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7DE0" w:rsidRPr="00807DE0" w:rsidRDefault="00DD1007" w:rsidP="00684328">
      <w:r>
        <w:rPr>
          <w:noProof/>
          <w:spacing w:val="-4"/>
          <w:u w:val="singl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1" o:spid="_x0000_s1028" type="#_x0000_t75" style="position:absolute;margin-left:190.6pt;margin-top:-42.15pt;width:81pt;height:74.95pt;z-index:251654656;visibility:visible">
            <v:imagedata r:id="rId9" o:title=""/>
          </v:shape>
          <o:OLEObject Type="Embed" ProgID="PBrush" ShapeID="Object1" DrawAspect="Content" ObjectID="_1613193186" r:id="rId10"/>
        </w:pict>
      </w:r>
    </w:p>
    <w:p w:rsidR="00807DE0" w:rsidRPr="00807DE0" w:rsidRDefault="00807DE0" w:rsidP="00684328"/>
    <w:p w:rsidR="00807DE0" w:rsidRPr="00807DE0" w:rsidRDefault="00807DE0" w:rsidP="00684328"/>
    <w:p w:rsidR="00684328" w:rsidRPr="00807DE0" w:rsidRDefault="00807DE0" w:rsidP="00807DE0">
      <w:pPr>
        <w:jc w:val="center"/>
      </w:pPr>
      <w:r w:rsidRPr="00C75283">
        <w:rPr>
          <w:rFonts w:ascii="Bookman Old Style" w:hAnsi="Bookman Old Style"/>
          <w:spacing w:val="-4"/>
        </w:rPr>
        <w:t>KOTA PONTIANAK</w:t>
      </w:r>
    </w:p>
    <w:p w:rsidR="00684328" w:rsidRPr="00807DE0" w:rsidRDefault="00684328" w:rsidP="00684328">
      <w:pPr>
        <w:jc w:val="center"/>
        <w:rPr>
          <w:spacing w:val="-4"/>
          <w:u w:val="single"/>
        </w:rPr>
      </w:pPr>
    </w:p>
    <w:p w:rsidR="007C388C" w:rsidRDefault="00807DE0" w:rsidP="00D23853">
      <w:pPr>
        <w:jc w:val="center"/>
        <w:rPr>
          <w:rFonts w:ascii="Bookman Old Style" w:hAnsi="Bookman Old Style"/>
          <w:spacing w:val="-4"/>
        </w:rPr>
      </w:pPr>
      <w:r w:rsidRPr="00C75283">
        <w:rPr>
          <w:rFonts w:ascii="Bookman Old Style" w:hAnsi="Bookman Old Style"/>
          <w:spacing w:val="-4"/>
        </w:rPr>
        <w:t>KEPUTUSAN</w:t>
      </w:r>
      <w:r w:rsidR="00753B81" w:rsidRPr="00807DE0">
        <w:rPr>
          <w:rFonts w:ascii="Bookman Old Style" w:hAnsi="Bookman Old Style"/>
          <w:spacing w:val="-4"/>
        </w:rPr>
        <w:t xml:space="preserve"> </w:t>
      </w:r>
      <w:r w:rsidR="00684328" w:rsidRPr="00807DE0">
        <w:rPr>
          <w:rFonts w:ascii="Bookman Old Style" w:hAnsi="Bookman Old Style"/>
          <w:spacing w:val="-4"/>
          <w:lang w:val="id-ID"/>
        </w:rPr>
        <w:t>KEPALA DINAS P</w:t>
      </w:r>
      <w:r w:rsidR="007C388C">
        <w:rPr>
          <w:rFonts w:ascii="Bookman Old Style" w:hAnsi="Bookman Old Style"/>
          <w:spacing w:val="-4"/>
        </w:rPr>
        <w:t>ANGAN, PER</w:t>
      </w:r>
      <w:r w:rsidR="00684328" w:rsidRPr="00807DE0">
        <w:rPr>
          <w:rFonts w:ascii="Bookman Old Style" w:hAnsi="Bookman Old Style"/>
          <w:spacing w:val="-4"/>
          <w:lang w:val="id-ID"/>
        </w:rPr>
        <w:t>TANIAN</w:t>
      </w:r>
      <w:r w:rsidR="007C388C">
        <w:rPr>
          <w:rFonts w:ascii="Bookman Old Style" w:hAnsi="Bookman Old Style"/>
          <w:spacing w:val="-4"/>
        </w:rPr>
        <w:t xml:space="preserve"> DAN</w:t>
      </w:r>
      <w:r w:rsidR="00684328" w:rsidRPr="00807DE0">
        <w:rPr>
          <w:rFonts w:ascii="Bookman Old Style" w:hAnsi="Bookman Old Style"/>
          <w:spacing w:val="-4"/>
          <w:lang w:val="id-ID"/>
        </w:rPr>
        <w:t xml:space="preserve"> PERIKANAN </w:t>
      </w:r>
    </w:p>
    <w:p w:rsidR="001B24D9" w:rsidRPr="00807DE0" w:rsidRDefault="00143E63" w:rsidP="00D23853">
      <w:pPr>
        <w:jc w:val="center"/>
        <w:rPr>
          <w:rFonts w:ascii="Bookman Old Style" w:hAnsi="Bookman Old Style"/>
          <w:spacing w:val="-4"/>
        </w:rPr>
      </w:pPr>
      <w:r w:rsidRPr="00807DE0">
        <w:rPr>
          <w:rFonts w:ascii="Bookman Old Style" w:hAnsi="Bookman Old Style"/>
          <w:spacing w:val="-4"/>
        </w:rPr>
        <w:t xml:space="preserve">KOTA </w:t>
      </w:r>
      <w:r w:rsidR="001B24D9" w:rsidRPr="00807DE0">
        <w:rPr>
          <w:rFonts w:ascii="Bookman Old Style" w:hAnsi="Bookman Old Style"/>
          <w:spacing w:val="-4"/>
        </w:rPr>
        <w:t>PONTIANAK</w:t>
      </w:r>
    </w:p>
    <w:p w:rsidR="006E28E3" w:rsidRPr="00807DE0" w:rsidRDefault="006E28E3" w:rsidP="00D23853">
      <w:pPr>
        <w:jc w:val="center"/>
        <w:rPr>
          <w:rFonts w:ascii="Bookman Old Style" w:hAnsi="Bookman Old Style"/>
          <w:spacing w:val="-4"/>
        </w:rPr>
      </w:pPr>
    </w:p>
    <w:p w:rsidR="001B24D9" w:rsidRPr="00807DE0" w:rsidRDefault="00807DE0" w:rsidP="00A67E7F">
      <w:pPr>
        <w:spacing w:after="120"/>
        <w:jc w:val="center"/>
        <w:rPr>
          <w:rFonts w:ascii="Bookman Old Style" w:hAnsi="Bookman Old Style"/>
          <w:spacing w:val="-4"/>
        </w:rPr>
      </w:pPr>
      <w:r w:rsidRPr="00C75283">
        <w:rPr>
          <w:rFonts w:ascii="Bookman Old Style" w:hAnsi="Bookman Old Style"/>
          <w:spacing w:val="-4"/>
        </w:rPr>
        <w:t xml:space="preserve">NOMOR </w:t>
      </w:r>
      <w:r w:rsidR="00A67E7F">
        <w:rPr>
          <w:rFonts w:ascii="Bookman Old Style" w:hAnsi="Bookman Old Style"/>
          <w:spacing w:val="-4"/>
          <w:lang w:val="id-ID"/>
        </w:rPr>
        <w:t xml:space="preserve">339 </w:t>
      </w:r>
      <w:r w:rsidRPr="00C75283">
        <w:rPr>
          <w:rFonts w:ascii="Bookman Old Style" w:hAnsi="Bookman Old Style"/>
          <w:spacing w:val="-4"/>
        </w:rPr>
        <w:t>DPP</w:t>
      </w:r>
      <w:r w:rsidR="000A4E78">
        <w:rPr>
          <w:rFonts w:ascii="Bookman Old Style" w:hAnsi="Bookman Old Style"/>
          <w:spacing w:val="-4"/>
        </w:rPr>
        <w:t>P</w:t>
      </w:r>
      <w:r w:rsidRPr="00C75283">
        <w:rPr>
          <w:rFonts w:ascii="Bookman Old Style" w:hAnsi="Bookman Old Style"/>
          <w:spacing w:val="-4"/>
        </w:rPr>
        <w:t>/ TAHUN 201</w:t>
      </w:r>
      <w:r w:rsidR="007C388C">
        <w:rPr>
          <w:rFonts w:ascii="Bookman Old Style" w:hAnsi="Bookman Old Style"/>
          <w:spacing w:val="-4"/>
        </w:rPr>
        <w:t>7</w:t>
      </w:r>
    </w:p>
    <w:p w:rsidR="001B24D9" w:rsidRPr="00807DE0" w:rsidRDefault="001B24D9">
      <w:pPr>
        <w:jc w:val="center"/>
        <w:rPr>
          <w:rFonts w:ascii="Bookman Old Style" w:hAnsi="Bookman Old Style"/>
          <w:spacing w:val="-4"/>
        </w:rPr>
      </w:pPr>
      <w:r w:rsidRPr="00807DE0">
        <w:rPr>
          <w:rFonts w:ascii="Bookman Old Style" w:hAnsi="Bookman Old Style"/>
          <w:spacing w:val="-4"/>
        </w:rPr>
        <w:t xml:space="preserve"> T E N T A N G</w:t>
      </w:r>
    </w:p>
    <w:p w:rsidR="001B24D9" w:rsidRPr="00807DE0" w:rsidRDefault="001B24D9">
      <w:pPr>
        <w:jc w:val="center"/>
        <w:rPr>
          <w:rFonts w:ascii="Bookman Old Style" w:hAnsi="Bookman Old Style"/>
          <w:spacing w:val="-4"/>
        </w:rPr>
      </w:pPr>
    </w:p>
    <w:p w:rsidR="001B24D9" w:rsidRPr="00807DE0" w:rsidRDefault="00D61184" w:rsidP="00D61184">
      <w:pPr>
        <w:ind w:firstLine="720"/>
        <w:jc w:val="center"/>
        <w:rPr>
          <w:rFonts w:ascii="Bookman Old Style" w:hAnsi="Bookman Old Style"/>
          <w:spacing w:val="-4"/>
          <w:lang w:val="sv-SE"/>
        </w:rPr>
      </w:pPr>
      <w:r>
        <w:rPr>
          <w:rFonts w:ascii="Bookman Old Style" w:hAnsi="Bookman Old Style"/>
          <w:spacing w:val="-4"/>
          <w:lang w:val="sv-SE"/>
        </w:rPr>
        <w:t xml:space="preserve">REVISI </w:t>
      </w:r>
      <w:r w:rsidR="00FE3ADE">
        <w:rPr>
          <w:rFonts w:ascii="Bookman Old Style" w:hAnsi="Bookman Old Style"/>
          <w:spacing w:val="-4"/>
          <w:lang w:val="sv-SE"/>
        </w:rPr>
        <w:t>KE</w:t>
      </w:r>
      <w:r w:rsidR="00006792">
        <w:rPr>
          <w:rFonts w:ascii="Bookman Old Style" w:hAnsi="Bookman Old Style"/>
          <w:spacing w:val="-4"/>
          <w:lang w:val="sv-SE"/>
        </w:rPr>
        <w:t>EMPAT</w:t>
      </w:r>
      <w:r w:rsidR="00FE3ADE">
        <w:rPr>
          <w:rFonts w:ascii="Bookman Old Style" w:hAnsi="Bookman Old Style"/>
          <w:spacing w:val="-4"/>
          <w:lang w:val="sv-SE"/>
        </w:rPr>
        <w:t xml:space="preserve"> </w:t>
      </w:r>
      <w:r w:rsidR="00143E63" w:rsidRPr="00807DE0">
        <w:rPr>
          <w:rFonts w:ascii="Bookman Old Style" w:hAnsi="Bookman Old Style"/>
          <w:spacing w:val="-4"/>
          <w:lang w:val="sv-SE"/>
        </w:rPr>
        <w:t xml:space="preserve">PENETAPAN </w:t>
      </w:r>
      <w:r w:rsidR="00F21A78" w:rsidRPr="00807DE0">
        <w:rPr>
          <w:rFonts w:ascii="Bookman Old Style" w:hAnsi="Bookman Old Style"/>
          <w:spacing w:val="-4"/>
          <w:lang w:val="sv-SE"/>
        </w:rPr>
        <w:t>INDIKATOR KINERJA UTAMA</w:t>
      </w:r>
      <w:r w:rsidR="00143E63" w:rsidRPr="00807DE0">
        <w:rPr>
          <w:rFonts w:ascii="Bookman Old Style" w:hAnsi="Bookman Old Style"/>
          <w:spacing w:val="-4"/>
          <w:lang w:val="sv-SE"/>
        </w:rPr>
        <w:t xml:space="preserve"> (</w:t>
      </w:r>
      <w:r w:rsidR="00F21A78" w:rsidRPr="00807DE0">
        <w:rPr>
          <w:rFonts w:ascii="Bookman Old Style" w:hAnsi="Bookman Old Style"/>
          <w:spacing w:val="-4"/>
          <w:lang w:val="sv-SE"/>
        </w:rPr>
        <w:t>IKU</w:t>
      </w:r>
      <w:r w:rsidR="00143E63" w:rsidRPr="00807DE0">
        <w:rPr>
          <w:rFonts w:ascii="Bookman Old Style" w:hAnsi="Bookman Old Style"/>
          <w:spacing w:val="-4"/>
          <w:lang w:val="sv-SE"/>
        </w:rPr>
        <w:t>)</w:t>
      </w:r>
    </w:p>
    <w:p w:rsidR="001B24D9" w:rsidRDefault="007C388C">
      <w:pPr>
        <w:jc w:val="center"/>
        <w:rPr>
          <w:rFonts w:ascii="Bookman Old Style" w:hAnsi="Bookman Old Style"/>
          <w:spacing w:val="-4"/>
        </w:rPr>
      </w:pPr>
      <w:r w:rsidRPr="00807DE0">
        <w:rPr>
          <w:rFonts w:ascii="Bookman Old Style" w:hAnsi="Bookman Old Style"/>
          <w:spacing w:val="-4"/>
          <w:lang w:val="id-ID"/>
        </w:rPr>
        <w:t>DINAS P</w:t>
      </w:r>
      <w:r>
        <w:rPr>
          <w:rFonts w:ascii="Bookman Old Style" w:hAnsi="Bookman Old Style"/>
          <w:spacing w:val="-4"/>
        </w:rPr>
        <w:t>ANGAN, PER</w:t>
      </w:r>
      <w:r w:rsidRPr="00807DE0">
        <w:rPr>
          <w:rFonts w:ascii="Bookman Old Style" w:hAnsi="Bookman Old Style"/>
          <w:spacing w:val="-4"/>
          <w:lang w:val="id-ID"/>
        </w:rPr>
        <w:t>TANIAN</w:t>
      </w:r>
      <w:r>
        <w:rPr>
          <w:rFonts w:ascii="Bookman Old Style" w:hAnsi="Bookman Old Style"/>
          <w:spacing w:val="-4"/>
        </w:rPr>
        <w:t xml:space="preserve"> DAN</w:t>
      </w:r>
      <w:r w:rsidRPr="00807DE0">
        <w:rPr>
          <w:rFonts w:ascii="Bookman Old Style" w:hAnsi="Bookman Old Style"/>
          <w:spacing w:val="-4"/>
          <w:lang w:val="id-ID"/>
        </w:rPr>
        <w:t xml:space="preserve"> PERIKANAN </w:t>
      </w:r>
      <w:r w:rsidR="006E28E3" w:rsidRPr="00807DE0">
        <w:rPr>
          <w:rFonts w:ascii="Bookman Old Style" w:hAnsi="Bookman Old Style"/>
          <w:spacing w:val="-4"/>
        </w:rPr>
        <w:t>KOTA PONTIANAK</w:t>
      </w:r>
    </w:p>
    <w:p w:rsidR="00911CE3" w:rsidRDefault="00911CE3">
      <w:pPr>
        <w:jc w:val="center"/>
        <w:rPr>
          <w:rFonts w:ascii="Bookman Old Style" w:hAnsi="Bookman Old Style"/>
          <w:spacing w:val="-4"/>
        </w:rPr>
      </w:pPr>
      <w:r>
        <w:rPr>
          <w:rFonts w:ascii="Bookman Old Style" w:hAnsi="Bookman Old Style"/>
          <w:spacing w:val="-4"/>
        </w:rPr>
        <w:t xml:space="preserve">TAHUN 2015 </w:t>
      </w:r>
      <w:r w:rsidR="00D61184">
        <w:rPr>
          <w:rFonts w:ascii="Bookman Old Style" w:hAnsi="Bookman Old Style"/>
          <w:spacing w:val="-4"/>
        </w:rPr>
        <w:t>–</w:t>
      </w:r>
      <w:r>
        <w:rPr>
          <w:rFonts w:ascii="Bookman Old Style" w:hAnsi="Bookman Old Style"/>
          <w:spacing w:val="-4"/>
        </w:rPr>
        <w:t xml:space="preserve"> 2019</w:t>
      </w:r>
    </w:p>
    <w:p w:rsidR="00FE3ADE" w:rsidRDefault="00D61184" w:rsidP="00FE3ADE">
      <w:pPr>
        <w:ind w:firstLine="720"/>
        <w:jc w:val="center"/>
        <w:rPr>
          <w:rFonts w:ascii="Bookman Old Style" w:hAnsi="Bookman Old Style"/>
          <w:spacing w:val="-4"/>
        </w:rPr>
      </w:pPr>
      <w:r>
        <w:rPr>
          <w:rFonts w:ascii="Bookman Old Style" w:hAnsi="Bookman Old Style"/>
          <w:spacing w:val="-4"/>
        </w:rPr>
        <w:t xml:space="preserve">(PERUBAHAN SURAT KEPUTUSAN WALIKOTA PONTIANAK </w:t>
      </w:r>
    </w:p>
    <w:p w:rsidR="00D61184" w:rsidRDefault="00D61184" w:rsidP="00FE3ADE">
      <w:pPr>
        <w:ind w:firstLine="720"/>
        <w:jc w:val="center"/>
        <w:rPr>
          <w:rFonts w:ascii="Bookman Old Style" w:hAnsi="Bookman Old Style"/>
          <w:spacing w:val="-4"/>
        </w:rPr>
      </w:pPr>
      <w:r>
        <w:rPr>
          <w:rFonts w:ascii="Bookman Old Style" w:hAnsi="Bookman Old Style"/>
          <w:spacing w:val="-4"/>
        </w:rPr>
        <w:t>NO</w:t>
      </w:r>
      <w:r w:rsidR="00FE3ADE">
        <w:rPr>
          <w:rFonts w:ascii="Bookman Old Style" w:hAnsi="Bookman Old Style"/>
          <w:spacing w:val="-4"/>
        </w:rPr>
        <w:t xml:space="preserve"> </w:t>
      </w:r>
      <w:r w:rsidR="004C7B41">
        <w:rPr>
          <w:rFonts w:ascii="Bookman Old Style" w:hAnsi="Bookman Old Style"/>
          <w:spacing w:val="-4"/>
        </w:rPr>
        <w:t>198</w:t>
      </w:r>
      <w:r>
        <w:rPr>
          <w:rFonts w:ascii="Bookman Old Style" w:hAnsi="Bookman Old Style"/>
          <w:spacing w:val="-4"/>
        </w:rPr>
        <w:t>/DPPK/TAHUN 201</w:t>
      </w:r>
      <w:r w:rsidR="004C7B41">
        <w:rPr>
          <w:rFonts w:ascii="Bookman Old Style" w:hAnsi="Bookman Old Style"/>
          <w:spacing w:val="-4"/>
        </w:rPr>
        <w:t>7</w:t>
      </w:r>
      <w:r>
        <w:rPr>
          <w:rFonts w:ascii="Bookman Old Style" w:hAnsi="Bookman Old Style"/>
          <w:spacing w:val="-4"/>
        </w:rPr>
        <w:t xml:space="preserve">  TENTANG </w:t>
      </w:r>
      <w:r w:rsidR="00FE3ADE">
        <w:rPr>
          <w:rFonts w:ascii="Bookman Old Style" w:hAnsi="Bookman Old Style"/>
          <w:spacing w:val="-4"/>
        </w:rPr>
        <w:t xml:space="preserve">REVISI </w:t>
      </w:r>
      <w:r w:rsidR="004C7B41">
        <w:rPr>
          <w:rFonts w:ascii="Bookman Old Style" w:hAnsi="Bookman Old Style"/>
          <w:spacing w:val="-4"/>
        </w:rPr>
        <w:t xml:space="preserve">KETIGA </w:t>
      </w:r>
      <w:r w:rsidRPr="00807DE0">
        <w:rPr>
          <w:rFonts w:ascii="Bookman Old Style" w:hAnsi="Bookman Old Style"/>
          <w:spacing w:val="-4"/>
          <w:lang w:val="sv-SE"/>
        </w:rPr>
        <w:t>INDIKATOR KINERJA UTAMA (IKU)</w:t>
      </w:r>
      <w:r>
        <w:rPr>
          <w:rFonts w:ascii="Bookman Old Style" w:hAnsi="Bookman Old Style"/>
          <w:spacing w:val="-4"/>
          <w:lang w:val="sv-SE"/>
        </w:rPr>
        <w:t xml:space="preserve"> </w:t>
      </w:r>
      <w:r w:rsidR="007C388C" w:rsidRPr="00807DE0">
        <w:rPr>
          <w:rFonts w:ascii="Bookman Old Style" w:hAnsi="Bookman Old Style"/>
          <w:spacing w:val="-4"/>
          <w:lang w:val="id-ID"/>
        </w:rPr>
        <w:t>DINAS P</w:t>
      </w:r>
      <w:r w:rsidR="007C388C">
        <w:rPr>
          <w:rFonts w:ascii="Bookman Old Style" w:hAnsi="Bookman Old Style"/>
          <w:spacing w:val="-4"/>
        </w:rPr>
        <w:t>ANGAN, PER</w:t>
      </w:r>
      <w:r w:rsidR="007C388C" w:rsidRPr="00807DE0">
        <w:rPr>
          <w:rFonts w:ascii="Bookman Old Style" w:hAnsi="Bookman Old Style"/>
          <w:spacing w:val="-4"/>
          <w:lang w:val="id-ID"/>
        </w:rPr>
        <w:t>TANIAN</w:t>
      </w:r>
      <w:r w:rsidR="007C388C">
        <w:rPr>
          <w:rFonts w:ascii="Bookman Old Style" w:hAnsi="Bookman Old Style"/>
          <w:spacing w:val="-4"/>
        </w:rPr>
        <w:t xml:space="preserve"> DAN</w:t>
      </w:r>
      <w:r w:rsidR="007C388C" w:rsidRPr="00807DE0">
        <w:rPr>
          <w:rFonts w:ascii="Bookman Old Style" w:hAnsi="Bookman Old Style"/>
          <w:spacing w:val="-4"/>
          <w:lang w:val="id-ID"/>
        </w:rPr>
        <w:t xml:space="preserve"> PERIKANAN </w:t>
      </w:r>
      <w:r w:rsidRPr="00807DE0">
        <w:rPr>
          <w:rFonts w:ascii="Bookman Old Style" w:hAnsi="Bookman Old Style"/>
          <w:spacing w:val="-4"/>
        </w:rPr>
        <w:t>KOTA PONTIANAK</w:t>
      </w:r>
      <w:r w:rsidR="00FE3ADE">
        <w:rPr>
          <w:rFonts w:ascii="Bookman Old Style" w:hAnsi="Bookman Old Style"/>
          <w:spacing w:val="-4"/>
        </w:rPr>
        <w:t xml:space="preserve"> </w:t>
      </w:r>
      <w:r>
        <w:rPr>
          <w:rFonts w:ascii="Bookman Old Style" w:hAnsi="Bookman Old Style"/>
          <w:spacing w:val="-4"/>
        </w:rPr>
        <w:t>TAHUN 2015 – 2019</w:t>
      </w:r>
      <w:r w:rsidR="00A0135D">
        <w:rPr>
          <w:rFonts w:ascii="Bookman Old Style" w:hAnsi="Bookman Old Style"/>
          <w:spacing w:val="-4"/>
        </w:rPr>
        <w:t>)</w:t>
      </w:r>
    </w:p>
    <w:p w:rsidR="00D61184" w:rsidRPr="00807DE0" w:rsidRDefault="00D61184">
      <w:pPr>
        <w:jc w:val="center"/>
        <w:rPr>
          <w:rFonts w:ascii="Bookman Old Style" w:hAnsi="Bookman Old Style"/>
          <w:spacing w:val="-4"/>
        </w:rPr>
      </w:pPr>
    </w:p>
    <w:p w:rsidR="000B1294" w:rsidRPr="00807DE0" w:rsidRDefault="000B1294" w:rsidP="000B1294">
      <w:pPr>
        <w:jc w:val="center"/>
        <w:rPr>
          <w:rFonts w:ascii="Bookman Old Style" w:hAnsi="Bookman Old Style"/>
          <w:spacing w:val="-4"/>
          <w:lang w:val="id-ID"/>
        </w:rPr>
      </w:pPr>
      <w:r w:rsidRPr="00807DE0">
        <w:rPr>
          <w:rFonts w:ascii="Bookman Old Style" w:hAnsi="Bookman Old Style"/>
          <w:spacing w:val="-4"/>
          <w:lang w:val="id-ID"/>
        </w:rPr>
        <w:t xml:space="preserve">KEPALA </w:t>
      </w:r>
      <w:r w:rsidR="00923319" w:rsidRPr="00807DE0">
        <w:rPr>
          <w:rFonts w:ascii="Bookman Old Style" w:hAnsi="Bookman Old Style"/>
          <w:spacing w:val="-4"/>
          <w:lang w:val="id-ID"/>
        </w:rPr>
        <w:t>DINAS P</w:t>
      </w:r>
      <w:r w:rsidR="00923319">
        <w:rPr>
          <w:rFonts w:ascii="Bookman Old Style" w:hAnsi="Bookman Old Style"/>
          <w:spacing w:val="-4"/>
        </w:rPr>
        <w:t>ANGAN, PER</w:t>
      </w:r>
      <w:r w:rsidR="00923319" w:rsidRPr="00807DE0">
        <w:rPr>
          <w:rFonts w:ascii="Bookman Old Style" w:hAnsi="Bookman Old Style"/>
          <w:spacing w:val="-4"/>
          <w:lang w:val="id-ID"/>
        </w:rPr>
        <w:t>TANIAN</w:t>
      </w:r>
      <w:r w:rsidR="00923319">
        <w:rPr>
          <w:rFonts w:ascii="Bookman Old Style" w:hAnsi="Bookman Old Style"/>
          <w:spacing w:val="-4"/>
        </w:rPr>
        <w:t xml:space="preserve"> DAN</w:t>
      </w:r>
      <w:r w:rsidR="00923319" w:rsidRPr="00807DE0">
        <w:rPr>
          <w:rFonts w:ascii="Bookman Old Style" w:hAnsi="Bookman Old Style"/>
          <w:spacing w:val="-4"/>
          <w:lang w:val="id-ID"/>
        </w:rPr>
        <w:t xml:space="preserve"> PERIKANAN</w:t>
      </w:r>
    </w:p>
    <w:p w:rsidR="001B24D9" w:rsidRPr="00807DE0" w:rsidRDefault="008E4EDD" w:rsidP="0085358A">
      <w:pPr>
        <w:spacing w:after="120"/>
        <w:jc w:val="center"/>
        <w:rPr>
          <w:rFonts w:ascii="Bookman Old Style" w:hAnsi="Bookman Old Style"/>
          <w:spacing w:val="-4"/>
        </w:rPr>
      </w:pPr>
      <w:r w:rsidRPr="00807DE0">
        <w:rPr>
          <w:rFonts w:ascii="Bookman Old Style" w:hAnsi="Bookman Old Style"/>
          <w:spacing w:val="-4"/>
        </w:rPr>
        <w:t xml:space="preserve"> </w:t>
      </w:r>
      <w:r w:rsidR="00143E63" w:rsidRPr="00807DE0">
        <w:rPr>
          <w:rFonts w:ascii="Bookman Old Style" w:hAnsi="Bookman Old Style"/>
          <w:spacing w:val="-4"/>
        </w:rPr>
        <w:t xml:space="preserve">KOTA </w:t>
      </w:r>
      <w:r w:rsidR="001B24D9" w:rsidRPr="00807DE0">
        <w:rPr>
          <w:rFonts w:ascii="Bookman Old Style" w:hAnsi="Bookman Old Style"/>
          <w:spacing w:val="-4"/>
        </w:rPr>
        <w:t>PONTIANAK</w:t>
      </w:r>
      <w:r w:rsidR="007D3B50" w:rsidRPr="00807DE0">
        <w:rPr>
          <w:rFonts w:ascii="Bookman Old Style" w:hAnsi="Bookman Old Style"/>
          <w:spacing w:val="-4"/>
        </w:rPr>
        <w:t>,</w:t>
      </w:r>
    </w:p>
    <w:tbl>
      <w:tblPr>
        <w:tblW w:w="9606" w:type="dxa"/>
        <w:tblLook w:val="01E0" w:firstRow="1" w:lastRow="1" w:firstColumn="1" w:lastColumn="1" w:noHBand="0" w:noVBand="0"/>
      </w:tblPr>
      <w:tblGrid>
        <w:gridCol w:w="1668"/>
        <w:gridCol w:w="293"/>
        <w:gridCol w:w="7645"/>
      </w:tblGrid>
      <w:tr w:rsidR="001B24D9" w:rsidRPr="00807DE0" w:rsidTr="00387499">
        <w:trPr>
          <w:trHeight w:val="1715"/>
        </w:trPr>
        <w:tc>
          <w:tcPr>
            <w:tcW w:w="1668" w:type="dxa"/>
            <w:shd w:val="clear" w:color="auto" w:fill="auto"/>
          </w:tcPr>
          <w:p w:rsidR="001B24D9" w:rsidRPr="00807DE0" w:rsidRDefault="001B24D9" w:rsidP="00782BFD">
            <w:pPr>
              <w:jc w:val="both"/>
              <w:rPr>
                <w:rFonts w:ascii="Bookman Old Style" w:hAnsi="Bookman Old Style"/>
                <w:spacing w:val="-4"/>
              </w:rPr>
            </w:pPr>
            <w:proofErr w:type="spellStart"/>
            <w:r w:rsidRPr="00807DE0">
              <w:rPr>
                <w:rFonts w:ascii="Bookman Old Style" w:hAnsi="Bookman Old Style"/>
                <w:spacing w:val="-4"/>
              </w:rPr>
              <w:t>Menimbang</w:t>
            </w:r>
            <w:proofErr w:type="spellEnd"/>
          </w:p>
          <w:p w:rsidR="001B24D9" w:rsidRPr="00807DE0" w:rsidRDefault="001B24D9" w:rsidP="00782BFD">
            <w:pPr>
              <w:jc w:val="both"/>
              <w:rPr>
                <w:rFonts w:ascii="Bookman Old Style" w:hAnsi="Bookman Old Style"/>
                <w:spacing w:val="-4"/>
              </w:rPr>
            </w:pPr>
          </w:p>
          <w:p w:rsidR="001B24D9" w:rsidRPr="00807DE0" w:rsidRDefault="001B24D9" w:rsidP="00782BFD">
            <w:pPr>
              <w:jc w:val="both"/>
              <w:rPr>
                <w:rFonts w:ascii="Bookman Old Style" w:hAnsi="Bookman Old Style"/>
                <w:spacing w:val="-4"/>
              </w:rPr>
            </w:pPr>
          </w:p>
          <w:p w:rsidR="001B24D9" w:rsidRPr="00807DE0" w:rsidRDefault="001B24D9" w:rsidP="00782BFD">
            <w:pPr>
              <w:jc w:val="both"/>
              <w:rPr>
                <w:rFonts w:ascii="Bookman Old Style" w:hAnsi="Bookman Old Style"/>
                <w:spacing w:val="-4"/>
              </w:rPr>
            </w:pPr>
          </w:p>
          <w:p w:rsidR="001B24D9" w:rsidRPr="00807DE0" w:rsidRDefault="001B24D9" w:rsidP="00782BFD">
            <w:pPr>
              <w:jc w:val="both"/>
              <w:rPr>
                <w:rFonts w:ascii="Bookman Old Style" w:hAnsi="Bookman Old Style"/>
                <w:spacing w:val="-4"/>
              </w:rPr>
            </w:pPr>
          </w:p>
          <w:p w:rsidR="001B24D9" w:rsidRPr="00807DE0" w:rsidRDefault="001B24D9" w:rsidP="00782BFD">
            <w:pPr>
              <w:jc w:val="both"/>
              <w:rPr>
                <w:rFonts w:ascii="Bookman Old Style" w:hAnsi="Bookman Old Style"/>
                <w:spacing w:val="-4"/>
              </w:rPr>
            </w:pPr>
          </w:p>
        </w:tc>
        <w:tc>
          <w:tcPr>
            <w:tcW w:w="293" w:type="dxa"/>
            <w:shd w:val="clear" w:color="auto" w:fill="auto"/>
          </w:tcPr>
          <w:p w:rsidR="001B24D9" w:rsidRPr="00807DE0" w:rsidRDefault="001B24D9" w:rsidP="00782BFD">
            <w:pPr>
              <w:jc w:val="both"/>
              <w:rPr>
                <w:rFonts w:ascii="Bookman Old Style" w:hAnsi="Bookman Old Style"/>
                <w:spacing w:val="-4"/>
              </w:rPr>
            </w:pPr>
            <w:r w:rsidRPr="00807DE0">
              <w:rPr>
                <w:rFonts w:ascii="Bookman Old Style" w:hAnsi="Bookman Old Style"/>
                <w:spacing w:val="-4"/>
              </w:rPr>
              <w:t>:</w:t>
            </w:r>
          </w:p>
          <w:p w:rsidR="001B24D9" w:rsidRPr="00807DE0" w:rsidRDefault="001B24D9" w:rsidP="00782BFD">
            <w:pPr>
              <w:jc w:val="both"/>
              <w:rPr>
                <w:rFonts w:ascii="Bookman Old Style" w:hAnsi="Bookman Old Style"/>
                <w:spacing w:val="-4"/>
              </w:rPr>
            </w:pPr>
          </w:p>
          <w:p w:rsidR="001B24D9" w:rsidRPr="00807DE0" w:rsidRDefault="001B24D9" w:rsidP="00782BFD">
            <w:pPr>
              <w:jc w:val="both"/>
              <w:rPr>
                <w:rFonts w:ascii="Bookman Old Style" w:hAnsi="Bookman Old Style"/>
                <w:spacing w:val="-4"/>
              </w:rPr>
            </w:pPr>
          </w:p>
          <w:p w:rsidR="001B24D9" w:rsidRPr="00807DE0" w:rsidRDefault="001B24D9" w:rsidP="00782BFD">
            <w:pPr>
              <w:jc w:val="both"/>
              <w:rPr>
                <w:rFonts w:ascii="Bookman Old Style" w:hAnsi="Bookman Old Style"/>
                <w:spacing w:val="-4"/>
              </w:rPr>
            </w:pPr>
          </w:p>
          <w:p w:rsidR="001B24D9" w:rsidRPr="00807DE0" w:rsidRDefault="001B24D9" w:rsidP="00782BFD">
            <w:pPr>
              <w:jc w:val="both"/>
              <w:rPr>
                <w:rFonts w:ascii="Bookman Old Style" w:hAnsi="Bookman Old Style"/>
                <w:spacing w:val="-4"/>
              </w:rPr>
            </w:pPr>
          </w:p>
          <w:p w:rsidR="001B24D9" w:rsidRPr="00807DE0" w:rsidRDefault="001B24D9" w:rsidP="00782BFD">
            <w:pPr>
              <w:jc w:val="both"/>
              <w:rPr>
                <w:rFonts w:ascii="Bookman Old Style" w:hAnsi="Bookman Old Style"/>
                <w:spacing w:val="-4"/>
              </w:rPr>
            </w:pPr>
          </w:p>
        </w:tc>
        <w:tc>
          <w:tcPr>
            <w:tcW w:w="7645" w:type="dxa"/>
            <w:shd w:val="clear" w:color="auto" w:fill="auto"/>
          </w:tcPr>
          <w:p w:rsidR="001B24D9" w:rsidRPr="00387499" w:rsidRDefault="006075F0" w:rsidP="00F04CBE">
            <w:pPr>
              <w:numPr>
                <w:ilvl w:val="0"/>
                <w:numId w:val="1"/>
              </w:numPr>
              <w:tabs>
                <w:tab w:val="clear" w:pos="360"/>
              </w:tabs>
              <w:spacing w:after="120"/>
              <w:ind w:left="453" w:hanging="552"/>
              <w:jc w:val="both"/>
              <w:rPr>
                <w:rFonts w:ascii="Bookman Old Style" w:hAnsi="Bookman Old Style"/>
                <w:spacing w:val="-4"/>
                <w:lang w:val="sv-SE"/>
              </w:rPr>
            </w:pPr>
            <w:r w:rsidRPr="00392A9B">
              <w:rPr>
                <w:rFonts w:ascii="Bookman Old Style" w:hAnsi="Bookman Old Style"/>
                <w:spacing w:val="-4"/>
                <w:lang w:val="sv-SE"/>
              </w:rPr>
              <w:t>bahwa sesuai ketentuan Pasal 3 dan 4 Peraturan Menteri Negara</w:t>
            </w:r>
            <w:r w:rsidR="00F04CBE">
              <w:rPr>
                <w:rFonts w:ascii="Bookman Old Style" w:hAnsi="Bookman Old Style"/>
                <w:spacing w:val="-4"/>
                <w:lang w:val="sv-SE"/>
              </w:rPr>
              <w:t xml:space="preserve"> </w:t>
            </w:r>
            <w:r w:rsidRPr="00392A9B">
              <w:rPr>
                <w:rFonts w:ascii="Bookman Old Style" w:hAnsi="Bookman Old Style"/>
                <w:spacing w:val="-4"/>
                <w:lang w:val="sv-SE"/>
              </w:rPr>
              <w:t xml:space="preserve">Pendayagunaan Aparatur Negara Nomor PER/9/M.PAN/5/2007 tentang Pedoman Umum Penetapan Indikator Kinerja Utama di Lingkungan Instansi Pemerintah, setiap instansi pemerintah wajib menetapkan Indikator Kinerja Utama (IKU) di Lingkungan masing-masing; </w:t>
            </w:r>
          </w:p>
        </w:tc>
      </w:tr>
      <w:tr w:rsidR="00387499" w:rsidRPr="00807DE0" w:rsidTr="00387499">
        <w:trPr>
          <w:trHeight w:val="2154"/>
        </w:trPr>
        <w:tc>
          <w:tcPr>
            <w:tcW w:w="1668" w:type="dxa"/>
            <w:shd w:val="clear" w:color="auto" w:fill="auto"/>
          </w:tcPr>
          <w:p w:rsidR="00387499" w:rsidRPr="00807DE0" w:rsidRDefault="00387499" w:rsidP="00782BFD">
            <w:pPr>
              <w:jc w:val="both"/>
              <w:rPr>
                <w:rFonts w:ascii="Bookman Old Style" w:hAnsi="Bookman Old Style"/>
                <w:spacing w:val="-4"/>
              </w:rPr>
            </w:pPr>
          </w:p>
        </w:tc>
        <w:tc>
          <w:tcPr>
            <w:tcW w:w="293" w:type="dxa"/>
            <w:shd w:val="clear" w:color="auto" w:fill="auto"/>
          </w:tcPr>
          <w:p w:rsidR="00387499" w:rsidRPr="00807DE0" w:rsidRDefault="00387499" w:rsidP="00782BFD">
            <w:pPr>
              <w:jc w:val="both"/>
              <w:rPr>
                <w:rFonts w:ascii="Bookman Old Style" w:hAnsi="Bookman Old Style"/>
                <w:spacing w:val="-4"/>
              </w:rPr>
            </w:pPr>
          </w:p>
        </w:tc>
        <w:tc>
          <w:tcPr>
            <w:tcW w:w="7645" w:type="dxa"/>
            <w:shd w:val="clear" w:color="auto" w:fill="auto"/>
          </w:tcPr>
          <w:p w:rsidR="00387499" w:rsidRPr="00392A9B" w:rsidRDefault="00387499" w:rsidP="00782BFD">
            <w:pPr>
              <w:numPr>
                <w:ilvl w:val="0"/>
                <w:numId w:val="1"/>
              </w:numPr>
              <w:tabs>
                <w:tab w:val="clear" w:pos="360"/>
              </w:tabs>
              <w:spacing w:after="120"/>
              <w:ind w:left="453" w:hanging="552"/>
              <w:jc w:val="both"/>
              <w:rPr>
                <w:rFonts w:ascii="Bookman Old Style" w:hAnsi="Bookman Old Style"/>
                <w:spacing w:val="-4"/>
                <w:lang w:val="sv-SE"/>
              </w:rPr>
            </w:pPr>
            <w:r w:rsidRPr="00392A9B">
              <w:rPr>
                <w:rFonts w:ascii="Bookman Old Style" w:hAnsi="Bookman Old Style"/>
                <w:spacing w:val="-4"/>
                <w:lang w:val="sv-SE"/>
              </w:rPr>
              <w:t xml:space="preserve">bahwa berdasarkan </w:t>
            </w:r>
            <w:r>
              <w:rPr>
                <w:rFonts w:ascii="Bookman Old Style" w:hAnsi="Bookman Old Style"/>
                <w:spacing w:val="-4"/>
                <w:lang w:val="sv-SE"/>
              </w:rPr>
              <w:t xml:space="preserve">ketentuan pasal 11 </w:t>
            </w:r>
            <w:r w:rsidRPr="00392A9B">
              <w:rPr>
                <w:rFonts w:ascii="Bookman Old Style" w:hAnsi="Bookman Old Style"/>
                <w:spacing w:val="-4"/>
                <w:lang w:val="sv-SE"/>
              </w:rPr>
              <w:t xml:space="preserve">Peraturan Walikota Nomor 9 Tahun 2015 tentang Penetapan Indikator Kinerja Utama (IKU) Pemerintah Kota Pontianak Tahun 2015-2019, perlu menjabarkan dan menetapkan Indikator Kinerja Utama Pemerintah Kota Pontianak ke dalam Indikator Kinerja Utama di lingkup </w:t>
            </w:r>
            <w:r w:rsidR="00923319">
              <w:rPr>
                <w:rFonts w:ascii="Bookman Old Style" w:hAnsi="Bookman Old Style"/>
                <w:spacing w:val="-4"/>
                <w:lang w:val="id-ID"/>
              </w:rPr>
              <w:t>Dinas Pangan, Pertanian dan Perikanan</w:t>
            </w:r>
            <w:r w:rsidRPr="00392A9B">
              <w:rPr>
                <w:rFonts w:ascii="Bookman Old Style" w:hAnsi="Bookman Old Style"/>
                <w:spacing w:val="-4"/>
                <w:lang w:val="sv-SE"/>
              </w:rPr>
              <w:t xml:space="preserve"> Kota Pontianak;</w:t>
            </w:r>
            <w:r w:rsidR="002A38AE">
              <w:rPr>
                <w:rFonts w:ascii="Bookman Old Style" w:hAnsi="Bookman Old Style"/>
                <w:spacing w:val="-4"/>
                <w:lang w:val="sv-SE"/>
              </w:rPr>
              <w:t xml:space="preserve"> dan</w:t>
            </w:r>
          </w:p>
        </w:tc>
      </w:tr>
      <w:tr w:rsidR="00387499" w:rsidRPr="00807DE0" w:rsidTr="00387499">
        <w:trPr>
          <w:trHeight w:val="1547"/>
        </w:trPr>
        <w:tc>
          <w:tcPr>
            <w:tcW w:w="1668" w:type="dxa"/>
            <w:shd w:val="clear" w:color="auto" w:fill="auto"/>
          </w:tcPr>
          <w:p w:rsidR="00387499" w:rsidRPr="00807DE0" w:rsidRDefault="00387499" w:rsidP="00782BFD">
            <w:pPr>
              <w:jc w:val="both"/>
              <w:rPr>
                <w:rFonts w:ascii="Bookman Old Style" w:hAnsi="Bookman Old Style"/>
                <w:spacing w:val="-4"/>
              </w:rPr>
            </w:pPr>
          </w:p>
        </w:tc>
        <w:tc>
          <w:tcPr>
            <w:tcW w:w="293" w:type="dxa"/>
            <w:shd w:val="clear" w:color="auto" w:fill="auto"/>
          </w:tcPr>
          <w:p w:rsidR="00387499" w:rsidRPr="00807DE0" w:rsidRDefault="00387499" w:rsidP="00782BFD">
            <w:pPr>
              <w:jc w:val="both"/>
              <w:rPr>
                <w:rFonts w:ascii="Bookman Old Style" w:hAnsi="Bookman Old Style"/>
                <w:spacing w:val="-4"/>
              </w:rPr>
            </w:pPr>
          </w:p>
        </w:tc>
        <w:tc>
          <w:tcPr>
            <w:tcW w:w="7645" w:type="dxa"/>
            <w:shd w:val="clear" w:color="auto" w:fill="auto"/>
          </w:tcPr>
          <w:p w:rsidR="00387499" w:rsidRPr="00392A9B" w:rsidRDefault="00387499" w:rsidP="00782BFD">
            <w:pPr>
              <w:numPr>
                <w:ilvl w:val="0"/>
                <w:numId w:val="1"/>
              </w:numPr>
              <w:tabs>
                <w:tab w:val="clear" w:pos="360"/>
              </w:tabs>
              <w:spacing w:after="120"/>
              <w:ind w:left="453" w:hanging="552"/>
              <w:jc w:val="both"/>
              <w:rPr>
                <w:rFonts w:ascii="Bookman Old Style" w:hAnsi="Bookman Old Style"/>
                <w:spacing w:val="-4"/>
                <w:lang w:val="sv-SE"/>
              </w:rPr>
            </w:pPr>
            <w:proofErr w:type="spellStart"/>
            <w:r w:rsidRPr="00392A9B">
              <w:rPr>
                <w:rFonts w:ascii="Bookman Old Style" w:hAnsi="Bookman Old Style"/>
                <w:spacing w:val="-4"/>
              </w:rPr>
              <w:t>bahwa</w:t>
            </w:r>
            <w:proofErr w:type="spellEnd"/>
            <w:r w:rsidRPr="00392A9B">
              <w:rPr>
                <w:rFonts w:ascii="Bookman Old Style" w:hAnsi="Bookman Old Style"/>
                <w:spacing w:val="-4"/>
              </w:rPr>
              <w:t xml:space="preserve"> </w:t>
            </w:r>
            <w:proofErr w:type="spellStart"/>
            <w:r w:rsidRPr="00392A9B">
              <w:rPr>
                <w:rFonts w:ascii="Bookman Old Style" w:hAnsi="Bookman Old Style"/>
                <w:spacing w:val="-4"/>
              </w:rPr>
              <w:t>berdasarkan</w:t>
            </w:r>
            <w:proofErr w:type="spellEnd"/>
            <w:r w:rsidRPr="00392A9B">
              <w:rPr>
                <w:rFonts w:ascii="Bookman Old Style" w:hAnsi="Bookman Old Style"/>
                <w:spacing w:val="-4"/>
              </w:rPr>
              <w:t xml:space="preserve"> </w:t>
            </w:r>
            <w:proofErr w:type="spellStart"/>
            <w:r w:rsidRPr="00392A9B">
              <w:rPr>
                <w:rFonts w:ascii="Bookman Old Style" w:hAnsi="Bookman Old Style"/>
                <w:spacing w:val="-4"/>
              </w:rPr>
              <w:t>pertimbangan</w:t>
            </w:r>
            <w:proofErr w:type="spellEnd"/>
            <w:r w:rsidRPr="00392A9B">
              <w:rPr>
                <w:rFonts w:ascii="Bookman Old Style" w:hAnsi="Bookman Old Style"/>
                <w:spacing w:val="-4"/>
              </w:rPr>
              <w:t xml:space="preserve"> </w:t>
            </w:r>
            <w:proofErr w:type="spellStart"/>
            <w:r w:rsidRPr="00392A9B">
              <w:rPr>
                <w:rFonts w:ascii="Bookman Old Style" w:hAnsi="Bookman Old Style"/>
                <w:spacing w:val="-4"/>
              </w:rPr>
              <w:t>sebagaimana</w:t>
            </w:r>
            <w:proofErr w:type="spellEnd"/>
            <w:r w:rsidRPr="00392A9B">
              <w:rPr>
                <w:rFonts w:ascii="Bookman Old Style" w:hAnsi="Bookman Old Style"/>
                <w:spacing w:val="-4"/>
              </w:rPr>
              <w:t xml:space="preserve"> </w:t>
            </w:r>
            <w:proofErr w:type="spellStart"/>
            <w:r w:rsidRPr="00392A9B">
              <w:rPr>
                <w:rFonts w:ascii="Bookman Old Style" w:hAnsi="Bookman Old Style"/>
                <w:spacing w:val="-4"/>
              </w:rPr>
              <w:t>dimaksud</w:t>
            </w:r>
            <w:proofErr w:type="spellEnd"/>
            <w:r w:rsidRPr="00392A9B">
              <w:rPr>
                <w:rFonts w:ascii="Bookman Old Style" w:hAnsi="Bookman Old Style"/>
                <w:spacing w:val="-4"/>
              </w:rPr>
              <w:t xml:space="preserve"> </w:t>
            </w:r>
            <w:proofErr w:type="spellStart"/>
            <w:r w:rsidRPr="00392A9B">
              <w:rPr>
                <w:rFonts w:ascii="Bookman Old Style" w:hAnsi="Bookman Old Style"/>
                <w:spacing w:val="-4"/>
              </w:rPr>
              <w:t>huruf</w:t>
            </w:r>
            <w:proofErr w:type="spellEnd"/>
            <w:r w:rsidRPr="00392A9B">
              <w:rPr>
                <w:rFonts w:ascii="Bookman Old Style" w:hAnsi="Bookman Old Style"/>
                <w:spacing w:val="-4"/>
              </w:rPr>
              <w:t xml:space="preserve"> a </w:t>
            </w:r>
            <w:proofErr w:type="spellStart"/>
            <w:r w:rsidRPr="00392A9B">
              <w:rPr>
                <w:rFonts w:ascii="Bookman Old Style" w:hAnsi="Bookman Old Style"/>
                <w:spacing w:val="-4"/>
              </w:rPr>
              <w:t>dan</w:t>
            </w:r>
            <w:proofErr w:type="spellEnd"/>
            <w:r w:rsidRPr="00392A9B">
              <w:rPr>
                <w:rFonts w:ascii="Bookman Old Style" w:hAnsi="Bookman Old Style"/>
                <w:spacing w:val="-4"/>
              </w:rPr>
              <w:t xml:space="preserve"> </w:t>
            </w:r>
            <w:proofErr w:type="spellStart"/>
            <w:r w:rsidRPr="00392A9B">
              <w:rPr>
                <w:rFonts w:ascii="Bookman Old Style" w:hAnsi="Bookman Old Style"/>
                <w:spacing w:val="-4"/>
              </w:rPr>
              <w:t>huruf</w:t>
            </w:r>
            <w:proofErr w:type="spellEnd"/>
            <w:r w:rsidRPr="00392A9B">
              <w:rPr>
                <w:rFonts w:ascii="Bookman Old Style" w:hAnsi="Bookman Old Style"/>
                <w:spacing w:val="-4"/>
              </w:rPr>
              <w:t xml:space="preserve"> b di </w:t>
            </w:r>
            <w:proofErr w:type="spellStart"/>
            <w:r w:rsidRPr="00392A9B">
              <w:rPr>
                <w:rFonts w:ascii="Bookman Old Style" w:hAnsi="Bookman Old Style"/>
                <w:spacing w:val="-4"/>
              </w:rPr>
              <w:t>atas</w:t>
            </w:r>
            <w:proofErr w:type="spellEnd"/>
            <w:r w:rsidRPr="00392A9B">
              <w:rPr>
                <w:rFonts w:ascii="Bookman Old Style" w:hAnsi="Bookman Old Style"/>
                <w:spacing w:val="-4"/>
              </w:rPr>
              <w:t xml:space="preserve">, </w:t>
            </w:r>
            <w:proofErr w:type="spellStart"/>
            <w:r w:rsidRPr="00392A9B">
              <w:rPr>
                <w:rFonts w:ascii="Bookman Old Style" w:hAnsi="Bookman Old Style"/>
                <w:spacing w:val="-4"/>
              </w:rPr>
              <w:t>perlu</w:t>
            </w:r>
            <w:proofErr w:type="spellEnd"/>
            <w:r w:rsidRPr="00392A9B">
              <w:rPr>
                <w:rFonts w:ascii="Bookman Old Style" w:hAnsi="Bookman Old Style"/>
                <w:spacing w:val="-4"/>
              </w:rPr>
              <w:t xml:space="preserve"> </w:t>
            </w:r>
            <w:proofErr w:type="spellStart"/>
            <w:r w:rsidRPr="00392A9B">
              <w:rPr>
                <w:rFonts w:ascii="Bookman Old Style" w:hAnsi="Bookman Old Style"/>
                <w:spacing w:val="-4"/>
              </w:rPr>
              <w:t>menetapkan</w:t>
            </w:r>
            <w:proofErr w:type="spellEnd"/>
            <w:r w:rsidRPr="00392A9B">
              <w:rPr>
                <w:rFonts w:ascii="Bookman Old Style" w:hAnsi="Bookman Old Style"/>
                <w:spacing w:val="-4"/>
              </w:rPr>
              <w:t xml:space="preserve"> </w:t>
            </w:r>
            <w:proofErr w:type="spellStart"/>
            <w:r w:rsidRPr="00392A9B">
              <w:rPr>
                <w:rFonts w:ascii="Bookman Old Style" w:hAnsi="Bookman Old Style"/>
                <w:spacing w:val="-4"/>
              </w:rPr>
              <w:t>Peraturan</w:t>
            </w:r>
            <w:proofErr w:type="spellEnd"/>
            <w:r w:rsidRPr="00392A9B">
              <w:rPr>
                <w:rFonts w:ascii="Bookman Old Style" w:hAnsi="Bookman Old Style"/>
                <w:spacing w:val="-4"/>
              </w:rPr>
              <w:t xml:space="preserve"> </w:t>
            </w:r>
            <w:r w:rsidRPr="00392A9B">
              <w:rPr>
                <w:rFonts w:ascii="Bookman Old Style" w:hAnsi="Bookman Old Style"/>
                <w:spacing w:val="-4"/>
                <w:lang w:val="id-ID"/>
              </w:rPr>
              <w:t xml:space="preserve">Kepala </w:t>
            </w:r>
            <w:r w:rsidR="00923319">
              <w:rPr>
                <w:rFonts w:ascii="Bookman Old Style" w:hAnsi="Bookman Old Style"/>
                <w:spacing w:val="-4"/>
                <w:lang w:val="id-ID"/>
              </w:rPr>
              <w:t>Dinas Pangan, Pertanian dan Perikanan</w:t>
            </w:r>
            <w:r w:rsidRPr="00392A9B">
              <w:rPr>
                <w:rFonts w:ascii="Bookman Old Style" w:hAnsi="Bookman Old Style"/>
                <w:spacing w:val="-4"/>
              </w:rPr>
              <w:t xml:space="preserve"> </w:t>
            </w:r>
            <w:proofErr w:type="spellStart"/>
            <w:r w:rsidRPr="00392A9B">
              <w:rPr>
                <w:rFonts w:ascii="Bookman Old Style" w:hAnsi="Bookman Old Style"/>
                <w:spacing w:val="-4"/>
              </w:rPr>
              <w:t>tentang</w:t>
            </w:r>
            <w:proofErr w:type="spellEnd"/>
            <w:r w:rsidRPr="00392A9B">
              <w:rPr>
                <w:rFonts w:ascii="Bookman Old Style" w:hAnsi="Bookman Old Style"/>
                <w:spacing w:val="-4"/>
              </w:rPr>
              <w:t xml:space="preserve"> </w:t>
            </w:r>
            <w:proofErr w:type="spellStart"/>
            <w:r w:rsidRPr="00392A9B">
              <w:rPr>
                <w:rFonts w:ascii="Bookman Old Style" w:hAnsi="Bookman Old Style"/>
                <w:spacing w:val="-4"/>
              </w:rPr>
              <w:t>Penetapan</w:t>
            </w:r>
            <w:proofErr w:type="spellEnd"/>
            <w:r w:rsidRPr="00392A9B">
              <w:rPr>
                <w:rFonts w:ascii="Bookman Old Style" w:hAnsi="Bookman Old Style"/>
                <w:spacing w:val="-4"/>
              </w:rPr>
              <w:t xml:space="preserve"> </w:t>
            </w:r>
            <w:proofErr w:type="spellStart"/>
            <w:r w:rsidRPr="00392A9B">
              <w:rPr>
                <w:rFonts w:ascii="Bookman Old Style" w:hAnsi="Bookman Old Style"/>
                <w:spacing w:val="-4"/>
              </w:rPr>
              <w:t>Indikator</w:t>
            </w:r>
            <w:proofErr w:type="spellEnd"/>
            <w:r w:rsidRPr="00392A9B">
              <w:rPr>
                <w:rFonts w:ascii="Bookman Old Style" w:hAnsi="Bookman Old Style"/>
                <w:spacing w:val="-4"/>
              </w:rPr>
              <w:t xml:space="preserve"> </w:t>
            </w:r>
            <w:proofErr w:type="spellStart"/>
            <w:r w:rsidRPr="00392A9B">
              <w:rPr>
                <w:rFonts w:ascii="Bookman Old Style" w:hAnsi="Bookman Old Style"/>
                <w:spacing w:val="-4"/>
              </w:rPr>
              <w:t>Kinerja</w:t>
            </w:r>
            <w:proofErr w:type="spellEnd"/>
            <w:r w:rsidRPr="00392A9B">
              <w:rPr>
                <w:rFonts w:ascii="Bookman Old Style" w:hAnsi="Bookman Old Style"/>
                <w:spacing w:val="-4"/>
              </w:rPr>
              <w:t xml:space="preserve"> </w:t>
            </w:r>
            <w:proofErr w:type="spellStart"/>
            <w:r w:rsidRPr="00392A9B">
              <w:rPr>
                <w:rFonts w:ascii="Bookman Old Style" w:hAnsi="Bookman Old Style"/>
                <w:spacing w:val="-4"/>
              </w:rPr>
              <w:t>Utama</w:t>
            </w:r>
            <w:proofErr w:type="spellEnd"/>
            <w:r w:rsidRPr="00392A9B">
              <w:rPr>
                <w:rFonts w:ascii="Bookman Old Style" w:hAnsi="Bookman Old Style"/>
                <w:spacing w:val="-4"/>
              </w:rPr>
              <w:t xml:space="preserve"> (IKU) </w:t>
            </w:r>
            <w:r w:rsidR="00923319">
              <w:rPr>
                <w:rFonts w:ascii="Bookman Old Style" w:hAnsi="Bookman Old Style"/>
                <w:spacing w:val="-4"/>
                <w:lang w:val="id-ID"/>
              </w:rPr>
              <w:t>Dinas Pangan, Pertanian dan Perikanan</w:t>
            </w:r>
            <w:r w:rsidRPr="00392A9B">
              <w:rPr>
                <w:rFonts w:ascii="Bookman Old Style" w:hAnsi="Bookman Old Style"/>
                <w:spacing w:val="-4"/>
              </w:rPr>
              <w:t xml:space="preserve"> Kota Pontianak</w:t>
            </w:r>
            <w:r w:rsidR="002053E7">
              <w:rPr>
                <w:rFonts w:ascii="Bookman Old Style" w:hAnsi="Bookman Old Style"/>
                <w:spacing w:val="-4"/>
              </w:rPr>
              <w:t>.</w:t>
            </w:r>
          </w:p>
        </w:tc>
      </w:tr>
      <w:tr w:rsidR="00387499" w:rsidRPr="00807DE0" w:rsidTr="00387499">
        <w:trPr>
          <w:trHeight w:val="602"/>
        </w:trPr>
        <w:tc>
          <w:tcPr>
            <w:tcW w:w="1668" w:type="dxa"/>
            <w:shd w:val="clear" w:color="auto" w:fill="auto"/>
          </w:tcPr>
          <w:p w:rsidR="00387499" w:rsidRPr="00807DE0" w:rsidRDefault="00387499" w:rsidP="00FE3ADE">
            <w:pPr>
              <w:jc w:val="both"/>
              <w:rPr>
                <w:rFonts w:ascii="Bookman Old Style" w:hAnsi="Bookman Old Style"/>
                <w:spacing w:val="-4"/>
              </w:rPr>
            </w:pPr>
            <w:proofErr w:type="spellStart"/>
            <w:r w:rsidRPr="00807DE0">
              <w:rPr>
                <w:rFonts w:ascii="Bookman Old Style" w:hAnsi="Bookman Old Style"/>
                <w:spacing w:val="-4"/>
              </w:rPr>
              <w:t>Mengingat</w:t>
            </w:r>
            <w:proofErr w:type="spellEnd"/>
          </w:p>
        </w:tc>
        <w:tc>
          <w:tcPr>
            <w:tcW w:w="293" w:type="dxa"/>
            <w:shd w:val="clear" w:color="auto" w:fill="auto"/>
          </w:tcPr>
          <w:p w:rsidR="00387499" w:rsidRPr="00807DE0" w:rsidRDefault="00387499" w:rsidP="00782BFD">
            <w:pPr>
              <w:jc w:val="both"/>
              <w:rPr>
                <w:rFonts w:ascii="Bookman Old Style" w:hAnsi="Bookman Old Style"/>
                <w:spacing w:val="-4"/>
              </w:rPr>
            </w:pPr>
            <w:r>
              <w:rPr>
                <w:rFonts w:ascii="Bookman Old Style" w:hAnsi="Bookman Old Style"/>
                <w:spacing w:val="-4"/>
              </w:rPr>
              <w:t>:</w:t>
            </w:r>
          </w:p>
        </w:tc>
        <w:tc>
          <w:tcPr>
            <w:tcW w:w="7645" w:type="dxa"/>
            <w:shd w:val="clear" w:color="auto" w:fill="auto"/>
          </w:tcPr>
          <w:p w:rsidR="00387499" w:rsidRPr="00392A9B" w:rsidRDefault="00387499" w:rsidP="00387499">
            <w:pPr>
              <w:numPr>
                <w:ilvl w:val="0"/>
                <w:numId w:val="21"/>
              </w:numPr>
              <w:tabs>
                <w:tab w:val="num" w:pos="449"/>
              </w:tabs>
              <w:spacing w:after="120"/>
              <w:ind w:left="453" w:hanging="552"/>
              <w:jc w:val="both"/>
              <w:rPr>
                <w:rFonts w:ascii="Bookman Old Style" w:hAnsi="Bookman Old Style"/>
                <w:spacing w:val="-4"/>
              </w:rPr>
            </w:pPr>
            <w:proofErr w:type="spellStart"/>
            <w:r w:rsidRPr="00807DE0">
              <w:rPr>
                <w:rFonts w:ascii="Bookman Old Style" w:hAnsi="Bookman Old Style" w:cs="Arial"/>
              </w:rPr>
              <w:t>Pasal</w:t>
            </w:r>
            <w:proofErr w:type="spellEnd"/>
            <w:r w:rsidRPr="00807DE0">
              <w:rPr>
                <w:rFonts w:ascii="Bookman Old Style" w:hAnsi="Bookman Old Style" w:cs="Arial"/>
              </w:rPr>
              <w:t xml:space="preserve"> 18 </w:t>
            </w:r>
            <w:proofErr w:type="spellStart"/>
            <w:r w:rsidRPr="00807DE0">
              <w:rPr>
                <w:rFonts w:ascii="Bookman Old Style" w:hAnsi="Bookman Old Style" w:cs="Arial"/>
              </w:rPr>
              <w:t>ayat</w:t>
            </w:r>
            <w:proofErr w:type="spellEnd"/>
            <w:r w:rsidRPr="00807DE0">
              <w:rPr>
                <w:rFonts w:ascii="Bookman Old Style" w:hAnsi="Bookman Old Style" w:cs="Arial"/>
              </w:rPr>
              <w:t xml:space="preserve"> (6) </w:t>
            </w:r>
            <w:proofErr w:type="spellStart"/>
            <w:r w:rsidRPr="00807DE0">
              <w:rPr>
                <w:rFonts w:ascii="Bookman Old Style" w:hAnsi="Bookman Old Style" w:cs="Arial"/>
              </w:rPr>
              <w:t>Undang-Undang</w:t>
            </w:r>
            <w:proofErr w:type="spellEnd"/>
            <w:r w:rsidRPr="00807DE0">
              <w:rPr>
                <w:rFonts w:ascii="Bookman Old Style" w:hAnsi="Bookman Old Style" w:cs="Arial"/>
              </w:rPr>
              <w:t xml:space="preserve"> </w:t>
            </w:r>
            <w:proofErr w:type="spellStart"/>
            <w:r w:rsidRPr="00807DE0">
              <w:rPr>
                <w:rFonts w:ascii="Bookman Old Style" w:hAnsi="Bookman Old Style" w:cs="Arial"/>
              </w:rPr>
              <w:t>Dasar</w:t>
            </w:r>
            <w:proofErr w:type="spellEnd"/>
            <w:r w:rsidRPr="00807DE0">
              <w:rPr>
                <w:rFonts w:ascii="Bookman Old Style" w:hAnsi="Bookman Old Style" w:cs="Arial"/>
              </w:rPr>
              <w:t xml:space="preserve"> Negara </w:t>
            </w:r>
            <w:proofErr w:type="spellStart"/>
            <w:r w:rsidRPr="00807DE0">
              <w:rPr>
                <w:rFonts w:ascii="Bookman Old Style" w:hAnsi="Bookman Old Style" w:cs="Arial"/>
              </w:rPr>
              <w:t>Republik</w:t>
            </w:r>
            <w:proofErr w:type="spellEnd"/>
            <w:r w:rsidRPr="00807DE0">
              <w:rPr>
                <w:rFonts w:ascii="Bookman Old Style" w:hAnsi="Bookman Old Style" w:cs="Arial"/>
              </w:rPr>
              <w:t xml:space="preserve"> Indonesia </w:t>
            </w:r>
            <w:proofErr w:type="spellStart"/>
            <w:r w:rsidRPr="00807DE0">
              <w:rPr>
                <w:rFonts w:ascii="Bookman Old Style" w:hAnsi="Bookman Old Style" w:cs="Arial"/>
              </w:rPr>
              <w:t>Tahun</w:t>
            </w:r>
            <w:proofErr w:type="spellEnd"/>
            <w:r w:rsidRPr="00807DE0">
              <w:rPr>
                <w:rFonts w:ascii="Bookman Old Style" w:hAnsi="Bookman Old Style" w:cs="Arial"/>
              </w:rPr>
              <w:t xml:space="preserve"> 1945;</w:t>
            </w:r>
          </w:p>
        </w:tc>
      </w:tr>
      <w:tr w:rsidR="00387499" w:rsidRPr="00807DE0" w:rsidTr="00387499">
        <w:trPr>
          <w:trHeight w:val="602"/>
        </w:trPr>
        <w:tc>
          <w:tcPr>
            <w:tcW w:w="1668" w:type="dxa"/>
            <w:shd w:val="clear" w:color="auto" w:fill="auto"/>
          </w:tcPr>
          <w:p w:rsidR="00387499" w:rsidRPr="00807DE0" w:rsidRDefault="00387499" w:rsidP="00FE3ADE">
            <w:pPr>
              <w:jc w:val="both"/>
              <w:rPr>
                <w:rFonts w:ascii="Bookman Old Style" w:hAnsi="Bookman Old Style"/>
                <w:spacing w:val="-4"/>
              </w:rPr>
            </w:pPr>
          </w:p>
        </w:tc>
        <w:tc>
          <w:tcPr>
            <w:tcW w:w="293" w:type="dxa"/>
            <w:shd w:val="clear" w:color="auto" w:fill="auto"/>
          </w:tcPr>
          <w:p w:rsidR="00387499" w:rsidRDefault="00387499" w:rsidP="00782BFD">
            <w:pPr>
              <w:jc w:val="both"/>
              <w:rPr>
                <w:rFonts w:ascii="Bookman Old Style" w:hAnsi="Bookman Old Style"/>
                <w:spacing w:val="-4"/>
              </w:rPr>
            </w:pPr>
          </w:p>
        </w:tc>
        <w:tc>
          <w:tcPr>
            <w:tcW w:w="7645" w:type="dxa"/>
            <w:shd w:val="clear" w:color="auto" w:fill="auto"/>
          </w:tcPr>
          <w:p w:rsidR="00387499" w:rsidRPr="00807DE0" w:rsidRDefault="00387499" w:rsidP="00387499">
            <w:pPr>
              <w:numPr>
                <w:ilvl w:val="0"/>
                <w:numId w:val="21"/>
              </w:numPr>
              <w:tabs>
                <w:tab w:val="num" w:pos="449"/>
              </w:tabs>
              <w:spacing w:after="120"/>
              <w:ind w:left="453" w:hanging="552"/>
              <w:jc w:val="both"/>
              <w:rPr>
                <w:rFonts w:ascii="Bookman Old Style" w:hAnsi="Bookman Old Style" w:cs="Arial"/>
              </w:rPr>
            </w:pPr>
            <w:proofErr w:type="spellStart"/>
            <w:r w:rsidRPr="00807DE0">
              <w:rPr>
                <w:rFonts w:ascii="Bookman Old Style" w:hAnsi="Bookman Old Style" w:cs="Arial"/>
              </w:rPr>
              <w:t>Undang</w:t>
            </w:r>
            <w:proofErr w:type="spellEnd"/>
            <w:r w:rsidRPr="00807DE0">
              <w:rPr>
                <w:rFonts w:ascii="Bookman Old Style" w:hAnsi="Bookman Old Style" w:cs="Arial"/>
              </w:rPr>
              <w:t>–</w:t>
            </w:r>
            <w:proofErr w:type="spellStart"/>
            <w:r w:rsidRPr="00807DE0">
              <w:rPr>
                <w:rFonts w:ascii="Bookman Old Style" w:hAnsi="Bookman Old Style" w:cs="Arial"/>
              </w:rPr>
              <w:t>Undang</w:t>
            </w:r>
            <w:proofErr w:type="spellEnd"/>
            <w:r w:rsidRPr="00807DE0">
              <w:rPr>
                <w:rFonts w:ascii="Bookman Old Style" w:hAnsi="Bookman Old Style" w:cs="Arial"/>
              </w:rPr>
              <w:t xml:space="preserve"> </w:t>
            </w:r>
            <w:proofErr w:type="spellStart"/>
            <w:r w:rsidRPr="00807DE0">
              <w:rPr>
                <w:rFonts w:ascii="Bookman Old Style" w:hAnsi="Bookman Old Style" w:cs="Arial"/>
              </w:rPr>
              <w:t>Nomor</w:t>
            </w:r>
            <w:proofErr w:type="spellEnd"/>
            <w:r w:rsidRPr="00807DE0">
              <w:rPr>
                <w:rFonts w:ascii="Bookman Old Style" w:hAnsi="Bookman Old Style" w:cs="Arial"/>
              </w:rPr>
              <w:t xml:space="preserve"> 27 </w:t>
            </w:r>
            <w:proofErr w:type="spellStart"/>
            <w:r w:rsidRPr="00807DE0">
              <w:rPr>
                <w:rFonts w:ascii="Bookman Old Style" w:hAnsi="Bookman Old Style" w:cs="Arial"/>
              </w:rPr>
              <w:t>Tahun</w:t>
            </w:r>
            <w:proofErr w:type="spellEnd"/>
            <w:r w:rsidRPr="00807DE0">
              <w:rPr>
                <w:rFonts w:ascii="Bookman Old Style" w:hAnsi="Bookman Old Style" w:cs="Arial"/>
              </w:rPr>
              <w:t xml:space="preserve"> 1959 </w:t>
            </w:r>
            <w:proofErr w:type="spellStart"/>
            <w:r w:rsidRPr="00807DE0">
              <w:rPr>
                <w:rFonts w:ascii="Bookman Old Style" w:hAnsi="Bookman Old Style" w:cs="Arial"/>
              </w:rPr>
              <w:t>tentang</w:t>
            </w:r>
            <w:proofErr w:type="spellEnd"/>
            <w:r w:rsidRPr="00807DE0">
              <w:rPr>
                <w:rFonts w:ascii="Bookman Old Style" w:hAnsi="Bookman Old Style" w:cs="Arial"/>
              </w:rPr>
              <w:t xml:space="preserve"> </w:t>
            </w:r>
            <w:proofErr w:type="spellStart"/>
            <w:r w:rsidRPr="00807DE0">
              <w:rPr>
                <w:rFonts w:ascii="Bookman Old Style" w:hAnsi="Bookman Old Style" w:cs="Arial"/>
              </w:rPr>
              <w:t>Penetapan</w:t>
            </w:r>
            <w:proofErr w:type="spellEnd"/>
            <w:r w:rsidRPr="00807DE0">
              <w:rPr>
                <w:rFonts w:ascii="Bookman Old Style" w:hAnsi="Bookman Old Style" w:cs="Arial"/>
              </w:rPr>
              <w:t xml:space="preserve"> </w:t>
            </w:r>
            <w:proofErr w:type="spellStart"/>
            <w:r w:rsidRPr="00807DE0">
              <w:rPr>
                <w:rFonts w:ascii="Bookman Old Style" w:hAnsi="Bookman Old Style" w:cs="Arial"/>
              </w:rPr>
              <w:t>Undang</w:t>
            </w:r>
            <w:proofErr w:type="spellEnd"/>
            <w:r w:rsidRPr="00807DE0">
              <w:rPr>
                <w:rFonts w:ascii="Bookman Old Style" w:hAnsi="Bookman Old Style" w:cs="Arial"/>
              </w:rPr>
              <w:t>–</w:t>
            </w:r>
            <w:proofErr w:type="spellStart"/>
            <w:r w:rsidRPr="00807DE0">
              <w:rPr>
                <w:rFonts w:ascii="Bookman Old Style" w:hAnsi="Bookman Old Style" w:cs="Arial"/>
              </w:rPr>
              <w:t>Undang</w:t>
            </w:r>
            <w:proofErr w:type="spellEnd"/>
            <w:r w:rsidRPr="00807DE0">
              <w:rPr>
                <w:rFonts w:ascii="Bookman Old Style" w:hAnsi="Bookman Old Style" w:cs="Arial"/>
              </w:rPr>
              <w:t xml:space="preserve"> </w:t>
            </w:r>
            <w:proofErr w:type="spellStart"/>
            <w:r w:rsidRPr="00807DE0">
              <w:rPr>
                <w:rFonts w:ascii="Bookman Old Style" w:hAnsi="Bookman Old Style" w:cs="Arial"/>
              </w:rPr>
              <w:t>Darurat</w:t>
            </w:r>
            <w:proofErr w:type="spellEnd"/>
            <w:r w:rsidRPr="00807DE0">
              <w:rPr>
                <w:rFonts w:ascii="Bookman Old Style" w:hAnsi="Bookman Old Style" w:cs="Arial"/>
              </w:rPr>
              <w:t xml:space="preserve"> </w:t>
            </w:r>
            <w:proofErr w:type="spellStart"/>
            <w:r w:rsidRPr="00807DE0">
              <w:rPr>
                <w:rFonts w:ascii="Bookman Old Style" w:hAnsi="Bookman Old Style" w:cs="Arial"/>
              </w:rPr>
              <w:t>Nomor</w:t>
            </w:r>
            <w:proofErr w:type="spellEnd"/>
            <w:r w:rsidRPr="00807DE0">
              <w:rPr>
                <w:rFonts w:ascii="Bookman Old Style" w:hAnsi="Bookman Old Style" w:cs="Arial"/>
              </w:rPr>
              <w:t xml:space="preserve"> 3 </w:t>
            </w:r>
            <w:proofErr w:type="spellStart"/>
            <w:r w:rsidRPr="00807DE0">
              <w:rPr>
                <w:rFonts w:ascii="Bookman Old Style" w:hAnsi="Bookman Old Style" w:cs="Arial"/>
              </w:rPr>
              <w:t>Tahun</w:t>
            </w:r>
            <w:proofErr w:type="spellEnd"/>
            <w:r w:rsidRPr="00807DE0">
              <w:rPr>
                <w:rFonts w:ascii="Bookman Old Style" w:hAnsi="Bookman Old Style" w:cs="Arial"/>
              </w:rPr>
              <w:t xml:space="preserve"> 1953  </w:t>
            </w:r>
            <w:proofErr w:type="spellStart"/>
            <w:r w:rsidRPr="00807DE0">
              <w:rPr>
                <w:rFonts w:ascii="Bookman Old Style" w:hAnsi="Bookman Old Style" w:cs="Arial"/>
              </w:rPr>
              <w:t>tentang</w:t>
            </w:r>
            <w:proofErr w:type="spellEnd"/>
            <w:r w:rsidRPr="00807DE0">
              <w:rPr>
                <w:rFonts w:ascii="Bookman Old Style" w:hAnsi="Bookman Old Style" w:cs="Arial"/>
              </w:rPr>
              <w:t xml:space="preserve"> </w:t>
            </w:r>
            <w:proofErr w:type="spellStart"/>
            <w:r w:rsidRPr="00807DE0">
              <w:rPr>
                <w:rFonts w:ascii="Bookman Old Style" w:hAnsi="Bookman Old Style" w:cs="Arial"/>
              </w:rPr>
              <w:t>Pembentukan</w:t>
            </w:r>
            <w:proofErr w:type="spellEnd"/>
            <w:r w:rsidRPr="00807DE0">
              <w:rPr>
                <w:rFonts w:ascii="Bookman Old Style" w:hAnsi="Bookman Old Style" w:cs="Arial"/>
              </w:rPr>
              <w:t xml:space="preserve"> Daerah Tingkat II di Kalimantan (</w:t>
            </w:r>
            <w:proofErr w:type="spellStart"/>
            <w:r w:rsidRPr="00807DE0">
              <w:rPr>
                <w:rFonts w:ascii="Bookman Old Style" w:hAnsi="Bookman Old Style" w:cs="Arial"/>
              </w:rPr>
              <w:t>Lembaran</w:t>
            </w:r>
            <w:proofErr w:type="spellEnd"/>
            <w:r w:rsidRPr="00807DE0">
              <w:rPr>
                <w:rFonts w:ascii="Bookman Old Style" w:hAnsi="Bookman Old Style" w:cs="Arial"/>
              </w:rPr>
              <w:t xml:space="preserve"> Negara </w:t>
            </w:r>
            <w:proofErr w:type="spellStart"/>
            <w:r w:rsidRPr="00807DE0">
              <w:rPr>
                <w:rFonts w:ascii="Bookman Old Style" w:hAnsi="Bookman Old Style" w:cs="Arial"/>
              </w:rPr>
              <w:t>Republik</w:t>
            </w:r>
            <w:proofErr w:type="spellEnd"/>
            <w:r w:rsidRPr="00807DE0">
              <w:rPr>
                <w:rFonts w:ascii="Bookman Old Style" w:hAnsi="Bookman Old Style" w:cs="Arial"/>
              </w:rPr>
              <w:t xml:space="preserve"> Indonesia </w:t>
            </w:r>
            <w:proofErr w:type="spellStart"/>
            <w:r w:rsidRPr="00807DE0">
              <w:rPr>
                <w:rFonts w:ascii="Bookman Old Style" w:hAnsi="Bookman Old Style" w:cs="Arial"/>
              </w:rPr>
              <w:t>Tahun</w:t>
            </w:r>
            <w:proofErr w:type="spellEnd"/>
            <w:r w:rsidRPr="00807DE0">
              <w:rPr>
                <w:rFonts w:ascii="Bookman Old Style" w:hAnsi="Bookman Old Style" w:cs="Arial"/>
              </w:rPr>
              <w:t xml:space="preserve"> 1953 </w:t>
            </w:r>
            <w:proofErr w:type="spellStart"/>
            <w:r w:rsidRPr="00807DE0">
              <w:rPr>
                <w:rFonts w:ascii="Bookman Old Style" w:hAnsi="Bookman Old Style" w:cs="Arial"/>
              </w:rPr>
              <w:t>Nomor</w:t>
            </w:r>
            <w:proofErr w:type="spellEnd"/>
            <w:r w:rsidRPr="00807DE0">
              <w:rPr>
                <w:rFonts w:ascii="Bookman Old Style" w:hAnsi="Bookman Old Style" w:cs="Arial"/>
              </w:rPr>
              <w:t xml:space="preserve"> 9) </w:t>
            </w:r>
            <w:proofErr w:type="spellStart"/>
            <w:r w:rsidRPr="00807DE0">
              <w:rPr>
                <w:rFonts w:ascii="Bookman Old Style" w:hAnsi="Bookman Old Style" w:cs="Arial"/>
              </w:rPr>
              <w:t>sebagaimana</w:t>
            </w:r>
            <w:proofErr w:type="spellEnd"/>
            <w:r w:rsidRPr="00807DE0">
              <w:rPr>
                <w:rFonts w:ascii="Bookman Old Style" w:hAnsi="Bookman Old Style" w:cs="Arial"/>
              </w:rPr>
              <w:t xml:space="preserve"> </w:t>
            </w:r>
            <w:proofErr w:type="spellStart"/>
            <w:r w:rsidRPr="00807DE0">
              <w:rPr>
                <w:rFonts w:ascii="Bookman Old Style" w:hAnsi="Bookman Old Style" w:cs="Arial"/>
              </w:rPr>
              <w:t>telah</w:t>
            </w:r>
            <w:proofErr w:type="spellEnd"/>
            <w:r w:rsidRPr="00807DE0">
              <w:rPr>
                <w:rFonts w:ascii="Bookman Old Style" w:hAnsi="Bookman Old Style" w:cs="Arial"/>
              </w:rPr>
              <w:t xml:space="preserve"> </w:t>
            </w:r>
            <w:proofErr w:type="spellStart"/>
            <w:r w:rsidRPr="00807DE0">
              <w:rPr>
                <w:rFonts w:ascii="Bookman Old Style" w:hAnsi="Bookman Old Style" w:cs="Arial"/>
              </w:rPr>
              <w:t>diubah</w:t>
            </w:r>
            <w:proofErr w:type="spellEnd"/>
            <w:r w:rsidRPr="00807DE0">
              <w:rPr>
                <w:rFonts w:ascii="Bookman Old Style" w:hAnsi="Bookman Old Style" w:cs="Arial"/>
              </w:rPr>
              <w:t xml:space="preserve"> </w:t>
            </w:r>
            <w:proofErr w:type="spellStart"/>
            <w:r w:rsidRPr="00807DE0">
              <w:rPr>
                <w:rFonts w:ascii="Bookman Old Style" w:hAnsi="Bookman Old Style" w:cs="Arial"/>
              </w:rPr>
              <w:t>dengan</w:t>
            </w:r>
            <w:proofErr w:type="spellEnd"/>
            <w:r w:rsidRPr="00807DE0">
              <w:rPr>
                <w:rFonts w:ascii="Bookman Old Style" w:hAnsi="Bookman Old Style" w:cs="Arial"/>
              </w:rPr>
              <w:t xml:space="preserve"> </w:t>
            </w:r>
            <w:proofErr w:type="spellStart"/>
            <w:r w:rsidRPr="00807DE0">
              <w:rPr>
                <w:rFonts w:ascii="Bookman Old Style" w:hAnsi="Bookman Old Style" w:cs="Arial"/>
              </w:rPr>
              <w:t>Undang</w:t>
            </w:r>
            <w:proofErr w:type="spellEnd"/>
            <w:r w:rsidRPr="00807DE0">
              <w:rPr>
                <w:rFonts w:ascii="Bookman Old Style" w:hAnsi="Bookman Old Style" w:cs="Arial"/>
              </w:rPr>
              <w:t>–</w:t>
            </w:r>
            <w:proofErr w:type="spellStart"/>
            <w:r w:rsidRPr="00807DE0">
              <w:rPr>
                <w:rFonts w:ascii="Bookman Old Style" w:hAnsi="Bookman Old Style" w:cs="Arial"/>
              </w:rPr>
              <w:t>Undang</w:t>
            </w:r>
            <w:proofErr w:type="spellEnd"/>
            <w:r w:rsidRPr="00807DE0">
              <w:rPr>
                <w:rFonts w:ascii="Bookman Old Style" w:hAnsi="Bookman Old Style" w:cs="Arial"/>
              </w:rPr>
              <w:t xml:space="preserve"> </w:t>
            </w:r>
            <w:proofErr w:type="spellStart"/>
            <w:r w:rsidRPr="00807DE0">
              <w:rPr>
                <w:rFonts w:ascii="Bookman Old Style" w:hAnsi="Bookman Old Style" w:cs="Arial"/>
              </w:rPr>
              <w:t>Nomor</w:t>
            </w:r>
            <w:proofErr w:type="spellEnd"/>
            <w:r w:rsidRPr="00807DE0">
              <w:rPr>
                <w:rFonts w:ascii="Bookman Old Style" w:hAnsi="Bookman Old Style" w:cs="Arial"/>
              </w:rPr>
              <w:t xml:space="preserve"> 8 </w:t>
            </w:r>
            <w:proofErr w:type="spellStart"/>
            <w:r w:rsidRPr="00807DE0">
              <w:rPr>
                <w:rFonts w:ascii="Bookman Old Style" w:hAnsi="Bookman Old Style" w:cs="Arial"/>
              </w:rPr>
              <w:t>Tahun</w:t>
            </w:r>
            <w:proofErr w:type="spellEnd"/>
            <w:r w:rsidRPr="00807DE0">
              <w:rPr>
                <w:rFonts w:ascii="Bookman Old Style" w:hAnsi="Bookman Old Style" w:cs="Arial"/>
              </w:rPr>
              <w:t xml:space="preserve"> 1965 </w:t>
            </w:r>
            <w:proofErr w:type="spellStart"/>
            <w:r w:rsidRPr="00807DE0">
              <w:rPr>
                <w:rFonts w:ascii="Bookman Old Style" w:hAnsi="Bookman Old Style" w:cs="Arial"/>
              </w:rPr>
              <w:t>tentang</w:t>
            </w:r>
            <w:proofErr w:type="spellEnd"/>
            <w:r w:rsidRPr="00807DE0">
              <w:rPr>
                <w:rFonts w:ascii="Bookman Old Style" w:hAnsi="Bookman Old Style" w:cs="Arial"/>
              </w:rPr>
              <w:t xml:space="preserve"> </w:t>
            </w:r>
            <w:proofErr w:type="spellStart"/>
            <w:r w:rsidRPr="00807DE0">
              <w:rPr>
                <w:rFonts w:ascii="Bookman Old Style" w:hAnsi="Bookman Old Style" w:cs="Arial"/>
              </w:rPr>
              <w:t>Pembentu</w:t>
            </w:r>
            <w:r w:rsidRPr="00807DE0">
              <w:rPr>
                <w:rFonts w:ascii="Bookman Old Style" w:hAnsi="Bookman Old Style"/>
                <w:spacing w:val="-4"/>
              </w:rPr>
              <w:t>k</w:t>
            </w:r>
            <w:r w:rsidRPr="00807DE0">
              <w:rPr>
                <w:rFonts w:ascii="Bookman Old Style" w:hAnsi="Bookman Old Style" w:cs="Arial"/>
              </w:rPr>
              <w:t>an</w:t>
            </w:r>
            <w:proofErr w:type="spellEnd"/>
            <w:r w:rsidRPr="00807DE0">
              <w:rPr>
                <w:rFonts w:ascii="Bookman Old Style" w:hAnsi="Bookman Old Style" w:cs="Arial"/>
              </w:rPr>
              <w:t xml:space="preserve"> Daerah Tingkat II Tanah </w:t>
            </w:r>
            <w:proofErr w:type="spellStart"/>
            <w:r w:rsidRPr="00807DE0">
              <w:rPr>
                <w:rFonts w:ascii="Bookman Old Style" w:hAnsi="Bookman Old Style" w:cs="Arial"/>
              </w:rPr>
              <w:t>Laut</w:t>
            </w:r>
            <w:proofErr w:type="spellEnd"/>
            <w:r w:rsidRPr="00807DE0">
              <w:rPr>
                <w:rFonts w:ascii="Bookman Old Style" w:hAnsi="Bookman Old Style" w:cs="Arial"/>
              </w:rPr>
              <w:t xml:space="preserve">, Daerah Tingkat II </w:t>
            </w:r>
            <w:proofErr w:type="spellStart"/>
            <w:r w:rsidRPr="00807DE0">
              <w:rPr>
                <w:rFonts w:ascii="Bookman Old Style" w:hAnsi="Bookman Old Style" w:cs="Arial"/>
              </w:rPr>
              <w:t>Tapin</w:t>
            </w:r>
            <w:proofErr w:type="spellEnd"/>
            <w:r w:rsidRPr="00807DE0">
              <w:rPr>
                <w:rFonts w:ascii="Bookman Old Style" w:hAnsi="Bookman Old Style" w:cs="Arial"/>
              </w:rPr>
              <w:t xml:space="preserve"> </w:t>
            </w:r>
            <w:proofErr w:type="spellStart"/>
            <w:r w:rsidRPr="00807DE0">
              <w:rPr>
                <w:rFonts w:ascii="Bookman Old Style" w:hAnsi="Bookman Old Style" w:cs="Arial"/>
              </w:rPr>
              <w:t>dan</w:t>
            </w:r>
            <w:proofErr w:type="spellEnd"/>
            <w:r w:rsidRPr="00807DE0">
              <w:rPr>
                <w:rFonts w:ascii="Bookman Old Style" w:hAnsi="Bookman Old Style" w:cs="Arial"/>
              </w:rPr>
              <w:t xml:space="preserve"> Daerah Tingkat II </w:t>
            </w:r>
            <w:proofErr w:type="spellStart"/>
            <w:r w:rsidRPr="00807DE0">
              <w:rPr>
                <w:rFonts w:ascii="Bookman Old Style" w:hAnsi="Bookman Old Style" w:cs="Arial"/>
              </w:rPr>
              <w:t>Tabalong</w:t>
            </w:r>
            <w:proofErr w:type="spellEnd"/>
            <w:r w:rsidRPr="00807DE0">
              <w:rPr>
                <w:rFonts w:ascii="Bookman Old Style" w:hAnsi="Bookman Old Style" w:cs="Arial"/>
              </w:rPr>
              <w:t xml:space="preserve"> </w:t>
            </w:r>
            <w:proofErr w:type="spellStart"/>
            <w:r w:rsidRPr="00807DE0">
              <w:rPr>
                <w:rFonts w:ascii="Bookman Old Style" w:hAnsi="Bookman Old Style" w:cs="Arial"/>
              </w:rPr>
              <w:t>dengan</w:t>
            </w:r>
            <w:proofErr w:type="spellEnd"/>
            <w:r w:rsidRPr="00807DE0">
              <w:rPr>
                <w:rFonts w:ascii="Bookman Old Style" w:hAnsi="Bookman Old Style" w:cs="Arial"/>
              </w:rPr>
              <w:t xml:space="preserve"> </w:t>
            </w:r>
            <w:proofErr w:type="spellStart"/>
            <w:r w:rsidRPr="00807DE0">
              <w:rPr>
                <w:rFonts w:ascii="Bookman Old Style" w:hAnsi="Bookman Old Style" w:cs="Arial"/>
              </w:rPr>
              <w:t>Mengubah</w:t>
            </w:r>
            <w:proofErr w:type="spellEnd"/>
            <w:r w:rsidRPr="00807DE0">
              <w:rPr>
                <w:rFonts w:ascii="Bookman Old Style" w:hAnsi="Bookman Old Style" w:cs="Arial"/>
              </w:rPr>
              <w:t xml:space="preserve"> </w:t>
            </w:r>
            <w:proofErr w:type="spellStart"/>
            <w:r w:rsidRPr="00807DE0">
              <w:rPr>
                <w:rFonts w:ascii="Bookman Old Style" w:hAnsi="Bookman Old Style" w:cs="Arial"/>
              </w:rPr>
              <w:t>Undang-Undang</w:t>
            </w:r>
            <w:proofErr w:type="spellEnd"/>
            <w:r w:rsidRPr="00807DE0">
              <w:rPr>
                <w:rFonts w:ascii="Bookman Old Style" w:hAnsi="Bookman Old Style" w:cs="Arial"/>
              </w:rPr>
              <w:t xml:space="preserve"> </w:t>
            </w:r>
            <w:proofErr w:type="spellStart"/>
            <w:r w:rsidRPr="00807DE0">
              <w:rPr>
                <w:rFonts w:ascii="Bookman Old Style" w:hAnsi="Bookman Old Style" w:cs="Arial"/>
              </w:rPr>
              <w:t>Nomor</w:t>
            </w:r>
            <w:proofErr w:type="spellEnd"/>
            <w:r w:rsidRPr="00807DE0">
              <w:rPr>
                <w:rFonts w:ascii="Bookman Old Style" w:hAnsi="Bookman Old Style" w:cs="Arial"/>
              </w:rPr>
              <w:t xml:space="preserve"> 27 </w:t>
            </w:r>
            <w:proofErr w:type="spellStart"/>
            <w:r w:rsidRPr="00807DE0">
              <w:rPr>
                <w:rFonts w:ascii="Bookman Old Style" w:hAnsi="Bookman Old Style" w:cs="Arial"/>
              </w:rPr>
              <w:t>Tahun</w:t>
            </w:r>
            <w:proofErr w:type="spellEnd"/>
            <w:r w:rsidRPr="00807DE0">
              <w:rPr>
                <w:rFonts w:ascii="Bookman Old Style" w:hAnsi="Bookman Old Style" w:cs="Arial"/>
              </w:rPr>
              <w:t xml:space="preserve"> 1959 </w:t>
            </w:r>
            <w:proofErr w:type="spellStart"/>
            <w:r w:rsidRPr="00807DE0">
              <w:rPr>
                <w:rFonts w:ascii="Bookman Old Style" w:hAnsi="Bookman Old Style" w:cs="Arial"/>
              </w:rPr>
              <w:t>tentang</w:t>
            </w:r>
            <w:proofErr w:type="spellEnd"/>
            <w:r w:rsidRPr="00807DE0">
              <w:rPr>
                <w:rFonts w:ascii="Bookman Old Style" w:hAnsi="Bookman Old Style" w:cs="Arial"/>
              </w:rPr>
              <w:t xml:space="preserve"> </w:t>
            </w:r>
            <w:proofErr w:type="spellStart"/>
            <w:r w:rsidRPr="00807DE0">
              <w:rPr>
                <w:rFonts w:ascii="Bookman Old Style" w:hAnsi="Bookman Old Style" w:cs="Arial"/>
              </w:rPr>
              <w:t>Penetapan</w:t>
            </w:r>
            <w:proofErr w:type="spellEnd"/>
            <w:r w:rsidRPr="00807DE0">
              <w:rPr>
                <w:rFonts w:ascii="Bookman Old Style" w:hAnsi="Bookman Old Style" w:cs="Arial"/>
              </w:rPr>
              <w:t xml:space="preserve"> </w:t>
            </w:r>
            <w:proofErr w:type="spellStart"/>
            <w:r w:rsidRPr="00807DE0">
              <w:rPr>
                <w:rFonts w:ascii="Bookman Old Style" w:hAnsi="Bookman Old Style" w:cs="Arial"/>
              </w:rPr>
              <w:t>Undang-Undang</w:t>
            </w:r>
            <w:proofErr w:type="spellEnd"/>
            <w:r w:rsidRPr="00807DE0">
              <w:rPr>
                <w:rFonts w:ascii="Bookman Old Style" w:hAnsi="Bookman Old Style" w:cs="Arial"/>
              </w:rPr>
              <w:t xml:space="preserve"> </w:t>
            </w:r>
            <w:proofErr w:type="spellStart"/>
            <w:r w:rsidRPr="00807DE0">
              <w:rPr>
                <w:rFonts w:ascii="Bookman Old Style" w:hAnsi="Bookman Old Style" w:cs="Arial"/>
              </w:rPr>
              <w:t>Darurat</w:t>
            </w:r>
            <w:proofErr w:type="spellEnd"/>
            <w:r w:rsidRPr="00807DE0">
              <w:rPr>
                <w:rFonts w:ascii="Bookman Old Style" w:hAnsi="Bookman Old Style" w:cs="Arial"/>
              </w:rPr>
              <w:t xml:space="preserve"> </w:t>
            </w:r>
            <w:proofErr w:type="spellStart"/>
            <w:r w:rsidRPr="00807DE0">
              <w:rPr>
                <w:rFonts w:ascii="Bookman Old Style" w:hAnsi="Bookman Old Style" w:cs="Arial"/>
              </w:rPr>
              <w:t>Nomor</w:t>
            </w:r>
            <w:proofErr w:type="spellEnd"/>
            <w:r w:rsidRPr="00807DE0">
              <w:rPr>
                <w:rFonts w:ascii="Bookman Old Style" w:hAnsi="Bookman Old Style" w:cs="Arial"/>
              </w:rPr>
              <w:t xml:space="preserve"> 3 </w:t>
            </w:r>
            <w:proofErr w:type="spellStart"/>
            <w:r w:rsidRPr="00807DE0">
              <w:rPr>
                <w:rFonts w:ascii="Bookman Old Style" w:hAnsi="Bookman Old Style" w:cs="Arial"/>
              </w:rPr>
              <w:t>Tahun</w:t>
            </w:r>
            <w:proofErr w:type="spellEnd"/>
            <w:r w:rsidRPr="00807DE0">
              <w:rPr>
                <w:rFonts w:ascii="Bookman Old Style" w:hAnsi="Bookman Old Style" w:cs="Arial"/>
              </w:rPr>
              <w:t xml:space="preserve"> 1953 </w:t>
            </w:r>
            <w:proofErr w:type="spellStart"/>
            <w:r w:rsidRPr="00807DE0">
              <w:rPr>
                <w:rFonts w:ascii="Bookman Old Style" w:hAnsi="Bookman Old Style" w:cs="Arial"/>
              </w:rPr>
              <w:t>tentang</w:t>
            </w:r>
            <w:proofErr w:type="spellEnd"/>
            <w:r w:rsidRPr="00807DE0">
              <w:rPr>
                <w:rFonts w:ascii="Bookman Old Style" w:hAnsi="Bookman Old Style" w:cs="Arial"/>
              </w:rPr>
              <w:t xml:space="preserve"> </w:t>
            </w:r>
            <w:proofErr w:type="spellStart"/>
            <w:r w:rsidRPr="00807DE0">
              <w:rPr>
                <w:rFonts w:ascii="Bookman Old Style" w:hAnsi="Bookman Old Style" w:cs="Arial"/>
              </w:rPr>
              <w:t>Pembentukan</w:t>
            </w:r>
            <w:proofErr w:type="spellEnd"/>
            <w:r w:rsidRPr="00807DE0">
              <w:rPr>
                <w:rFonts w:ascii="Bookman Old Style" w:hAnsi="Bookman Old Style" w:cs="Arial"/>
              </w:rPr>
              <w:t xml:space="preserve"> Daerah Tingkat II di Kalimantan (</w:t>
            </w:r>
            <w:proofErr w:type="spellStart"/>
            <w:r w:rsidRPr="00807DE0">
              <w:rPr>
                <w:rFonts w:ascii="Bookman Old Style" w:hAnsi="Bookman Old Style" w:cs="Arial"/>
              </w:rPr>
              <w:t>Lembaran</w:t>
            </w:r>
            <w:proofErr w:type="spellEnd"/>
            <w:r w:rsidRPr="00807DE0">
              <w:rPr>
                <w:rFonts w:ascii="Bookman Old Style" w:hAnsi="Bookman Old Style" w:cs="Arial"/>
              </w:rPr>
              <w:t xml:space="preserve"> Negara </w:t>
            </w:r>
            <w:proofErr w:type="spellStart"/>
            <w:r w:rsidRPr="00807DE0">
              <w:rPr>
                <w:rFonts w:ascii="Bookman Old Style" w:hAnsi="Bookman Old Style" w:cs="Arial"/>
              </w:rPr>
              <w:t>Republik</w:t>
            </w:r>
            <w:proofErr w:type="spellEnd"/>
            <w:r w:rsidRPr="00807DE0">
              <w:rPr>
                <w:rFonts w:ascii="Bookman Old Style" w:hAnsi="Bookman Old Style" w:cs="Arial"/>
              </w:rPr>
              <w:t xml:space="preserve"> Indonesia </w:t>
            </w:r>
            <w:proofErr w:type="spellStart"/>
            <w:r w:rsidRPr="00807DE0">
              <w:rPr>
                <w:rFonts w:ascii="Bookman Old Style" w:hAnsi="Bookman Old Style" w:cs="Arial"/>
              </w:rPr>
              <w:t>Tahun</w:t>
            </w:r>
            <w:proofErr w:type="spellEnd"/>
            <w:r w:rsidRPr="00807DE0">
              <w:rPr>
                <w:rFonts w:ascii="Bookman Old Style" w:hAnsi="Bookman Old Style" w:cs="Arial"/>
              </w:rPr>
              <w:t xml:space="preserve"> 1965 </w:t>
            </w:r>
            <w:proofErr w:type="spellStart"/>
            <w:r w:rsidRPr="00807DE0">
              <w:rPr>
                <w:rFonts w:ascii="Bookman Old Style" w:hAnsi="Bookman Old Style" w:cs="Arial"/>
              </w:rPr>
              <w:t>Nomor</w:t>
            </w:r>
            <w:proofErr w:type="spellEnd"/>
            <w:r w:rsidRPr="00807DE0">
              <w:rPr>
                <w:rFonts w:ascii="Bookman Old Style" w:hAnsi="Bookman Old Style" w:cs="Arial"/>
              </w:rPr>
              <w:t xml:space="preserve"> 51, </w:t>
            </w:r>
            <w:proofErr w:type="spellStart"/>
            <w:r w:rsidRPr="00807DE0">
              <w:rPr>
                <w:rFonts w:ascii="Bookman Old Style" w:hAnsi="Bookman Old Style" w:cs="Arial"/>
              </w:rPr>
              <w:t>Tambahan</w:t>
            </w:r>
            <w:proofErr w:type="spellEnd"/>
            <w:r w:rsidRPr="00807DE0">
              <w:rPr>
                <w:rFonts w:ascii="Bookman Old Style" w:hAnsi="Bookman Old Style" w:cs="Arial"/>
              </w:rPr>
              <w:t xml:space="preserve"> </w:t>
            </w:r>
            <w:proofErr w:type="spellStart"/>
            <w:r w:rsidRPr="00807DE0">
              <w:rPr>
                <w:rFonts w:ascii="Bookman Old Style" w:hAnsi="Bookman Old Style" w:cs="Arial"/>
              </w:rPr>
              <w:t>Lembaran</w:t>
            </w:r>
            <w:proofErr w:type="spellEnd"/>
            <w:r w:rsidRPr="00807DE0">
              <w:rPr>
                <w:rFonts w:ascii="Bookman Old Style" w:hAnsi="Bookman Old Style" w:cs="Arial"/>
              </w:rPr>
              <w:t xml:space="preserve"> Negara </w:t>
            </w:r>
            <w:proofErr w:type="spellStart"/>
            <w:r w:rsidRPr="00807DE0">
              <w:rPr>
                <w:rFonts w:ascii="Bookman Old Style" w:hAnsi="Bookman Old Style" w:cs="Arial"/>
              </w:rPr>
              <w:t>Republik</w:t>
            </w:r>
            <w:proofErr w:type="spellEnd"/>
            <w:r w:rsidRPr="00807DE0">
              <w:rPr>
                <w:rFonts w:ascii="Bookman Old Style" w:hAnsi="Bookman Old Style" w:cs="Arial"/>
              </w:rPr>
              <w:t xml:space="preserve"> Indonesia </w:t>
            </w:r>
            <w:proofErr w:type="spellStart"/>
            <w:r w:rsidRPr="00807DE0">
              <w:rPr>
                <w:rFonts w:ascii="Bookman Old Style" w:hAnsi="Bookman Old Style" w:cs="Arial"/>
              </w:rPr>
              <w:t>Nomor</w:t>
            </w:r>
            <w:proofErr w:type="spellEnd"/>
            <w:r w:rsidRPr="00807DE0">
              <w:rPr>
                <w:rFonts w:ascii="Bookman Old Style" w:hAnsi="Bookman Old Style" w:cs="Arial"/>
              </w:rPr>
              <w:t xml:space="preserve"> 2756 );</w:t>
            </w:r>
          </w:p>
        </w:tc>
      </w:tr>
      <w:tr w:rsidR="00387499" w:rsidRPr="00807DE0" w:rsidTr="00387499">
        <w:trPr>
          <w:trHeight w:val="3569"/>
        </w:trPr>
        <w:tc>
          <w:tcPr>
            <w:tcW w:w="1668" w:type="dxa"/>
            <w:shd w:val="clear" w:color="auto" w:fill="auto"/>
          </w:tcPr>
          <w:p w:rsidR="00387499" w:rsidRPr="00807DE0" w:rsidRDefault="00387499" w:rsidP="00782BFD">
            <w:pPr>
              <w:jc w:val="both"/>
              <w:rPr>
                <w:rFonts w:ascii="Bookman Old Style" w:hAnsi="Bookman Old Style"/>
                <w:spacing w:val="-4"/>
              </w:rPr>
            </w:pPr>
          </w:p>
        </w:tc>
        <w:tc>
          <w:tcPr>
            <w:tcW w:w="293" w:type="dxa"/>
            <w:shd w:val="clear" w:color="auto" w:fill="auto"/>
          </w:tcPr>
          <w:p w:rsidR="00387499" w:rsidRPr="00807DE0" w:rsidRDefault="00387499" w:rsidP="00782BFD">
            <w:pPr>
              <w:jc w:val="both"/>
              <w:rPr>
                <w:rFonts w:ascii="Bookman Old Style" w:hAnsi="Bookman Old Style"/>
                <w:spacing w:val="-4"/>
              </w:rPr>
            </w:pPr>
          </w:p>
        </w:tc>
        <w:tc>
          <w:tcPr>
            <w:tcW w:w="7645" w:type="dxa"/>
            <w:shd w:val="clear" w:color="auto" w:fill="auto"/>
          </w:tcPr>
          <w:p w:rsidR="00387499" w:rsidRPr="00807DE0" w:rsidRDefault="00387499" w:rsidP="00387499">
            <w:pPr>
              <w:pStyle w:val="ColorfulList-Accent11"/>
              <w:numPr>
                <w:ilvl w:val="0"/>
                <w:numId w:val="21"/>
              </w:numPr>
              <w:tabs>
                <w:tab w:val="left" w:pos="449"/>
              </w:tabs>
              <w:spacing w:after="100" w:line="240" w:lineRule="auto"/>
              <w:ind w:left="449" w:hanging="449"/>
              <w:contextualSpacing w:val="0"/>
              <w:jc w:val="both"/>
              <w:rPr>
                <w:rFonts w:ascii="Bookman Old Style" w:hAnsi="Bookman Old Style" w:cs="Gautami"/>
                <w:spacing w:val="-4"/>
                <w:sz w:val="24"/>
                <w:szCs w:val="24"/>
              </w:rPr>
            </w:pPr>
            <w:r w:rsidRPr="00807DE0">
              <w:rPr>
                <w:rFonts w:ascii="Bookman Old Style" w:hAnsi="Bookman Old Style" w:cs="Gautami"/>
                <w:spacing w:val="-4"/>
                <w:sz w:val="24"/>
                <w:szCs w:val="24"/>
              </w:rPr>
              <w:t xml:space="preserve">Undang-Undang Nomor 17 Tahun 2003 tentang Keuangan Negara (Lembaran Negara </w:t>
            </w:r>
            <w:r w:rsidRPr="00807DE0">
              <w:rPr>
                <w:rFonts w:ascii="Bookman Old Style" w:hAnsi="Bookman Old Style"/>
                <w:spacing w:val="-4"/>
                <w:sz w:val="24"/>
                <w:szCs w:val="24"/>
              </w:rPr>
              <w:t>Republik Indonesia</w:t>
            </w:r>
            <w:r w:rsidRPr="00807DE0">
              <w:rPr>
                <w:rFonts w:ascii="Bookman Old Style" w:hAnsi="Bookman Old Style" w:cs="Gautami"/>
                <w:spacing w:val="-4"/>
                <w:sz w:val="24"/>
                <w:szCs w:val="24"/>
              </w:rPr>
              <w:t xml:space="preserve"> Tahun 2003 Nomor 47, Tambahan Lembaran Negara </w:t>
            </w:r>
            <w:r w:rsidRPr="00807DE0">
              <w:rPr>
                <w:rFonts w:ascii="Bookman Old Style" w:hAnsi="Bookman Old Style" w:cs="Gautami"/>
                <w:spacing w:val="-4"/>
                <w:sz w:val="24"/>
                <w:szCs w:val="24"/>
                <w:lang w:val="en-US"/>
              </w:rPr>
              <w:t xml:space="preserve"> </w:t>
            </w:r>
            <w:r w:rsidRPr="00807DE0">
              <w:rPr>
                <w:rFonts w:ascii="Bookman Old Style" w:hAnsi="Bookman Old Style"/>
                <w:spacing w:val="-4"/>
                <w:sz w:val="24"/>
                <w:szCs w:val="24"/>
              </w:rPr>
              <w:t>Republik Indonesia</w:t>
            </w:r>
            <w:r w:rsidRPr="00807DE0">
              <w:rPr>
                <w:rFonts w:ascii="Bookman Old Style" w:hAnsi="Bookman Old Style" w:cs="Gautami"/>
                <w:spacing w:val="-4"/>
                <w:sz w:val="24"/>
                <w:szCs w:val="24"/>
              </w:rPr>
              <w:t xml:space="preserve"> Nomor 4286);</w:t>
            </w:r>
          </w:p>
          <w:p w:rsidR="00387499" w:rsidRPr="00807DE0" w:rsidRDefault="00387499" w:rsidP="00387499">
            <w:pPr>
              <w:pStyle w:val="ColorfulList-Accent11"/>
              <w:numPr>
                <w:ilvl w:val="0"/>
                <w:numId w:val="21"/>
              </w:numPr>
              <w:tabs>
                <w:tab w:val="left" w:pos="449"/>
              </w:tabs>
              <w:spacing w:after="100" w:line="240" w:lineRule="auto"/>
              <w:ind w:left="449" w:hanging="449"/>
              <w:contextualSpacing w:val="0"/>
              <w:jc w:val="both"/>
              <w:rPr>
                <w:rFonts w:ascii="Bookman Old Style" w:hAnsi="Bookman Old Style" w:cs="Gautami"/>
                <w:spacing w:val="-4"/>
                <w:sz w:val="24"/>
                <w:szCs w:val="24"/>
              </w:rPr>
            </w:pPr>
            <w:r w:rsidRPr="00807DE0">
              <w:rPr>
                <w:rFonts w:ascii="Bookman Old Style" w:hAnsi="Bookman Old Style" w:cs="Gautami"/>
                <w:spacing w:val="-4"/>
                <w:sz w:val="24"/>
                <w:szCs w:val="24"/>
              </w:rPr>
              <w:t xml:space="preserve">Undang-Undang Nomor 1 Tahun 2004 tentang Perbendaharaan Negara (Lembaran Negara  </w:t>
            </w:r>
            <w:r w:rsidRPr="00807DE0">
              <w:rPr>
                <w:rFonts w:ascii="Bookman Old Style" w:hAnsi="Bookman Old Style"/>
                <w:spacing w:val="-4"/>
                <w:sz w:val="24"/>
                <w:szCs w:val="24"/>
              </w:rPr>
              <w:t>Republik Indonesia</w:t>
            </w:r>
            <w:r w:rsidRPr="00807DE0">
              <w:rPr>
                <w:rFonts w:ascii="Bookman Old Style" w:hAnsi="Bookman Old Style" w:cs="Gautami"/>
                <w:spacing w:val="-4"/>
                <w:sz w:val="24"/>
                <w:szCs w:val="24"/>
              </w:rPr>
              <w:t xml:space="preserve"> Tahun 2004 Nomor 5,Tambahan Lembaran Negara  </w:t>
            </w:r>
            <w:r w:rsidRPr="00807DE0">
              <w:rPr>
                <w:rFonts w:ascii="Bookman Old Style" w:hAnsi="Bookman Old Style"/>
                <w:spacing w:val="-4"/>
                <w:sz w:val="24"/>
                <w:szCs w:val="24"/>
              </w:rPr>
              <w:t>Republik Indonesia</w:t>
            </w:r>
            <w:r w:rsidRPr="00807DE0">
              <w:rPr>
                <w:rFonts w:ascii="Bookman Old Style" w:hAnsi="Bookman Old Style" w:cs="Gautami"/>
                <w:spacing w:val="-4"/>
                <w:sz w:val="24"/>
                <w:szCs w:val="24"/>
              </w:rPr>
              <w:t xml:space="preserve"> Nomor 4355);</w:t>
            </w:r>
          </w:p>
          <w:p w:rsidR="00387499" w:rsidRPr="00387499" w:rsidRDefault="00387499" w:rsidP="00387499">
            <w:pPr>
              <w:pStyle w:val="ColorfulList-Accent11"/>
              <w:numPr>
                <w:ilvl w:val="0"/>
                <w:numId w:val="21"/>
              </w:numPr>
              <w:tabs>
                <w:tab w:val="left" w:pos="449"/>
              </w:tabs>
              <w:spacing w:after="0" w:line="240" w:lineRule="auto"/>
              <w:ind w:left="449" w:hanging="449"/>
              <w:contextualSpacing w:val="0"/>
              <w:jc w:val="both"/>
              <w:rPr>
                <w:rFonts w:ascii="Bookman Old Style" w:hAnsi="Bookman Old Style"/>
                <w:spacing w:val="-4"/>
                <w:sz w:val="24"/>
                <w:szCs w:val="24"/>
                <w:lang w:val="sv-SE"/>
              </w:rPr>
            </w:pPr>
            <w:r w:rsidRPr="00807DE0">
              <w:rPr>
                <w:rFonts w:ascii="Bookman Old Style" w:hAnsi="Bookman Old Style" w:cs="Gautami"/>
                <w:spacing w:val="-4"/>
                <w:sz w:val="24"/>
                <w:szCs w:val="24"/>
              </w:rPr>
              <w:t xml:space="preserve">Undang-Undang Nomor 25 Tahun 2004 tentang Sistem Perencanaan Pembangunan Nasional (Lembaran Negara </w:t>
            </w:r>
            <w:proofErr w:type="spellStart"/>
            <w:r w:rsidRPr="00807DE0">
              <w:rPr>
                <w:rFonts w:ascii="Bookman Old Style" w:hAnsi="Bookman Old Style" w:cs="Gautami"/>
                <w:spacing w:val="-4"/>
                <w:sz w:val="24"/>
                <w:szCs w:val="24"/>
                <w:lang w:val="en-US"/>
              </w:rPr>
              <w:t>Republik</w:t>
            </w:r>
            <w:proofErr w:type="spellEnd"/>
            <w:r w:rsidRPr="00807DE0">
              <w:rPr>
                <w:rFonts w:ascii="Bookman Old Style" w:hAnsi="Bookman Old Style" w:cs="Gautami"/>
                <w:spacing w:val="-4"/>
                <w:sz w:val="24"/>
                <w:szCs w:val="24"/>
                <w:lang w:val="en-US"/>
              </w:rPr>
              <w:t xml:space="preserve"> Indonesia </w:t>
            </w:r>
            <w:r w:rsidRPr="00807DE0">
              <w:rPr>
                <w:rFonts w:ascii="Bookman Old Style" w:hAnsi="Bookman Old Style" w:cs="Gautami"/>
                <w:spacing w:val="-4"/>
                <w:sz w:val="24"/>
                <w:szCs w:val="24"/>
              </w:rPr>
              <w:t xml:space="preserve">Tahun 2004 Nomor 104,Tambahan Lembaran Negara  </w:t>
            </w:r>
            <w:proofErr w:type="spellStart"/>
            <w:r w:rsidRPr="00807DE0">
              <w:rPr>
                <w:rFonts w:ascii="Bookman Old Style" w:hAnsi="Bookman Old Style" w:cs="Gautami"/>
                <w:spacing w:val="-4"/>
                <w:sz w:val="24"/>
                <w:szCs w:val="24"/>
                <w:lang w:val="en-US"/>
              </w:rPr>
              <w:t>Republik</w:t>
            </w:r>
            <w:proofErr w:type="spellEnd"/>
            <w:r w:rsidRPr="00807DE0">
              <w:rPr>
                <w:rFonts w:ascii="Bookman Old Style" w:hAnsi="Bookman Old Style" w:cs="Gautami"/>
                <w:spacing w:val="-4"/>
                <w:sz w:val="24"/>
                <w:szCs w:val="24"/>
                <w:lang w:val="en-US"/>
              </w:rPr>
              <w:t xml:space="preserve"> Indonesia </w:t>
            </w:r>
            <w:r w:rsidRPr="00807DE0">
              <w:rPr>
                <w:rFonts w:ascii="Bookman Old Style" w:hAnsi="Bookman Old Style" w:cs="Gautami"/>
                <w:spacing w:val="-4"/>
                <w:sz w:val="24"/>
                <w:szCs w:val="24"/>
              </w:rPr>
              <w:t>Nomor 4421);</w:t>
            </w:r>
          </w:p>
          <w:p w:rsidR="00387499" w:rsidRPr="00807DE0" w:rsidRDefault="00387499" w:rsidP="00387499">
            <w:pPr>
              <w:pStyle w:val="ColorfulList-Accent11"/>
              <w:tabs>
                <w:tab w:val="left" w:pos="449"/>
              </w:tabs>
              <w:spacing w:after="0" w:line="240" w:lineRule="auto"/>
              <w:ind w:left="449"/>
              <w:contextualSpacing w:val="0"/>
              <w:jc w:val="both"/>
              <w:rPr>
                <w:rFonts w:ascii="Bookman Old Style" w:hAnsi="Bookman Old Style"/>
                <w:spacing w:val="-4"/>
                <w:sz w:val="24"/>
                <w:szCs w:val="24"/>
                <w:lang w:val="sv-SE"/>
              </w:rPr>
            </w:pPr>
          </w:p>
        </w:tc>
      </w:tr>
      <w:tr w:rsidR="00387499" w:rsidRPr="00807DE0" w:rsidTr="00782BFD">
        <w:trPr>
          <w:trHeight w:val="105"/>
        </w:trPr>
        <w:tc>
          <w:tcPr>
            <w:tcW w:w="1668" w:type="dxa"/>
            <w:shd w:val="clear" w:color="auto" w:fill="auto"/>
          </w:tcPr>
          <w:p w:rsidR="00387499" w:rsidRPr="00807DE0" w:rsidRDefault="00387499" w:rsidP="00782BFD">
            <w:pPr>
              <w:jc w:val="both"/>
              <w:rPr>
                <w:rFonts w:ascii="Bookman Old Style" w:hAnsi="Bookman Old Style"/>
                <w:spacing w:val="-4"/>
              </w:rPr>
            </w:pPr>
          </w:p>
        </w:tc>
        <w:tc>
          <w:tcPr>
            <w:tcW w:w="293" w:type="dxa"/>
            <w:shd w:val="clear" w:color="auto" w:fill="auto"/>
          </w:tcPr>
          <w:p w:rsidR="00387499" w:rsidRPr="00807DE0" w:rsidRDefault="00387499" w:rsidP="00782BFD">
            <w:pPr>
              <w:jc w:val="both"/>
              <w:rPr>
                <w:rFonts w:ascii="Bookman Old Style" w:hAnsi="Bookman Old Style"/>
                <w:spacing w:val="-4"/>
              </w:rPr>
            </w:pPr>
          </w:p>
        </w:tc>
        <w:tc>
          <w:tcPr>
            <w:tcW w:w="7645" w:type="dxa"/>
            <w:shd w:val="clear" w:color="auto" w:fill="auto"/>
          </w:tcPr>
          <w:p w:rsidR="00387499" w:rsidRPr="00807DE0" w:rsidRDefault="00387499" w:rsidP="00387499">
            <w:pPr>
              <w:pStyle w:val="ColorfulList-Accent11"/>
              <w:numPr>
                <w:ilvl w:val="0"/>
                <w:numId w:val="21"/>
              </w:numPr>
              <w:tabs>
                <w:tab w:val="left" w:pos="449"/>
              </w:tabs>
              <w:spacing w:after="100" w:line="240" w:lineRule="auto"/>
              <w:ind w:left="449" w:hanging="449"/>
              <w:contextualSpacing w:val="0"/>
              <w:jc w:val="both"/>
              <w:rPr>
                <w:rFonts w:ascii="Bookman Old Style" w:hAnsi="Bookman Old Style"/>
                <w:spacing w:val="-4"/>
                <w:sz w:val="24"/>
                <w:szCs w:val="24"/>
              </w:rPr>
            </w:pPr>
            <w:r w:rsidRPr="00807DE0">
              <w:rPr>
                <w:rFonts w:ascii="Bookman Old Style" w:hAnsi="Bookman Old Style"/>
                <w:spacing w:val="-4"/>
                <w:sz w:val="24"/>
                <w:szCs w:val="24"/>
              </w:rPr>
              <w:t>Undang-Undang Nomor 32 Tahun 2004 tentang Pemerintahan Daerah (Lembaran Negara Republik Indonesia Tahun 2004 Nomor 125, Tambahan Lembaran Negara Republik Indonesia Nomor 4437) sebagaimana telah diubah beberapa kali, terakhir dengan Undang-Undang Nomor 12 Tahun 2008 (Lembaran Negara Republik Indonesia Tahun 2008 Nomor 59, Tambahan Lembaran Negara Republik Indonesia Nomor 4844)</w:t>
            </w:r>
            <w:r w:rsidRPr="00807DE0">
              <w:rPr>
                <w:rFonts w:ascii="Bookman Old Style" w:hAnsi="Bookman Old Style"/>
                <w:spacing w:val="-4"/>
                <w:sz w:val="24"/>
                <w:szCs w:val="24"/>
                <w:lang w:val="en-US"/>
              </w:rPr>
              <w:t>;</w:t>
            </w:r>
          </w:p>
          <w:p w:rsidR="00387499" w:rsidRPr="00807DE0" w:rsidRDefault="00387499" w:rsidP="00387499">
            <w:pPr>
              <w:pStyle w:val="ColorfulList-Accent11"/>
              <w:numPr>
                <w:ilvl w:val="0"/>
                <w:numId w:val="21"/>
              </w:numPr>
              <w:tabs>
                <w:tab w:val="left" w:pos="449"/>
              </w:tabs>
              <w:spacing w:after="100" w:line="240" w:lineRule="auto"/>
              <w:ind w:left="449" w:hanging="449"/>
              <w:contextualSpacing w:val="0"/>
              <w:jc w:val="both"/>
              <w:rPr>
                <w:rFonts w:ascii="Bookman Old Style" w:hAnsi="Bookman Old Style"/>
                <w:spacing w:val="-4"/>
                <w:sz w:val="24"/>
                <w:szCs w:val="24"/>
              </w:rPr>
            </w:pPr>
            <w:r w:rsidRPr="00807DE0">
              <w:rPr>
                <w:rFonts w:ascii="Bookman Old Style" w:hAnsi="Bookman Old Style" w:cs="Arial"/>
                <w:spacing w:val="-4"/>
                <w:sz w:val="24"/>
                <w:szCs w:val="24"/>
              </w:rPr>
              <w:t>Undang-Undang Nomor 33 Tahun  2004 tentang Perimbangan Keuangan antara Pemerintah Pusat dan Daerah (Lembaran Negara Republik Indonesia Tahun 2004 Nomor 127, Tambahan Lembaran Negara Republik Indonesia Nomor 4439);</w:t>
            </w:r>
            <w:r w:rsidRPr="00807DE0">
              <w:rPr>
                <w:rFonts w:ascii="Bookman Old Style" w:hAnsi="Bookman Old Style" w:cs="Arial"/>
                <w:spacing w:val="-4"/>
                <w:sz w:val="24"/>
                <w:szCs w:val="24"/>
                <w:lang w:val="en-US"/>
              </w:rPr>
              <w:t xml:space="preserve"> </w:t>
            </w:r>
          </w:p>
          <w:p w:rsidR="00387499" w:rsidRPr="00807DE0" w:rsidRDefault="00387499" w:rsidP="00387499">
            <w:pPr>
              <w:pStyle w:val="ColorfulList-Accent11"/>
              <w:numPr>
                <w:ilvl w:val="0"/>
                <w:numId w:val="21"/>
              </w:numPr>
              <w:tabs>
                <w:tab w:val="left" w:pos="449"/>
              </w:tabs>
              <w:spacing w:after="100" w:line="240" w:lineRule="auto"/>
              <w:ind w:left="449" w:hanging="449"/>
              <w:contextualSpacing w:val="0"/>
              <w:jc w:val="both"/>
              <w:rPr>
                <w:rFonts w:ascii="Bookman Old Style" w:hAnsi="Bookman Old Style"/>
                <w:spacing w:val="-4"/>
                <w:sz w:val="24"/>
                <w:szCs w:val="24"/>
              </w:rPr>
            </w:pPr>
            <w:r w:rsidRPr="00807DE0">
              <w:rPr>
                <w:rFonts w:ascii="Bookman Old Style" w:hAnsi="Bookman Old Style"/>
                <w:spacing w:val="-4"/>
                <w:sz w:val="24"/>
                <w:szCs w:val="24"/>
              </w:rPr>
              <w:t>Undang-Undang Nomor 12 Tahun 2011 tentang Pembentukan Peraturan Pemerintah Perundang-undangan (Lembaran Negara Republik Indonesia Nomor 82, Tambahan Lembaran Negara Republik Indonesia Nomor 5234);</w:t>
            </w:r>
          </w:p>
          <w:p w:rsidR="00387499" w:rsidRPr="00807DE0" w:rsidRDefault="00387499" w:rsidP="00387499">
            <w:pPr>
              <w:pStyle w:val="ColorfulList-Accent11"/>
              <w:numPr>
                <w:ilvl w:val="0"/>
                <w:numId w:val="21"/>
              </w:numPr>
              <w:tabs>
                <w:tab w:val="left" w:pos="449"/>
              </w:tabs>
              <w:spacing w:after="100" w:line="240" w:lineRule="auto"/>
              <w:ind w:left="449" w:hanging="449"/>
              <w:contextualSpacing w:val="0"/>
              <w:jc w:val="both"/>
              <w:rPr>
                <w:rFonts w:ascii="Bookman Old Style" w:hAnsi="Bookman Old Style"/>
                <w:spacing w:val="-4"/>
                <w:sz w:val="24"/>
                <w:szCs w:val="24"/>
              </w:rPr>
            </w:pPr>
            <w:r w:rsidRPr="00807DE0">
              <w:rPr>
                <w:rFonts w:ascii="Bookman Old Style" w:hAnsi="Bookman Old Style"/>
                <w:spacing w:val="-4"/>
                <w:sz w:val="24"/>
                <w:szCs w:val="24"/>
              </w:rPr>
              <w:t>Peraturan Pemerintah Nomor 108 Tahun 2000 tentang Tata Cara Pertanggungjawaban Kepala Daerah  (Lembaran Negara Republik Indonesia  Tahun 2000 Nomor 209,Tambahan Lembaran Negara Republik Indonesia  Nomor 4027);</w:t>
            </w:r>
          </w:p>
          <w:p w:rsidR="00387499" w:rsidRPr="00D61184" w:rsidRDefault="00387499" w:rsidP="00387499">
            <w:pPr>
              <w:pStyle w:val="ColorfulList-Accent11"/>
              <w:numPr>
                <w:ilvl w:val="0"/>
                <w:numId w:val="21"/>
              </w:numPr>
              <w:tabs>
                <w:tab w:val="left" w:pos="449"/>
              </w:tabs>
              <w:spacing w:after="100" w:line="240" w:lineRule="auto"/>
              <w:ind w:left="449" w:hanging="449"/>
              <w:contextualSpacing w:val="0"/>
              <w:jc w:val="both"/>
              <w:rPr>
                <w:rFonts w:ascii="Bookman Old Style" w:hAnsi="Bookman Old Style" w:cs="Gautami"/>
                <w:spacing w:val="-4"/>
                <w:sz w:val="24"/>
                <w:szCs w:val="24"/>
              </w:rPr>
            </w:pPr>
            <w:r w:rsidRPr="00807DE0">
              <w:rPr>
                <w:rFonts w:ascii="Bookman Old Style" w:hAnsi="Bookman Old Style" w:cs="Arial"/>
                <w:spacing w:val="-4"/>
                <w:sz w:val="24"/>
                <w:szCs w:val="24"/>
              </w:rPr>
              <w:t>Peraturan Pemerintah Nomor 58 Tahun  2005  tentang Pengelolaan Keuangan Daerah (Lembaran Negara Republik Indonesia Tahun 2005 Nomor 140, Tambahan Lembaran Negara Republik Indonesia Nomor  4578);</w:t>
            </w:r>
          </w:p>
          <w:p w:rsidR="00387499" w:rsidRPr="00807DE0" w:rsidRDefault="00387499" w:rsidP="00387499">
            <w:pPr>
              <w:pStyle w:val="ColorfulList-Accent11"/>
              <w:numPr>
                <w:ilvl w:val="0"/>
                <w:numId w:val="21"/>
              </w:numPr>
              <w:tabs>
                <w:tab w:val="left" w:pos="449"/>
              </w:tabs>
              <w:spacing w:after="100" w:line="240" w:lineRule="auto"/>
              <w:ind w:left="449" w:hanging="449"/>
              <w:contextualSpacing w:val="0"/>
              <w:jc w:val="both"/>
              <w:rPr>
                <w:rFonts w:ascii="Bookman Old Style" w:hAnsi="Bookman Old Style" w:cs="Gautami"/>
                <w:spacing w:val="-4"/>
                <w:sz w:val="24"/>
                <w:szCs w:val="24"/>
              </w:rPr>
            </w:pPr>
            <w:r w:rsidRPr="00807DE0">
              <w:rPr>
                <w:rFonts w:ascii="Bookman Old Style" w:hAnsi="Bookman Old Style" w:cs="Gautami"/>
                <w:spacing w:val="-4"/>
                <w:sz w:val="24"/>
                <w:szCs w:val="24"/>
              </w:rPr>
              <w:t xml:space="preserve">Peraturan Pemerintah Nomor 65 Tahun 2005 tentang Pedoman Penyusunan dan Penetapan Standar Pelayanan Minimal (Lembaran Negara </w:t>
            </w:r>
            <w:proofErr w:type="spellStart"/>
            <w:r w:rsidRPr="00807DE0">
              <w:rPr>
                <w:rFonts w:ascii="Bookman Old Style" w:hAnsi="Bookman Old Style" w:cs="Gautami"/>
                <w:spacing w:val="-4"/>
                <w:sz w:val="24"/>
                <w:szCs w:val="24"/>
                <w:lang w:val="en-US"/>
              </w:rPr>
              <w:t>Republik</w:t>
            </w:r>
            <w:proofErr w:type="spellEnd"/>
            <w:r w:rsidRPr="00807DE0">
              <w:rPr>
                <w:rFonts w:ascii="Bookman Old Style" w:hAnsi="Bookman Old Style" w:cs="Gautami"/>
                <w:spacing w:val="-4"/>
                <w:sz w:val="24"/>
                <w:szCs w:val="24"/>
                <w:lang w:val="en-US"/>
              </w:rPr>
              <w:t xml:space="preserve"> Indonesia </w:t>
            </w:r>
            <w:r w:rsidRPr="00807DE0">
              <w:rPr>
                <w:rFonts w:ascii="Bookman Old Style" w:hAnsi="Bookman Old Style" w:cs="Gautami"/>
                <w:spacing w:val="-4"/>
                <w:sz w:val="24"/>
                <w:szCs w:val="24"/>
              </w:rPr>
              <w:t xml:space="preserve">Tahun 2005 Nomor 150, Tambahan Lembaran Negara </w:t>
            </w:r>
            <w:proofErr w:type="spellStart"/>
            <w:r w:rsidRPr="00807DE0">
              <w:rPr>
                <w:rFonts w:ascii="Bookman Old Style" w:hAnsi="Bookman Old Style" w:cs="Gautami"/>
                <w:spacing w:val="-4"/>
                <w:sz w:val="24"/>
                <w:szCs w:val="24"/>
                <w:lang w:val="en-US"/>
              </w:rPr>
              <w:t>Republik</w:t>
            </w:r>
            <w:proofErr w:type="spellEnd"/>
            <w:r w:rsidRPr="00807DE0">
              <w:rPr>
                <w:rFonts w:ascii="Bookman Old Style" w:hAnsi="Bookman Old Style" w:cs="Gautami"/>
                <w:spacing w:val="-4"/>
                <w:sz w:val="24"/>
                <w:szCs w:val="24"/>
                <w:lang w:val="en-US"/>
              </w:rPr>
              <w:t xml:space="preserve"> Indonesia </w:t>
            </w:r>
            <w:r w:rsidRPr="00807DE0">
              <w:rPr>
                <w:rFonts w:ascii="Bookman Old Style" w:hAnsi="Bookman Old Style" w:cs="Gautami"/>
                <w:spacing w:val="-4"/>
                <w:sz w:val="24"/>
                <w:szCs w:val="24"/>
              </w:rPr>
              <w:t>Nomor 4585);</w:t>
            </w:r>
          </w:p>
          <w:p w:rsidR="00387499" w:rsidRPr="00807DE0" w:rsidRDefault="00387499" w:rsidP="00387499">
            <w:pPr>
              <w:pStyle w:val="ColorfulList-Accent11"/>
              <w:numPr>
                <w:ilvl w:val="0"/>
                <w:numId w:val="21"/>
              </w:numPr>
              <w:tabs>
                <w:tab w:val="left" w:pos="449"/>
              </w:tabs>
              <w:spacing w:after="100" w:line="240" w:lineRule="auto"/>
              <w:ind w:left="449" w:hanging="449"/>
              <w:contextualSpacing w:val="0"/>
              <w:jc w:val="both"/>
              <w:rPr>
                <w:rFonts w:ascii="Bookman Old Style" w:hAnsi="Bookman Old Style" w:cs="Gautami"/>
                <w:spacing w:val="-4"/>
                <w:sz w:val="24"/>
                <w:szCs w:val="24"/>
              </w:rPr>
            </w:pPr>
            <w:proofErr w:type="spellStart"/>
            <w:r w:rsidRPr="00807DE0">
              <w:rPr>
                <w:rFonts w:ascii="Bookman Old Style" w:hAnsi="Bookman Old Style" w:cs="Arial"/>
                <w:spacing w:val="-4"/>
                <w:sz w:val="24"/>
                <w:szCs w:val="24"/>
                <w:lang w:val="es-ES"/>
              </w:rPr>
              <w:t>Peraturan</w:t>
            </w:r>
            <w:proofErr w:type="spellEnd"/>
            <w:r w:rsidRPr="00807DE0">
              <w:rPr>
                <w:rFonts w:ascii="Bookman Old Style" w:hAnsi="Bookman Old Style" w:cs="Arial"/>
                <w:spacing w:val="-4"/>
                <w:sz w:val="24"/>
                <w:szCs w:val="24"/>
                <w:lang w:val="es-ES"/>
              </w:rPr>
              <w:t xml:space="preserve"> </w:t>
            </w:r>
            <w:proofErr w:type="spellStart"/>
            <w:r w:rsidRPr="00807DE0">
              <w:rPr>
                <w:rFonts w:ascii="Bookman Old Style" w:hAnsi="Bookman Old Style" w:cs="Arial"/>
                <w:spacing w:val="-4"/>
                <w:sz w:val="24"/>
                <w:szCs w:val="24"/>
                <w:lang w:val="es-ES"/>
              </w:rPr>
              <w:t>Pemerintah</w:t>
            </w:r>
            <w:proofErr w:type="spellEnd"/>
            <w:r w:rsidRPr="00807DE0">
              <w:rPr>
                <w:rFonts w:ascii="Bookman Old Style" w:hAnsi="Bookman Old Style" w:cs="Arial"/>
                <w:spacing w:val="-4"/>
                <w:sz w:val="24"/>
                <w:szCs w:val="24"/>
                <w:lang w:val="es-ES"/>
              </w:rPr>
              <w:t xml:space="preserve"> </w:t>
            </w:r>
            <w:proofErr w:type="spellStart"/>
            <w:r w:rsidRPr="00807DE0">
              <w:rPr>
                <w:rFonts w:ascii="Bookman Old Style" w:hAnsi="Bookman Old Style" w:cs="Arial"/>
                <w:spacing w:val="-4"/>
                <w:sz w:val="24"/>
                <w:szCs w:val="24"/>
                <w:lang w:val="es-ES"/>
              </w:rPr>
              <w:t>Nomor</w:t>
            </w:r>
            <w:proofErr w:type="spellEnd"/>
            <w:r w:rsidRPr="00807DE0">
              <w:rPr>
                <w:rFonts w:ascii="Bookman Old Style" w:hAnsi="Bookman Old Style" w:cs="Arial"/>
                <w:spacing w:val="-4"/>
                <w:sz w:val="24"/>
                <w:szCs w:val="24"/>
                <w:lang w:val="es-ES"/>
              </w:rPr>
              <w:t xml:space="preserve"> 8 </w:t>
            </w:r>
            <w:proofErr w:type="spellStart"/>
            <w:r w:rsidRPr="00807DE0">
              <w:rPr>
                <w:rFonts w:ascii="Bookman Old Style" w:hAnsi="Bookman Old Style" w:cs="Arial"/>
                <w:spacing w:val="-4"/>
                <w:sz w:val="24"/>
                <w:szCs w:val="24"/>
                <w:lang w:val="es-ES"/>
              </w:rPr>
              <w:t>Tahun</w:t>
            </w:r>
            <w:proofErr w:type="spellEnd"/>
            <w:r w:rsidRPr="00807DE0">
              <w:rPr>
                <w:rFonts w:ascii="Bookman Old Style" w:hAnsi="Bookman Old Style" w:cs="Arial"/>
                <w:spacing w:val="-4"/>
                <w:sz w:val="24"/>
                <w:szCs w:val="24"/>
                <w:lang w:val="es-ES"/>
              </w:rPr>
              <w:t xml:space="preserve"> 2006 </w:t>
            </w:r>
            <w:proofErr w:type="spellStart"/>
            <w:r w:rsidRPr="00807DE0">
              <w:rPr>
                <w:rFonts w:ascii="Bookman Old Style" w:hAnsi="Bookman Old Style" w:cs="Arial"/>
                <w:spacing w:val="-4"/>
                <w:sz w:val="24"/>
                <w:szCs w:val="24"/>
                <w:lang w:val="es-ES"/>
              </w:rPr>
              <w:t>tentang</w:t>
            </w:r>
            <w:proofErr w:type="spellEnd"/>
            <w:r w:rsidRPr="00807DE0">
              <w:rPr>
                <w:rFonts w:ascii="Bookman Old Style" w:hAnsi="Bookman Old Style" w:cs="Arial"/>
                <w:spacing w:val="-4"/>
                <w:sz w:val="24"/>
                <w:szCs w:val="24"/>
                <w:lang w:val="es-ES"/>
              </w:rPr>
              <w:t xml:space="preserve"> </w:t>
            </w:r>
            <w:proofErr w:type="spellStart"/>
            <w:r w:rsidRPr="00807DE0">
              <w:rPr>
                <w:rFonts w:ascii="Bookman Old Style" w:hAnsi="Bookman Old Style" w:cs="Arial"/>
                <w:spacing w:val="-4"/>
                <w:sz w:val="24"/>
                <w:szCs w:val="24"/>
                <w:lang w:val="es-ES"/>
              </w:rPr>
              <w:t>Pelaporan</w:t>
            </w:r>
            <w:proofErr w:type="spellEnd"/>
            <w:r w:rsidRPr="00807DE0">
              <w:rPr>
                <w:rFonts w:ascii="Bookman Old Style" w:hAnsi="Bookman Old Style" w:cs="Arial"/>
                <w:spacing w:val="-4"/>
                <w:sz w:val="24"/>
                <w:szCs w:val="24"/>
                <w:lang w:val="es-ES"/>
              </w:rPr>
              <w:t xml:space="preserve"> </w:t>
            </w:r>
            <w:proofErr w:type="spellStart"/>
            <w:r w:rsidRPr="00807DE0">
              <w:rPr>
                <w:rFonts w:ascii="Bookman Old Style" w:hAnsi="Bookman Old Style" w:cs="Arial"/>
                <w:spacing w:val="-4"/>
                <w:sz w:val="24"/>
                <w:szCs w:val="24"/>
                <w:lang w:val="es-ES"/>
              </w:rPr>
              <w:t>Keuangan</w:t>
            </w:r>
            <w:proofErr w:type="spellEnd"/>
            <w:r w:rsidRPr="00807DE0">
              <w:rPr>
                <w:rFonts w:ascii="Bookman Old Style" w:hAnsi="Bookman Old Style" w:cs="Arial"/>
                <w:spacing w:val="-4"/>
                <w:sz w:val="24"/>
                <w:szCs w:val="24"/>
                <w:lang w:val="es-ES"/>
              </w:rPr>
              <w:t xml:space="preserve"> dan </w:t>
            </w:r>
            <w:proofErr w:type="spellStart"/>
            <w:r w:rsidRPr="00807DE0">
              <w:rPr>
                <w:rFonts w:ascii="Bookman Old Style" w:hAnsi="Bookman Old Style" w:cs="Arial"/>
                <w:spacing w:val="-4"/>
                <w:sz w:val="24"/>
                <w:szCs w:val="24"/>
                <w:lang w:val="es-ES"/>
              </w:rPr>
              <w:t>Kinerja</w:t>
            </w:r>
            <w:proofErr w:type="spellEnd"/>
            <w:r w:rsidRPr="00807DE0">
              <w:rPr>
                <w:rFonts w:ascii="Bookman Old Style" w:hAnsi="Bookman Old Style" w:cs="Arial"/>
                <w:spacing w:val="-4"/>
                <w:sz w:val="24"/>
                <w:szCs w:val="24"/>
                <w:lang w:val="es-ES"/>
              </w:rPr>
              <w:t xml:space="preserve"> </w:t>
            </w:r>
            <w:proofErr w:type="spellStart"/>
            <w:r w:rsidRPr="00807DE0">
              <w:rPr>
                <w:rFonts w:ascii="Bookman Old Style" w:hAnsi="Bookman Old Style" w:cs="Arial"/>
                <w:spacing w:val="-4"/>
                <w:sz w:val="24"/>
                <w:szCs w:val="24"/>
                <w:lang w:val="es-ES"/>
              </w:rPr>
              <w:t>Instansi</w:t>
            </w:r>
            <w:proofErr w:type="spellEnd"/>
            <w:r w:rsidRPr="00807DE0">
              <w:rPr>
                <w:rFonts w:ascii="Bookman Old Style" w:hAnsi="Bookman Old Style" w:cs="Arial"/>
                <w:spacing w:val="-4"/>
                <w:sz w:val="24"/>
                <w:szCs w:val="24"/>
                <w:lang w:val="es-ES"/>
              </w:rPr>
              <w:t xml:space="preserve"> </w:t>
            </w:r>
            <w:proofErr w:type="spellStart"/>
            <w:r w:rsidRPr="00807DE0">
              <w:rPr>
                <w:rFonts w:ascii="Bookman Old Style" w:hAnsi="Bookman Old Style" w:cs="Arial"/>
                <w:spacing w:val="-4"/>
                <w:sz w:val="24"/>
                <w:szCs w:val="24"/>
                <w:lang w:val="es-ES"/>
              </w:rPr>
              <w:t>Pemerintah</w:t>
            </w:r>
            <w:proofErr w:type="spellEnd"/>
            <w:r w:rsidRPr="00807DE0">
              <w:rPr>
                <w:rFonts w:ascii="Bookman Old Style" w:hAnsi="Bookman Old Style" w:cs="Arial"/>
                <w:spacing w:val="-4"/>
                <w:sz w:val="24"/>
                <w:szCs w:val="24"/>
                <w:lang w:val="es-ES"/>
              </w:rPr>
              <w:t xml:space="preserve"> (</w:t>
            </w:r>
            <w:proofErr w:type="spellStart"/>
            <w:r w:rsidRPr="00807DE0">
              <w:rPr>
                <w:rFonts w:ascii="Bookman Old Style" w:hAnsi="Bookman Old Style" w:cs="Arial"/>
                <w:spacing w:val="-4"/>
                <w:sz w:val="24"/>
                <w:szCs w:val="24"/>
                <w:lang w:val="es-ES"/>
              </w:rPr>
              <w:t>Lembaran</w:t>
            </w:r>
            <w:proofErr w:type="spellEnd"/>
            <w:r w:rsidRPr="00807DE0">
              <w:rPr>
                <w:rFonts w:ascii="Bookman Old Style" w:hAnsi="Bookman Old Style" w:cs="Arial"/>
                <w:spacing w:val="-4"/>
                <w:sz w:val="24"/>
                <w:szCs w:val="24"/>
                <w:lang w:val="es-ES"/>
              </w:rPr>
              <w:t xml:space="preserve"> Negara </w:t>
            </w:r>
            <w:proofErr w:type="spellStart"/>
            <w:r w:rsidRPr="00807DE0">
              <w:rPr>
                <w:rFonts w:ascii="Bookman Old Style" w:hAnsi="Bookman Old Style" w:cs="Arial"/>
                <w:spacing w:val="-4"/>
                <w:sz w:val="24"/>
                <w:szCs w:val="24"/>
                <w:lang w:val="es-ES"/>
              </w:rPr>
              <w:t>Republik</w:t>
            </w:r>
            <w:proofErr w:type="spellEnd"/>
            <w:r w:rsidRPr="00807DE0">
              <w:rPr>
                <w:rFonts w:ascii="Bookman Old Style" w:hAnsi="Bookman Old Style" w:cs="Arial"/>
                <w:spacing w:val="-4"/>
                <w:sz w:val="24"/>
                <w:szCs w:val="24"/>
                <w:lang w:val="es-ES"/>
              </w:rPr>
              <w:t xml:space="preserve"> Indonesia </w:t>
            </w:r>
            <w:proofErr w:type="spellStart"/>
            <w:r w:rsidRPr="00807DE0">
              <w:rPr>
                <w:rFonts w:ascii="Bookman Old Style" w:hAnsi="Bookman Old Style" w:cs="Arial"/>
                <w:spacing w:val="-4"/>
                <w:sz w:val="24"/>
                <w:szCs w:val="24"/>
                <w:lang w:val="es-ES"/>
              </w:rPr>
              <w:t>Tahun</w:t>
            </w:r>
            <w:proofErr w:type="spellEnd"/>
            <w:r w:rsidRPr="00807DE0">
              <w:rPr>
                <w:rFonts w:ascii="Bookman Old Style" w:hAnsi="Bookman Old Style" w:cs="Arial"/>
                <w:spacing w:val="-4"/>
                <w:sz w:val="24"/>
                <w:szCs w:val="24"/>
                <w:lang w:val="es-ES"/>
              </w:rPr>
              <w:t xml:space="preserve"> 2006 </w:t>
            </w:r>
            <w:proofErr w:type="spellStart"/>
            <w:r w:rsidRPr="00807DE0">
              <w:rPr>
                <w:rFonts w:ascii="Bookman Old Style" w:hAnsi="Bookman Old Style" w:cs="Arial"/>
                <w:spacing w:val="-4"/>
                <w:sz w:val="24"/>
                <w:szCs w:val="24"/>
                <w:lang w:val="es-ES"/>
              </w:rPr>
              <w:t>Nomor</w:t>
            </w:r>
            <w:proofErr w:type="spellEnd"/>
            <w:r w:rsidRPr="00807DE0">
              <w:rPr>
                <w:rFonts w:ascii="Bookman Old Style" w:hAnsi="Bookman Old Style" w:cs="Arial"/>
                <w:spacing w:val="-4"/>
                <w:sz w:val="24"/>
                <w:szCs w:val="24"/>
                <w:lang w:val="es-ES"/>
              </w:rPr>
              <w:t xml:space="preserve"> 25,Tambahan </w:t>
            </w:r>
            <w:proofErr w:type="spellStart"/>
            <w:r w:rsidRPr="00807DE0">
              <w:rPr>
                <w:rFonts w:ascii="Bookman Old Style" w:hAnsi="Bookman Old Style" w:cs="Arial"/>
                <w:spacing w:val="-4"/>
                <w:sz w:val="24"/>
                <w:szCs w:val="24"/>
                <w:lang w:val="es-ES"/>
              </w:rPr>
              <w:t>Lembaran</w:t>
            </w:r>
            <w:proofErr w:type="spellEnd"/>
            <w:r w:rsidRPr="00807DE0">
              <w:rPr>
                <w:rFonts w:ascii="Bookman Old Style" w:hAnsi="Bookman Old Style" w:cs="Arial"/>
                <w:spacing w:val="-4"/>
                <w:sz w:val="24"/>
                <w:szCs w:val="24"/>
                <w:lang w:val="es-ES"/>
              </w:rPr>
              <w:t xml:space="preserve"> Negara </w:t>
            </w:r>
            <w:proofErr w:type="spellStart"/>
            <w:r w:rsidRPr="00807DE0">
              <w:rPr>
                <w:rFonts w:ascii="Bookman Old Style" w:hAnsi="Bookman Old Style" w:cs="Arial"/>
                <w:spacing w:val="-4"/>
                <w:sz w:val="24"/>
                <w:szCs w:val="24"/>
                <w:lang w:val="es-ES"/>
              </w:rPr>
              <w:t>Republik</w:t>
            </w:r>
            <w:proofErr w:type="spellEnd"/>
            <w:r w:rsidRPr="00807DE0">
              <w:rPr>
                <w:rFonts w:ascii="Bookman Old Style" w:hAnsi="Bookman Old Style" w:cs="Arial"/>
                <w:spacing w:val="-4"/>
                <w:sz w:val="24"/>
                <w:szCs w:val="24"/>
                <w:lang w:val="es-ES"/>
              </w:rPr>
              <w:t xml:space="preserve"> Indonesia </w:t>
            </w:r>
            <w:proofErr w:type="spellStart"/>
            <w:r w:rsidRPr="00807DE0">
              <w:rPr>
                <w:rFonts w:ascii="Bookman Old Style" w:hAnsi="Bookman Old Style" w:cs="Arial"/>
                <w:spacing w:val="-4"/>
                <w:sz w:val="24"/>
                <w:szCs w:val="24"/>
                <w:lang w:val="es-ES"/>
              </w:rPr>
              <w:t>Nomor</w:t>
            </w:r>
            <w:proofErr w:type="spellEnd"/>
            <w:r w:rsidRPr="00807DE0">
              <w:rPr>
                <w:rFonts w:ascii="Bookman Old Style" w:hAnsi="Bookman Old Style" w:cs="Arial"/>
                <w:spacing w:val="-4"/>
                <w:sz w:val="24"/>
                <w:szCs w:val="24"/>
                <w:lang w:val="es-ES"/>
              </w:rPr>
              <w:t xml:space="preserve"> 4614);</w:t>
            </w:r>
          </w:p>
          <w:p w:rsidR="00387499" w:rsidRPr="00387499" w:rsidRDefault="00387499" w:rsidP="00387499">
            <w:pPr>
              <w:pStyle w:val="ColorfulList-Accent11"/>
              <w:numPr>
                <w:ilvl w:val="0"/>
                <w:numId w:val="21"/>
              </w:numPr>
              <w:tabs>
                <w:tab w:val="left" w:pos="449"/>
              </w:tabs>
              <w:spacing w:after="100" w:line="240" w:lineRule="auto"/>
              <w:ind w:left="449" w:hanging="449"/>
              <w:contextualSpacing w:val="0"/>
              <w:jc w:val="both"/>
              <w:rPr>
                <w:rFonts w:ascii="Bookman Old Style" w:hAnsi="Bookman Old Style"/>
                <w:spacing w:val="-4"/>
                <w:sz w:val="24"/>
                <w:szCs w:val="24"/>
                <w:lang w:val="sv-SE"/>
              </w:rPr>
            </w:pPr>
            <w:r w:rsidRPr="00807DE0">
              <w:rPr>
                <w:rFonts w:ascii="Bookman Old Style" w:hAnsi="Bookman Old Style" w:cs="Gautami"/>
                <w:spacing w:val="-4"/>
                <w:sz w:val="24"/>
                <w:szCs w:val="24"/>
              </w:rPr>
              <w:t>Peraturan Pemerintah Nomor 39 Tahun 2006 tentang Tata Cara Pengendalian dan Evaluasi Pelaksanaan Rencana Pembangunan (Lembaran Negara</w:t>
            </w:r>
            <w:r w:rsidRPr="00807DE0">
              <w:rPr>
                <w:rFonts w:ascii="Bookman Old Style" w:hAnsi="Bookman Old Style" w:cs="Gautami"/>
                <w:spacing w:val="-4"/>
                <w:sz w:val="24"/>
                <w:szCs w:val="24"/>
                <w:lang w:val="en-US"/>
              </w:rPr>
              <w:t xml:space="preserve"> </w:t>
            </w:r>
            <w:proofErr w:type="spellStart"/>
            <w:r w:rsidRPr="00807DE0">
              <w:rPr>
                <w:rFonts w:ascii="Bookman Old Style" w:hAnsi="Bookman Old Style" w:cs="Arial"/>
                <w:spacing w:val="-4"/>
                <w:sz w:val="24"/>
                <w:szCs w:val="24"/>
                <w:lang w:val="es-ES"/>
              </w:rPr>
              <w:t>Republik</w:t>
            </w:r>
            <w:proofErr w:type="spellEnd"/>
            <w:r w:rsidRPr="00807DE0">
              <w:rPr>
                <w:rFonts w:ascii="Bookman Old Style" w:hAnsi="Bookman Old Style" w:cs="Arial"/>
                <w:spacing w:val="-4"/>
                <w:sz w:val="24"/>
                <w:szCs w:val="24"/>
                <w:lang w:val="es-ES"/>
              </w:rPr>
              <w:t xml:space="preserve"> Indonesia</w:t>
            </w:r>
            <w:r w:rsidRPr="00807DE0">
              <w:rPr>
                <w:rFonts w:ascii="Bookman Old Style" w:hAnsi="Bookman Old Style" w:cs="Gautami"/>
                <w:spacing w:val="-4"/>
                <w:sz w:val="24"/>
                <w:szCs w:val="24"/>
              </w:rPr>
              <w:t xml:space="preserve">  Tahun 2006 Nomor 96,Tambahan Lembaran Negara </w:t>
            </w:r>
            <w:proofErr w:type="spellStart"/>
            <w:r w:rsidRPr="00807DE0">
              <w:rPr>
                <w:rFonts w:ascii="Bookman Old Style" w:hAnsi="Bookman Old Style" w:cs="Arial"/>
                <w:spacing w:val="-4"/>
                <w:sz w:val="24"/>
                <w:szCs w:val="24"/>
                <w:lang w:val="es-ES"/>
              </w:rPr>
              <w:t>Republik</w:t>
            </w:r>
            <w:proofErr w:type="spellEnd"/>
            <w:r w:rsidRPr="00807DE0">
              <w:rPr>
                <w:rFonts w:ascii="Bookman Old Style" w:hAnsi="Bookman Old Style" w:cs="Arial"/>
                <w:spacing w:val="-4"/>
                <w:sz w:val="24"/>
                <w:szCs w:val="24"/>
                <w:lang w:val="es-ES"/>
              </w:rPr>
              <w:t xml:space="preserve"> Indonesia</w:t>
            </w:r>
            <w:r w:rsidRPr="00807DE0">
              <w:rPr>
                <w:rFonts w:ascii="Bookman Old Style" w:hAnsi="Bookman Old Style" w:cs="Gautami"/>
                <w:spacing w:val="-4"/>
                <w:sz w:val="24"/>
                <w:szCs w:val="24"/>
              </w:rPr>
              <w:t xml:space="preserve"> Nomor 4663);</w:t>
            </w:r>
          </w:p>
          <w:p w:rsidR="00387499" w:rsidRPr="00AF7594" w:rsidRDefault="00387499" w:rsidP="00387499">
            <w:pPr>
              <w:pStyle w:val="ColorfulList-Accent11"/>
              <w:tabs>
                <w:tab w:val="left" w:pos="449"/>
              </w:tabs>
              <w:spacing w:after="100" w:line="240" w:lineRule="auto"/>
              <w:ind w:left="449"/>
              <w:contextualSpacing w:val="0"/>
              <w:jc w:val="both"/>
              <w:rPr>
                <w:rFonts w:ascii="Bookman Old Style" w:hAnsi="Bookman Old Style"/>
                <w:spacing w:val="-4"/>
                <w:sz w:val="24"/>
                <w:szCs w:val="24"/>
                <w:lang w:val="sv-SE"/>
              </w:rPr>
            </w:pPr>
          </w:p>
          <w:p w:rsidR="00387499" w:rsidRPr="00807DE0" w:rsidRDefault="00387499" w:rsidP="00387499">
            <w:pPr>
              <w:pStyle w:val="ColorfulList-Accent11"/>
              <w:numPr>
                <w:ilvl w:val="0"/>
                <w:numId w:val="21"/>
              </w:numPr>
              <w:tabs>
                <w:tab w:val="left" w:pos="449"/>
              </w:tabs>
              <w:spacing w:after="100" w:line="240" w:lineRule="auto"/>
              <w:ind w:left="449" w:hanging="449"/>
              <w:contextualSpacing w:val="0"/>
              <w:jc w:val="both"/>
              <w:rPr>
                <w:rFonts w:ascii="Bookman Old Style" w:hAnsi="Bookman Old Style"/>
                <w:spacing w:val="-4"/>
                <w:sz w:val="24"/>
                <w:szCs w:val="24"/>
                <w:lang w:val="sv-SE"/>
              </w:rPr>
            </w:pPr>
            <w:r w:rsidRPr="00807DE0">
              <w:rPr>
                <w:rFonts w:ascii="Bookman Old Style" w:hAnsi="Bookman Old Style"/>
                <w:spacing w:val="-4"/>
                <w:sz w:val="24"/>
                <w:szCs w:val="24"/>
                <w:lang w:val="sv-SE"/>
              </w:rPr>
              <w:lastRenderedPageBreak/>
              <w:t>Peraturan Pemerintah Nomor 3 Tahun 2007 tentang Laporan Penyelenggaraan Pemerintah Daerah Kepada Pemerintah, Laporan Keterangan Pertanggungjawaban Kepala Daerah Kepada Dewan Perwakilan Rakyat Daerah dan Informasi Laporan Penyelenggaraan Pemerintahan Daerah Kepada Masyarakat (Lembaran Negara Republik Indonesia Tahun 2007 Nomor 19, Tambahan Lembaran Negara Republik Indonesia Nomor 4693);</w:t>
            </w:r>
          </w:p>
          <w:p w:rsidR="00387499" w:rsidRPr="00807DE0" w:rsidRDefault="00387499" w:rsidP="00387499">
            <w:pPr>
              <w:pStyle w:val="ColorfulList-Accent11"/>
              <w:numPr>
                <w:ilvl w:val="0"/>
                <w:numId w:val="21"/>
              </w:numPr>
              <w:tabs>
                <w:tab w:val="left" w:pos="449"/>
              </w:tabs>
              <w:spacing w:after="100" w:line="240" w:lineRule="auto"/>
              <w:ind w:left="449" w:hanging="449"/>
              <w:contextualSpacing w:val="0"/>
              <w:jc w:val="both"/>
              <w:rPr>
                <w:rFonts w:ascii="Bookman Old Style" w:hAnsi="Bookman Old Style" w:cs="Arial"/>
                <w:spacing w:val="-4"/>
                <w:sz w:val="24"/>
                <w:szCs w:val="24"/>
              </w:rPr>
            </w:pPr>
            <w:r w:rsidRPr="00807DE0">
              <w:rPr>
                <w:rFonts w:ascii="Bookman Old Style" w:hAnsi="Bookman Old Style" w:cs="Arial"/>
                <w:spacing w:val="-4"/>
                <w:sz w:val="24"/>
                <w:szCs w:val="24"/>
              </w:rPr>
              <w:t>Peraturan Pemerintah Nomor 38 Tahun 2007 tentang Pembagian Urusan Pemerintahan antara Pemerintah, Pemerintah Daerah Propinsi, dan Pemerintah Daerah Kabupaten/Kota (Lembaran Negara Republik Indonesia Tahun 2007 Nomor 82, Tambahan Lembaran Negara  Republik Indonesia Nomor 4737);</w:t>
            </w:r>
          </w:p>
          <w:p w:rsidR="00387499" w:rsidRPr="00807DE0" w:rsidRDefault="00387499" w:rsidP="00387499">
            <w:pPr>
              <w:pStyle w:val="ColorfulList-Accent11"/>
              <w:numPr>
                <w:ilvl w:val="0"/>
                <w:numId w:val="21"/>
              </w:numPr>
              <w:tabs>
                <w:tab w:val="left" w:pos="449"/>
              </w:tabs>
              <w:spacing w:after="100" w:line="240" w:lineRule="auto"/>
              <w:ind w:left="449" w:hanging="449"/>
              <w:contextualSpacing w:val="0"/>
              <w:jc w:val="both"/>
              <w:rPr>
                <w:rFonts w:ascii="Bookman Old Style" w:hAnsi="Bookman Old Style" w:cs="Arial"/>
                <w:spacing w:val="-4"/>
                <w:sz w:val="24"/>
                <w:szCs w:val="24"/>
              </w:rPr>
            </w:pPr>
            <w:r w:rsidRPr="00807DE0">
              <w:rPr>
                <w:rFonts w:ascii="Bookman Old Style" w:hAnsi="Bookman Old Style" w:cs="Arial"/>
                <w:spacing w:val="-4"/>
                <w:sz w:val="24"/>
                <w:szCs w:val="24"/>
              </w:rPr>
              <w:t>Peraturan Pemerintah Nomor 41 Tahun 2007 tentang    Organisasi Perangkat Daerah (Lembaran Negara Republik Indonesia Tahun 2007 Nomor 89, Tambahan Lembaran Negara Republik Indonesia Nomor 4741);</w:t>
            </w:r>
          </w:p>
          <w:p w:rsidR="00387499" w:rsidRPr="00807DE0" w:rsidRDefault="00387499" w:rsidP="00387499">
            <w:pPr>
              <w:pStyle w:val="ColorfulList-Accent11"/>
              <w:numPr>
                <w:ilvl w:val="0"/>
                <w:numId w:val="21"/>
              </w:numPr>
              <w:tabs>
                <w:tab w:val="left" w:pos="449"/>
              </w:tabs>
              <w:spacing w:after="100" w:line="240" w:lineRule="auto"/>
              <w:ind w:left="449" w:hanging="449"/>
              <w:contextualSpacing w:val="0"/>
              <w:jc w:val="both"/>
              <w:rPr>
                <w:rFonts w:ascii="Bookman Old Style" w:hAnsi="Bookman Old Style"/>
                <w:spacing w:val="-4"/>
                <w:sz w:val="24"/>
                <w:szCs w:val="24"/>
              </w:rPr>
            </w:pPr>
            <w:r w:rsidRPr="00807DE0">
              <w:rPr>
                <w:rFonts w:ascii="Bookman Old Style" w:hAnsi="Bookman Old Style"/>
                <w:spacing w:val="-4"/>
                <w:sz w:val="24"/>
                <w:szCs w:val="24"/>
              </w:rPr>
              <w:t>Peraturan  Pemerintah  Nomor  8  Tahun  2008  tentang  Tahapan, Tata Cara Penyusunan, Pengendalian dan Evaluasi Pelaksanaan Rencana  Pembangunan  Daerah,  (Lembaran  Negara  Republik Indonesia Tahun 2008 Nomor 21, Tambahan Lembaran Negara Republik Indonesia Nomor 4817);</w:t>
            </w:r>
          </w:p>
          <w:p w:rsidR="00387499" w:rsidRPr="00807DE0" w:rsidRDefault="00387499" w:rsidP="00387499">
            <w:pPr>
              <w:pStyle w:val="ColorfulList-Accent11"/>
              <w:numPr>
                <w:ilvl w:val="0"/>
                <w:numId w:val="21"/>
              </w:numPr>
              <w:tabs>
                <w:tab w:val="left" w:pos="449"/>
              </w:tabs>
              <w:spacing w:after="100" w:line="240" w:lineRule="auto"/>
              <w:ind w:left="449" w:hanging="449"/>
              <w:contextualSpacing w:val="0"/>
              <w:jc w:val="both"/>
              <w:rPr>
                <w:rFonts w:ascii="Bookman Old Style" w:hAnsi="Bookman Old Style" w:cs="Arial"/>
                <w:spacing w:val="-4"/>
                <w:sz w:val="24"/>
                <w:szCs w:val="24"/>
              </w:rPr>
            </w:pPr>
            <w:r w:rsidRPr="00807DE0">
              <w:rPr>
                <w:rFonts w:ascii="Bookman Old Style" w:hAnsi="Bookman Old Style" w:cs="Arial"/>
                <w:spacing w:val="-4"/>
                <w:sz w:val="24"/>
                <w:szCs w:val="24"/>
              </w:rPr>
              <w:t>Peraturan Pemerintah Nomor 60 Tahun 2008 tentang Sistem Pengendalian Intern Pemerintah (Lembaran Negara Republik Indonesia Tahun 2008 Nomor  127, Tambahan Lembaran Negara Republik Indonesia Nomor 4890);</w:t>
            </w:r>
          </w:p>
          <w:p w:rsidR="00387499" w:rsidRPr="00807DE0" w:rsidRDefault="00387499" w:rsidP="00387499">
            <w:pPr>
              <w:pStyle w:val="ColorfulList-Accent11"/>
              <w:numPr>
                <w:ilvl w:val="0"/>
                <w:numId w:val="21"/>
              </w:numPr>
              <w:tabs>
                <w:tab w:val="left" w:pos="449"/>
              </w:tabs>
              <w:spacing w:after="100" w:line="240" w:lineRule="auto"/>
              <w:ind w:left="449" w:hanging="449"/>
              <w:contextualSpacing w:val="0"/>
              <w:jc w:val="both"/>
              <w:rPr>
                <w:rFonts w:ascii="Bookman Old Style" w:hAnsi="Bookman Old Style" w:cs="Arial"/>
                <w:spacing w:val="-4"/>
                <w:sz w:val="24"/>
                <w:szCs w:val="24"/>
              </w:rPr>
            </w:pPr>
            <w:r w:rsidRPr="00807DE0">
              <w:rPr>
                <w:rFonts w:ascii="Bookman Old Style" w:hAnsi="Bookman Old Style" w:cs="Arial"/>
                <w:sz w:val="24"/>
                <w:szCs w:val="24"/>
              </w:rPr>
              <w:t>Peraturan Presiden Republik Indonesia Nomor 29 Tahun 2014 tentang Sistem Akuntabilitas Kinerja Instansi Pemerintah;</w:t>
            </w:r>
          </w:p>
          <w:p w:rsidR="00387499" w:rsidRPr="00807DE0" w:rsidRDefault="00387499" w:rsidP="00387499">
            <w:pPr>
              <w:pStyle w:val="ColorfulList-Accent11"/>
              <w:numPr>
                <w:ilvl w:val="0"/>
                <w:numId w:val="21"/>
              </w:numPr>
              <w:tabs>
                <w:tab w:val="left" w:pos="449"/>
              </w:tabs>
              <w:spacing w:after="100" w:line="240" w:lineRule="auto"/>
              <w:ind w:left="449" w:hanging="449"/>
              <w:contextualSpacing w:val="0"/>
              <w:jc w:val="both"/>
              <w:rPr>
                <w:rFonts w:ascii="Bookman Old Style" w:hAnsi="Bookman Old Style" w:cs="Gautami"/>
                <w:spacing w:val="-4"/>
                <w:sz w:val="24"/>
                <w:szCs w:val="24"/>
              </w:rPr>
            </w:pPr>
            <w:r w:rsidRPr="00807DE0">
              <w:rPr>
                <w:rFonts w:ascii="Bookman Old Style" w:hAnsi="Bookman Old Style" w:cs="Gautami"/>
                <w:spacing w:val="-4"/>
                <w:sz w:val="24"/>
                <w:szCs w:val="24"/>
              </w:rPr>
              <w:t>Instruksi Presiden Nomor 7 Tahun 1999 tentang Akuntabilitas Kinerja Instansi Pemerintah;</w:t>
            </w:r>
          </w:p>
          <w:p w:rsidR="00387499" w:rsidRPr="00807DE0" w:rsidRDefault="00387499" w:rsidP="00387499">
            <w:pPr>
              <w:pStyle w:val="ColorfulList-Accent11"/>
              <w:numPr>
                <w:ilvl w:val="0"/>
                <w:numId w:val="21"/>
              </w:numPr>
              <w:tabs>
                <w:tab w:val="left" w:pos="449"/>
              </w:tabs>
              <w:spacing w:after="100" w:line="240" w:lineRule="auto"/>
              <w:ind w:left="449" w:hanging="449"/>
              <w:contextualSpacing w:val="0"/>
              <w:jc w:val="both"/>
              <w:rPr>
                <w:rFonts w:ascii="Bookman Old Style" w:hAnsi="Bookman Old Style" w:cs="Gautami"/>
                <w:spacing w:val="-4"/>
                <w:sz w:val="24"/>
                <w:szCs w:val="24"/>
              </w:rPr>
            </w:pPr>
            <w:r w:rsidRPr="00807DE0">
              <w:rPr>
                <w:rFonts w:ascii="Bookman Old Style" w:hAnsi="Bookman Old Style" w:cs="Gautami"/>
                <w:spacing w:val="-4"/>
                <w:sz w:val="24"/>
                <w:szCs w:val="24"/>
              </w:rPr>
              <w:t>Instruksi Presiden Indonesia Nomor 5 Tahun 2004 tentang P</w:t>
            </w:r>
            <w:r w:rsidR="00890CD3">
              <w:rPr>
                <w:rFonts w:ascii="Bookman Old Style" w:hAnsi="Bookman Old Style" w:cs="Gautami"/>
                <w:spacing w:val="-4"/>
                <w:sz w:val="24"/>
                <w:szCs w:val="24"/>
              </w:rPr>
              <w:t>ercepatan Pemberantasan Korupsi</w:t>
            </w:r>
            <w:r w:rsidR="00890CD3">
              <w:rPr>
                <w:rFonts w:ascii="Bookman Old Style" w:hAnsi="Bookman Old Style" w:cs="Gautami"/>
                <w:spacing w:val="-4"/>
                <w:sz w:val="24"/>
                <w:szCs w:val="24"/>
                <w:lang w:val="en-US"/>
              </w:rPr>
              <w:t>;</w:t>
            </w:r>
          </w:p>
          <w:p w:rsidR="00387499" w:rsidRPr="00C75283" w:rsidRDefault="00387499" w:rsidP="00F04CBE">
            <w:pPr>
              <w:numPr>
                <w:ilvl w:val="0"/>
                <w:numId w:val="21"/>
              </w:numPr>
              <w:tabs>
                <w:tab w:val="left" w:pos="449"/>
              </w:tabs>
              <w:spacing w:after="120"/>
              <w:ind w:left="448" w:hanging="448"/>
              <w:jc w:val="both"/>
              <w:rPr>
                <w:rFonts w:ascii="Bookman Old Style" w:hAnsi="Bookman Old Style"/>
                <w:spacing w:val="-4"/>
                <w:lang w:val="sv-SE"/>
              </w:rPr>
            </w:pPr>
            <w:r w:rsidRPr="00C75283">
              <w:rPr>
                <w:rFonts w:ascii="Bookman Old Style" w:hAnsi="Bookman Old Style"/>
                <w:spacing w:val="-4"/>
                <w:lang w:val="sv-SE"/>
              </w:rPr>
              <w:t>Peraturan Menteri Negara Pendayagunaan Aparatur Negara Nomor PER/09/M.PAN/5/2007 tentang Pedoman Umum Penetapan Indikator Kinerja di Lingkungan Instansi Pemerintah;</w:t>
            </w:r>
          </w:p>
          <w:p w:rsidR="00387499" w:rsidRPr="00C75283" w:rsidRDefault="00387499" w:rsidP="00F04CBE">
            <w:pPr>
              <w:numPr>
                <w:ilvl w:val="0"/>
                <w:numId w:val="21"/>
              </w:numPr>
              <w:tabs>
                <w:tab w:val="left" w:pos="449"/>
              </w:tabs>
              <w:spacing w:after="120"/>
              <w:ind w:left="448" w:hanging="448"/>
              <w:jc w:val="both"/>
              <w:rPr>
                <w:rFonts w:ascii="Bookman Old Style" w:hAnsi="Bookman Old Style"/>
                <w:spacing w:val="-4"/>
                <w:lang w:val="sv-SE"/>
              </w:rPr>
            </w:pPr>
            <w:r w:rsidRPr="00C75283">
              <w:rPr>
                <w:rFonts w:ascii="Bookman Old Style" w:hAnsi="Bookman Old Style"/>
                <w:lang w:val="sv-SE"/>
              </w:rPr>
              <w:t>Peraturan Menteri Negara Pendayagunaan Aparatur Negara</w:t>
            </w:r>
            <w:r w:rsidRPr="00C75283">
              <w:rPr>
                <w:rFonts w:ascii="Bookman Old Style" w:hAnsi="Bookman Old Style"/>
                <w:spacing w:val="-4"/>
                <w:lang w:val="sv-SE"/>
              </w:rPr>
              <w:t xml:space="preserve"> Nomor PER/20/M.PAN/11/2008 tentang Pedoman Penyusunan Indikator Kinerja;</w:t>
            </w:r>
          </w:p>
          <w:p w:rsidR="00387499" w:rsidRPr="00C75283" w:rsidRDefault="00387499" w:rsidP="00387499">
            <w:pPr>
              <w:numPr>
                <w:ilvl w:val="0"/>
                <w:numId w:val="21"/>
              </w:numPr>
              <w:tabs>
                <w:tab w:val="left" w:pos="449"/>
              </w:tabs>
              <w:ind w:left="449" w:hanging="449"/>
              <w:jc w:val="both"/>
              <w:rPr>
                <w:rFonts w:ascii="Bookman Old Style" w:hAnsi="Bookman Old Style"/>
                <w:spacing w:val="-4"/>
                <w:lang w:val="id-ID"/>
              </w:rPr>
            </w:pPr>
            <w:r w:rsidRPr="00C75283">
              <w:rPr>
                <w:rFonts w:ascii="Bookman Old Style" w:hAnsi="Bookman Old Style"/>
                <w:spacing w:val="-4"/>
                <w:lang w:val="sv-SE"/>
              </w:rPr>
              <w:t>Peraturan Menteri Negara Pendayagunaan Aparatur Negara dan Reformasi Birokrasi Nomor 25 Tahun 2012 tentang Petunjuk Pelaksanaan Evaluasi Akuntabilitas Kinerja Instansi Pemerintah;</w:t>
            </w:r>
          </w:p>
          <w:p w:rsidR="00387499" w:rsidRPr="00C75283" w:rsidRDefault="00387499" w:rsidP="00387499">
            <w:pPr>
              <w:tabs>
                <w:tab w:val="left" w:pos="449"/>
              </w:tabs>
              <w:ind w:left="449" w:hanging="449"/>
              <w:jc w:val="both"/>
              <w:rPr>
                <w:rFonts w:ascii="Bookman Old Style" w:hAnsi="Bookman Old Style"/>
                <w:spacing w:val="-4"/>
              </w:rPr>
            </w:pPr>
          </w:p>
          <w:p w:rsidR="00387499" w:rsidRPr="0091054A" w:rsidRDefault="00387499" w:rsidP="00387499">
            <w:pPr>
              <w:numPr>
                <w:ilvl w:val="0"/>
                <w:numId w:val="21"/>
              </w:numPr>
              <w:tabs>
                <w:tab w:val="left" w:pos="449"/>
              </w:tabs>
              <w:ind w:left="449" w:hanging="449"/>
              <w:jc w:val="both"/>
              <w:rPr>
                <w:rFonts w:ascii="Bookman Old Style" w:hAnsi="Bookman Old Style"/>
                <w:spacing w:val="-4"/>
                <w:lang w:val="id-ID"/>
              </w:rPr>
            </w:pPr>
            <w:r w:rsidRPr="00C75283">
              <w:rPr>
                <w:rFonts w:ascii="Bookman Old Style" w:hAnsi="Bookman Old Style"/>
                <w:spacing w:val="-4"/>
                <w:lang w:val="sv-SE"/>
              </w:rPr>
              <w:t>Peraturan Menteri Negara Pendayagunaan Aparatur Negara dan Reformasi Birokrasi Nomor 60 Tahun 2012 tentang Pedoman Pembangunan Zona Integritas Menuju Wilayah Bebas dari Korupsi dan Birokrasi Bersih dan Melayani di Lingkungan Kementerian/Lembaga dan Pemerintah Daerah;</w:t>
            </w:r>
          </w:p>
          <w:p w:rsidR="0091054A" w:rsidRDefault="0091054A" w:rsidP="0091054A">
            <w:pPr>
              <w:pStyle w:val="ListParagraph"/>
              <w:rPr>
                <w:rFonts w:ascii="Bookman Old Style" w:hAnsi="Bookman Old Style"/>
                <w:spacing w:val="-4"/>
              </w:rPr>
            </w:pPr>
          </w:p>
          <w:p w:rsidR="0091054A" w:rsidRPr="0042161E" w:rsidRDefault="0091054A" w:rsidP="0091054A">
            <w:pPr>
              <w:tabs>
                <w:tab w:val="left" w:pos="449"/>
              </w:tabs>
              <w:jc w:val="both"/>
              <w:rPr>
                <w:rFonts w:ascii="Bookman Old Style" w:hAnsi="Bookman Old Style"/>
                <w:spacing w:val="-4"/>
              </w:rPr>
            </w:pPr>
          </w:p>
          <w:p w:rsidR="00387499" w:rsidRDefault="00387499" w:rsidP="00387499">
            <w:pPr>
              <w:tabs>
                <w:tab w:val="left" w:pos="449"/>
              </w:tabs>
              <w:ind w:left="449" w:hanging="449"/>
              <w:jc w:val="both"/>
              <w:rPr>
                <w:rFonts w:ascii="Bookman Old Style" w:hAnsi="Bookman Old Style"/>
                <w:spacing w:val="-4"/>
                <w:sz w:val="16"/>
                <w:szCs w:val="16"/>
              </w:rPr>
            </w:pPr>
          </w:p>
          <w:p w:rsidR="00387499" w:rsidRPr="00C75283" w:rsidRDefault="00387499" w:rsidP="00387499">
            <w:pPr>
              <w:numPr>
                <w:ilvl w:val="0"/>
                <w:numId w:val="21"/>
              </w:numPr>
              <w:tabs>
                <w:tab w:val="left" w:pos="449"/>
              </w:tabs>
              <w:ind w:left="449" w:hanging="449"/>
              <w:jc w:val="both"/>
              <w:rPr>
                <w:rFonts w:ascii="Bookman Old Style" w:hAnsi="Bookman Old Style" w:cs="Arial"/>
                <w:spacing w:val="-4"/>
              </w:rPr>
            </w:pPr>
            <w:r w:rsidRPr="00C75283">
              <w:rPr>
                <w:rFonts w:ascii="Bookman Old Style" w:hAnsi="Bookman Old Style" w:cs="Arial"/>
                <w:spacing w:val="-4"/>
                <w:lang w:val="sv-SE"/>
              </w:rPr>
              <w:lastRenderedPageBreak/>
              <w:t>Peraturan Menteri Dalam Negeri Nomor 57 Tahun 2007 tentang Petunjuk Teknis Penataan Organisasi Perangkat Daerah sebagaimana telah diubah dengan Peraturan Menteri Dalam Negeri Nomor 56 Tahun 2010 (Berita Negara Republik Indonesia Tahun 2010 Nomor 537);</w:t>
            </w:r>
          </w:p>
          <w:p w:rsidR="00387499" w:rsidRPr="00C75283" w:rsidRDefault="00387499" w:rsidP="00387499">
            <w:pPr>
              <w:tabs>
                <w:tab w:val="left" w:pos="449"/>
              </w:tabs>
              <w:ind w:left="449" w:hanging="449"/>
              <w:jc w:val="both"/>
              <w:rPr>
                <w:rFonts w:ascii="Bookman Old Style" w:hAnsi="Bookman Old Style" w:cs="Arial"/>
                <w:spacing w:val="-4"/>
                <w:sz w:val="16"/>
                <w:szCs w:val="16"/>
              </w:rPr>
            </w:pPr>
          </w:p>
          <w:p w:rsidR="00387499" w:rsidRPr="00C75283" w:rsidRDefault="00387499" w:rsidP="00387499">
            <w:pPr>
              <w:numPr>
                <w:ilvl w:val="0"/>
                <w:numId w:val="21"/>
              </w:numPr>
              <w:tabs>
                <w:tab w:val="left" w:pos="449"/>
              </w:tabs>
              <w:ind w:left="449" w:hanging="449"/>
              <w:jc w:val="both"/>
              <w:rPr>
                <w:rFonts w:ascii="Bookman Old Style" w:hAnsi="Bookman Old Style"/>
                <w:spacing w:val="-4"/>
                <w:lang w:val="id-ID"/>
              </w:rPr>
            </w:pPr>
            <w:r w:rsidRPr="00C75283">
              <w:rPr>
                <w:rFonts w:ascii="Bookman Old Style" w:hAnsi="Bookman Old Style"/>
                <w:spacing w:val="-4"/>
                <w:lang w:val="sv-SE"/>
              </w:rPr>
              <w:t>Peraturan Menteri Dalam Negeri Nomor 54 Tahun 2010 tentang Pelaksanaan Peraturan Pemerintah Nomor 8 Tahun 2008 tentang Tahapan, Tatacara Penyusunan, Pengendalian, dan Evaluasi Pelaksanaan Rencana Pembangunan Daerah (Berita Negara Republik Indonesia Tahun 2010 Nomor 517);</w:t>
            </w:r>
          </w:p>
          <w:p w:rsidR="00387499" w:rsidRPr="00C75283" w:rsidRDefault="00387499" w:rsidP="00387499">
            <w:pPr>
              <w:tabs>
                <w:tab w:val="left" w:pos="449"/>
              </w:tabs>
              <w:ind w:left="449" w:hanging="449"/>
              <w:jc w:val="both"/>
              <w:rPr>
                <w:rFonts w:ascii="Bookman Old Style" w:hAnsi="Bookman Old Style"/>
                <w:spacing w:val="-4"/>
                <w:lang w:val="id-ID"/>
              </w:rPr>
            </w:pPr>
          </w:p>
          <w:p w:rsidR="00387499" w:rsidRPr="00C75283" w:rsidRDefault="00387499" w:rsidP="00387499">
            <w:pPr>
              <w:numPr>
                <w:ilvl w:val="0"/>
                <w:numId w:val="21"/>
              </w:numPr>
              <w:tabs>
                <w:tab w:val="left" w:pos="449"/>
              </w:tabs>
              <w:ind w:left="449" w:hanging="449"/>
              <w:jc w:val="both"/>
              <w:rPr>
                <w:rFonts w:ascii="Bookman Old Style" w:hAnsi="Bookman Old Style" w:cs="Courier New"/>
                <w:spacing w:val="-4"/>
                <w:lang w:val="id-ID"/>
              </w:rPr>
            </w:pPr>
            <w:r w:rsidRPr="00C75283">
              <w:rPr>
                <w:rFonts w:ascii="Bookman Old Style" w:hAnsi="Bookman Old Style" w:cs="Arial"/>
                <w:lang w:val="sv-SE"/>
              </w:rPr>
              <w:t>Peraturan Menteri Dalam Negeri Nomor 1 Tahun 2014 tentang Pembentukan Produk Hukum Daerah;</w:t>
            </w:r>
          </w:p>
          <w:p w:rsidR="00387499" w:rsidRPr="00C75283" w:rsidRDefault="00387499" w:rsidP="00387499">
            <w:pPr>
              <w:tabs>
                <w:tab w:val="left" w:pos="449"/>
              </w:tabs>
              <w:ind w:left="449" w:hanging="449"/>
              <w:jc w:val="both"/>
              <w:rPr>
                <w:rFonts w:ascii="Bookman Old Style" w:hAnsi="Bookman Old Style" w:cs="Courier New"/>
                <w:spacing w:val="-4"/>
                <w:lang w:val="id-ID"/>
              </w:rPr>
            </w:pPr>
          </w:p>
          <w:p w:rsidR="00387499" w:rsidRPr="00C75283" w:rsidRDefault="00387499" w:rsidP="00387499">
            <w:pPr>
              <w:numPr>
                <w:ilvl w:val="0"/>
                <w:numId w:val="21"/>
              </w:numPr>
              <w:tabs>
                <w:tab w:val="left" w:pos="449"/>
              </w:tabs>
              <w:ind w:left="449" w:hanging="449"/>
              <w:jc w:val="both"/>
              <w:rPr>
                <w:rFonts w:ascii="Bookman Old Style" w:hAnsi="Bookman Old Style" w:cs="Courier New"/>
                <w:spacing w:val="-4"/>
                <w:lang w:val="id-ID"/>
              </w:rPr>
            </w:pPr>
            <w:proofErr w:type="spellStart"/>
            <w:r w:rsidRPr="00C75283">
              <w:rPr>
                <w:rFonts w:ascii="Bookman Old Style" w:hAnsi="Bookman Old Style" w:cs="Arial"/>
                <w:spacing w:val="-4"/>
              </w:rPr>
              <w:t>Peraturan</w:t>
            </w:r>
            <w:proofErr w:type="spellEnd"/>
            <w:r w:rsidRPr="00C75283">
              <w:rPr>
                <w:rFonts w:ascii="Bookman Old Style" w:hAnsi="Bookman Old Style" w:cs="Arial"/>
                <w:spacing w:val="-4"/>
              </w:rPr>
              <w:t xml:space="preserve"> </w:t>
            </w:r>
            <w:proofErr w:type="spellStart"/>
            <w:r w:rsidRPr="00C75283">
              <w:rPr>
                <w:rFonts w:ascii="Bookman Old Style" w:hAnsi="Bookman Old Style" w:cs="Arial"/>
                <w:spacing w:val="-4"/>
              </w:rPr>
              <w:t>Menteri</w:t>
            </w:r>
            <w:proofErr w:type="spellEnd"/>
            <w:r w:rsidRPr="00C75283">
              <w:rPr>
                <w:rFonts w:ascii="Bookman Old Style" w:hAnsi="Bookman Old Style" w:cs="Arial"/>
                <w:spacing w:val="-4"/>
              </w:rPr>
              <w:t xml:space="preserve"> </w:t>
            </w:r>
            <w:proofErr w:type="spellStart"/>
            <w:r w:rsidRPr="00C75283">
              <w:rPr>
                <w:rFonts w:ascii="Bookman Old Style" w:hAnsi="Bookman Old Style" w:cs="Arial"/>
                <w:spacing w:val="-4"/>
              </w:rPr>
              <w:t>Dalam</w:t>
            </w:r>
            <w:proofErr w:type="spellEnd"/>
            <w:r w:rsidRPr="00C75283">
              <w:rPr>
                <w:rFonts w:ascii="Bookman Old Style" w:hAnsi="Bookman Old Style" w:cs="Arial"/>
                <w:spacing w:val="-4"/>
              </w:rPr>
              <w:t xml:space="preserve"> </w:t>
            </w:r>
            <w:proofErr w:type="spellStart"/>
            <w:r w:rsidRPr="00C75283">
              <w:rPr>
                <w:rFonts w:ascii="Bookman Old Style" w:hAnsi="Bookman Old Style" w:cs="Arial"/>
                <w:spacing w:val="-4"/>
              </w:rPr>
              <w:t>Negeri</w:t>
            </w:r>
            <w:proofErr w:type="spellEnd"/>
            <w:r w:rsidRPr="00C75283">
              <w:rPr>
                <w:rFonts w:ascii="Bookman Old Style" w:hAnsi="Bookman Old Style" w:cs="Arial"/>
                <w:spacing w:val="-4"/>
              </w:rPr>
              <w:t xml:space="preserve"> </w:t>
            </w:r>
            <w:proofErr w:type="spellStart"/>
            <w:r w:rsidRPr="00C75283">
              <w:rPr>
                <w:rFonts w:ascii="Bookman Old Style" w:hAnsi="Bookman Old Style" w:cs="Arial"/>
                <w:spacing w:val="-4"/>
              </w:rPr>
              <w:t>Nomor</w:t>
            </w:r>
            <w:proofErr w:type="spellEnd"/>
            <w:r w:rsidRPr="00C75283">
              <w:rPr>
                <w:rFonts w:ascii="Bookman Old Style" w:hAnsi="Bookman Old Style" w:cs="Arial"/>
                <w:spacing w:val="-4"/>
              </w:rPr>
              <w:t xml:space="preserve"> 53 </w:t>
            </w:r>
            <w:proofErr w:type="spellStart"/>
            <w:r w:rsidRPr="00C75283">
              <w:rPr>
                <w:rFonts w:ascii="Bookman Old Style" w:hAnsi="Bookman Old Style" w:cs="Arial"/>
                <w:spacing w:val="-4"/>
              </w:rPr>
              <w:t>Tahun</w:t>
            </w:r>
            <w:proofErr w:type="spellEnd"/>
            <w:r w:rsidRPr="00C75283">
              <w:rPr>
                <w:rFonts w:ascii="Bookman Old Style" w:hAnsi="Bookman Old Style" w:cs="Arial"/>
                <w:spacing w:val="-4"/>
              </w:rPr>
              <w:t xml:space="preserve"> 2011 </w:t>
            </w:r>
            <w:proofErr w:type="spellStart"/>
            <w:r w:rsidRPr="00C75283">
              <w:rPr>
                <w:rFonts w:ascii="Bookman Old Style" w:hAnsi="Bookman Old Style" w:cs="Arial"/>
                <w:spacing w:val="-4"/>
              </w:rPr>
              <w:t>tentang</w:t>
            </w:r>
            <w:proofErr w:type="spellEnd"/>
            <w:r w:rsidRPr="00C75283">
              <w:rPr>
                <w:rFonts w:ascii="Bookman Old Style" w:hAnsi="Bookman Old Style" w:cs="Arial"/>
                <w:spacing w:val="-4"/>
              </w:rPr>
              <w:t xml:space="preserve"> </w:t>
            </w:r>
            <w:proofErr w:type="spellStart"/>
            <w:r w:rsidRPr="00C75283">
              <w:rPr>
                <w:rFonts w:ascii="Bookman Old Style" w:hAnsi="Bookman Old Style" w:cs="Arial"/>
                <w:spacing w:val="-4"/>
              </w:rPr>
              <w:t>Pembentukan</w:t>
            </w:r>
            <w:proofErr w:type="spellEnd"/>
            <w:r w:rsidRPr="00C75283">
              <w:rPr>
                <w:rFonts w:ascii="Bookman Old Style" w:hAnsi="Bookman Old Style" w:cs="Arial"/>
                <w:spacing w:val="-4"/>
              </w:rPr>
              <w:t xml:space="preserve"> </w:t>
            </w:r>
            <w:proofErr w:type="spellStart"/>
            <w:r w:rsidRPr="00C75283">
              <w:rPr>
                <w:rFonts w:ascii="Bookman Old Style" w:hAnsi="Bookman Old Style" w:cs="Arial"/>
                <w:spacing w:val="-4"/>
              </w:rPr>
              <w:t>Produk</w:t>
            </w:r>
            <w:proofErr w:type="spellEnd"/>
            <w:r w:rsidRPr="00C75283">
              <w:rPr>
                <w:rFonts w:ascii="Bookman Old Style" w:hAnsi="Bookman Old Style" w:cs="Arial"/>
                <w:spacing w:val="-4"/>
              </w:rPr>
              <w:t xml:space="preserve"> </w:t>
            </w:r>
            <w:proofErr w:type="spellStart"/>
            <w:r w:rsidRPr="00C75283">
              <w:rPr>
                <w:rFonts w:ascii="Bookman Old Style" w:hAnsi="Bookman Old Style" w:cs="Arial"/>
                <w:spacing w:val="-4"/>
              </w:rPr>
              <w:t>Hukum</w:t>
            </w:r>
            <w:proofErr w:type="spellEnd"/>
            <w:r w:rsidRPr="00C75283">
              <w:rPr>
                <w:rFonts w:ascii="Bookman Old Style" w:hAnsi="Bookman Old Style" w:cs="Arial"/>
                <w:spacing w:val="-4"/>
              </w:rPr>
              <w:t xml:space="preserve"> Daerah (</w:t>
            </w:r>
            <w:proofErr w:type="spellStart"/>
            <w:r w:rsidRPr="00C75283">
              <w:rPr>
                <w:rFonts w:ascii="Bookman Old Style" w:hAnsi="Bookman Old Style" w:cs="Arial"/>
                <w:spacing w:val="-4"/>
              </w:rPr>
              <w:t>Berita</w:t>
            </w:r>
            <w:proofErr w:type="spellEnd"/>
            <w:r w:rsidRPr="00C75283">
              <w:rPr>
                <w:rFonts w:ascii="Bookman Old Style" w:hAnsi="Bookman Old Style" w:cs="Arial"/>
                <w:spacing w:val="-4"/>
              </w:rPr>
              <w:t xml:space="preserve"> Negara </w:t>
            </w:r>
            <w:proofErr w:type="spellStart"/>
            <w:r w:rsidRPr="00C75283">
              <w:rPr>
                <w:rFonts w:ascii="Bookman Old Style" w:hAnsi="Bookman Old Style" w:cs="Arial"/>
                <w:spacing w:val="-4"/>
              </w:rPr>
              <w:t>Republik</w:t>
            </w:r>
            <w:proofErr w:type="spellEnd"/>
            <w:r w:rsidRPr="00C75283">
              <w:rPr>
                <w:rFonts w:ascii="Bookman Old Style" w:hAnsi="Bookman Old Style" w:cs="Arial"/>
                <w:spacing w:val="-4"/>
              </w:rPr>
              <w:t xml:space="preserve"> Indonesia </w:t>
            </w:r>
            <w:proofErr w:type="spellStart"/>
            <w:r w:rsidRPr="00C75283">
              <w:rPr>
                <w:rFonts w:ascii="Bookman Old Style" w:hAnsi="Bookman Old Style" w:cs="Arial"/>
                <w:spacing w:val="-4"/>
              </w:rPr>
              <w:t>Tahun</w:t>
            </w:r>
            <w:proofErr w:type="spellEnd"/>
            <w:r w:rsidRPr="00C75283">
              <w:rPr>
                <w:rFonts w:ascii="Bookman Old Style" w:hAnsi="Bookman Old Style" w:cs="Arial"/>
                <w:spacing w:val="-4"/>
              </w:rPr>
              <w:t xml:space="preserve"> 2011 </w:t>
            </w:r>
            <w:proofErr w:type="spellStart"/>
            <w:r w:rsidRPr="00C75283">
              <w:rPr>
                <w:rFonts w:ascii="Bookman Old Style" w:hAnsi="Bookman Old Style" w:cs="Arial"/>
                <w:spacing w:val="-4"/>
              </w:rPr>
              <w:t>Nomor</w:t>
            </w:r>
            <w:proofErr w:type="spellEnd"/>
            <w:r w:rsidRPr="00C75283">
              <w:rPr>
                <w:rFonts w:ascii="Bookman Old Style" w:hAnsi="Bookman Old Style" w:cs="Arial"/>
                <w:spacing w:val="-4"/>
              </w:rPr>
              <w:t xml:space="preserve"> 694);</w:t>
            </w:r>
          </w:p>
          <w:p w:rsidR="00387499" w:rsidRPr="00C75283" w:rsidRDefault="00387499" w:rsidP="00387499">
            <w:pPr>
              <w:pStyle w:val="ListParagraph"/>
              <w:tabs>
                <w:tab w:val="left" w:pos="449"/>
              </w:tabs>
              <w:spacing w:after="0" w:line="240" w:lineRule="auto"/>
              <w:ind w:left="449" w:hanging="449"/>
              <w:rPr>
                <w:rFonts w:ascii="Bookman Old Style" w:hAnsi="Bookman Old Style" w:cs="Courier New"/>
                <w:spacing w:val="-4"/>
                <w:sz w:val="16"/>
                <w:szCs w:val="16"/>
              </w:rPr>
            </w:pPr>
          </w:p>
          <w:p w:rsidR="00387499" w:rsidRPr="00203583" w:rsidRDefault="00387499" w:rsidP="00387499">
            <w:pPr>
              <w:pStyle w:val="ColorfulList-Accent11"/>
              <w:numPr>
                <w:ilvl w:val="0"/>
                <w:numId w:val="21"/>
              </w:numPr>
              <w:tabs>
                <w:tab w:val="left" w:pos="449"/>
              </w:tabs>
              <w:spacing w:after="100" w:line="240" w:lineRule="auto"/>
              <w:ind w:left="449" w:hanging="449"/>
              <w:contextualSpacing w:val="0"/>
              <w:jc w:val="both"/>
              <w:rPr>
                <w:rFonts w:ascii="Bookman Old Style" w:hAnsi="Bookman Old Style" w:cs="Gautami"/>
                <w:spacing w:val="-4"/>
                <w:sz w:val="24"/>
                <w:szCs w:val="24"/>
              </w:rPr>
            </w:pPr>
            <w:r w:rsidRPr="00AF7594">
              <w:rPr>
                <w:rFonts w:ascii="Bookman Old Style" w:hAnsi="Bookman Old Style" w:cs="Bookman Old Style"/>
                <w:color w:val="000000"/>
                <w:sz w:val="24"/>
                <w:szCs w:val="24"/>
              </w:rPr>
              <w:t>Peraturan Menteri Pendayagunaan Aparatur Negara dan Reformasi Birokrasi Republik Indonesia Nomor 53 Tahun 2014 Tentang Petunjuk Teknis Perjanjian Kinerja, Pelaporan Kinerja dan Tata Cara Reviu Atas Laporan Kinerja Instansi Pemerintah (</w:t>
            </w:r>
            <w:r w:rsidRPr="00AF7594">
              <w:rPr>
                <w:rFonts w:ascii="Bookman Old Style" w:hAnsi="Bookman Old Style"/>
                <w:sz w:val="24"/>
                <w:szCs w:val="24"/>
              </w:rPr>
              <w:t>Berita Negara Republik Indonesia Tahun 2014 Nomor 1842);</w:t>
            </w:r>
          </w:p>
          <w:p w:rsidR="00387499" w:rsidRPr="00203583" w:rsidRDefault="00387499" w:rsidP="00387499">
            <w:pPr>
              <w:pStyle w:val="ColorfulList-Accent11"/>
              <w:numPr>
                <w:ilvl w:val="0"/>
                <w:numId w:val="21"/>
              </w:numPr>
              <w:tabs>
                <w:tab w:val="left" w:pos="449"/>
              </w:tabs>
              <w:spacing w:after="100" w:line="240" w:lineRule="auto"/>
              <w:ind w:left="449" w:hanging="449"/>
              <w:contextualSpacing w:val="0"/>
              <w:jc w:val="both"/>
              <w:rPr>
                <w:rFonts w:ascii="Bookman Old Style" w:hAnsi="Bookman Old Style" w:cs="Gautami"/>
                <w:spacing w:val="-4"/>
                <w:sz w:val="24"/>
                <w:szCs w:val="24"/>
              </w:rPr>
            </w:pPr>
            <w:r w:rsidRPr="00203583">
              <w:rPr>
                <w:rFonts w:ascii="Bookman Old Style" w:hAnsi="Bookman Old Style" w:cs="Arial"/>
                <w:sz w:val="24"/>
                <w:szCs w:val="24"/>
                <w:lang w:val="sv-SE"/>
              </w:rPr>
              <w:t>Peraturan Daerah Provinsi Kalimantan Barat Nomor 7 Tahun 2008 tentang Rencana Pembangunan Jangka Panjang Daerah (RPJPD) Tahun 2008-2028 (Lembaran Daerah Provinsi Kalimantan Barat Tahun 2008 Nomor 7, Tambahan Lembaran Daerah Provinsi Kalimantan Barat Nomor 6);</w:t>
            </w:r>
          </w:p>
          <w:p w:rsidR="00387499" w:rsidRPr="00203583" w:rsidRDefault="00387499" w:rsidP="00387499">
            <w:pPr>
              <w:pStyle w:val="ColorfulList-Accent11"/>
              <w:numPr>
                <w:ilvl w:val="0"/>
                <w:numId w:val="21"/>
              </w:numPr>
              <w:tabs>
                <w:tab w:val="left" w:pos="449"/>
              </w:tabs>
              <w:spacing w:after="100" w:line="240" w:lineRule="auto"/>
              <w:ind w:left="449" w:hanging="449"/>
              <w:contextualSpacing w:val="0"/>
              <w:jc w:val="both"/>
              <w:rPr>
                <w:rFonts w:ascii="Bookman Old Style" w:hAnsi="Bookman Old Style" w:cs="Gautami"/>
                <w:spacing w:val="-4"/>
                <w:sz w:val="24"/>
                <w:szCs w:val="24"/>
              </w:rPr>
            </w:pPr>
            <w:r w:rsidRPr="00203583">
              <w:rPr>
                <w:rFonts w:ascii="Bookman Old Style" w:hAnsi="Bookman Old Style" w:cs="Calibri"/>
                <w:noProof/>
                <w:color w:val="000000"/>
                <w:sz w:val="24"/>
                <w:szCs w:val="24"/>
              </w:rPr>
              <w:t>Peraturan Daerah Provinsi Kalimantan Barat Nomor 5 Tahun 2013 tentang Rencana Pembangunan Jangka Menengah Daerah (RPJMD) Provinsi Kalimantan Barat Tahun 2013-2018 (Lembaran Daerah Provinsi Kalimantan Barat Tahun 2013 Nomor 5);</w:t>
            </w:r>
          </w:p>
          <w:p w:rsidR="00387499" w:rsidRPr="00362170" w:rsidRDefault="00387499" w:rsidP="00387499">
            <w:pPr>
              <w:pStyle w:val="ColorfulList-Accent11"/>
              <w:numPr>
                <w:ilvl w:val="0"/>
                <w:numId w:val="21"/>
              </w:numPr>
              <w:tabs>
                <w:tab w:val="left" w:pos="449"/>
              </w:tabs>
              <w:spacing w:after="100" w:line="240" w:lineRule="auto"/>
              <w:ind w:left="449" w:hanging="449"/>
              <w:contextualSpacing w:val="0"/>
              <w:jc w:val="both"/>
              <w:rPr>
                <w:rFonts w:ascii="Bookman Old Style" w:hAnsi="Bookman Old Style" w:cs="Gautami"/>
                <w:spacing w:val="-4"/>
                <w:sz w:val="24"/>
                <w:szCs w:val="24"/>
              </w:rPr>
            </w:pPr>
            <w:r w:rsidRPr="00362170">
              <w:rPr>
                <w:rFonts w:ascii="Bookman Old Style" w:hAnsi="Bookman Old Style" w:cs="Gautami"/>
                <w:spacing w:val="-4"/>
                <w:sz w:val="24"/>
                <w:szCs w:val="24"/>
                <w:lang w:val="sv-SE"/>
              </w:rPr>
              <w:t>Peraturan Daerah Nomor 8 Tahun 2008 tentang Bidang Urusan yang Menjadi Kewenangan Pemerintah Kota Pontianak (Lembaran Daerah Tahun 2008 Nomor 7 Seri E Nomor 7);</w:t>
            </w:r>
          </w:p>
          <w:p w:rsidR="00387499" w:rsidRPr="00AF7594" w:rsidRDefault="00387499" w:rsidP="00387499">
            <w:pPr>
              <w:pStyle w:val="ColorfulList-Accent11"/>
              <w:numPr>
                <w:ilvl w:val="0"/>
                <w:numId w:val="21"/>
              </w:numPr>
              <w:tabs>
                <w:tab w:val="left" w:pos="449"/>
              </w:tabs>
              <w:spacing w:after="100" w:line="240" w:lineRule="auto"/>
              <w:ind w:left="449" w:hanging="449"/>
              <w:contextualSpacing w:val="0"/>
              <w:jc w:val="both"/>
              <w:rPr>
                <w:rFonts w:ascii="Bookman Old Style" w:hAnsi="Bookman Old Style" w:cs="Arial"/>
                <w:spacing w:val="-4"/>
                <w:sz w:val="24"/>
                <w:szCs w:val="24"/>
              </w:rPr>
            </w:pPr>
            <w:r w:rsidRPr="00AF7594">
              <w:rPr>
                <w:rFonts w:ascii="Bookman Old Style" w:hAnsi="Bookman Old Style" w:cs="Arial"/>
                <w:sz w:val="24"/>
                <w:szCs w:val="24"/>
                <w:lang w:val="sv-SE"/>
              </w:rPr>
              <w:t>Peraturan Daerah Kota Pontianak Nomor 10 Tahun 2008 tentang Rencana Pembangunan Jangka Panjang (RPJPD) Kota Pontianak Tahun 2005 – 2025 (Lembaran Daerah Kota Pontianak Tahun 2008 Nomor 9 Seri E Nomor 9);</w:t>
            </w:r>
          </w:p>
          <w:p w:rsidR="0091054A" w:rsidRPr="0042161E" w:rsidRDefault="00387499" w:rsidP="0042161E">
            <w:pPr>
              <w:pStyle w:val="ColorfulList-Accent11"/>
              <w:numPr>
                <w:ilvl w:val="0"/>
                <w:numId w:val="21"/>
              </w:numPr>
              <w:tabs>
                <w:tab w:val="left" w:pos="449"/>
              </w:tabs>
              <w:spacing w:after="100" w:line="240" w:lineRule="auto"/>
              <w:ind w:left="449" w:hanging="449"/>
              <w:contextualSpacing w:val="0"/>
              <w:jc w:val="both"/>
              <w:rPr>
                <w:rFonts w:ascii="Gautami" w:hAnsi="Gautami" w:cs="Gautami"/>
                <w:spacing w:val="-4"/>
                <w:sz w:val="24"/>
                <w:szCs w:val="24"/>
              </w:rPr>
            </w:pPr>
            <w:r w:rsidRPr="00203583">
              <w:rPr>
                <w:rFonts w:ascii="Bookman Old Style" w:hAnsi="Bookman Old Style" w:cs="Arial"/>
                <w:sz w:val="24"/>
                <w:szCs w:val="24"/>
                <w:lang w:val="sv-SE"/>
              </w:rPr>
              <w:t xml:space="preserve">Peraturan Daerah Kota Pontianak Nomor 11 Tahun 2008 tentang Pembentukan Organisasi Perangkat Daerah Kota Pontianak (Lembaran Daerah Tahun 2008 Nomor 10 Seri D Nomor 1), </w:t>
            </w:r>
            <w:r w:rsidRPr="00203583">
              <w:rPr>
                <w:rFonts w:ascii="Bookman Old Style" w:hAnsi="Bookman Old Style" w:cs="Arial"/>
                <w:sz w:val="24"/>
                <w:szCs w:val="24"/>
              </w:rPr>
              <w:t xml:space="preserve">sebagaimana telah diubah beberapa kali terakhir dengan Peraturan Daerah Nomor 10 Tahun 2013 tentang Perubahan Ketiga Atas Peraturan Daerah Nomor 11 Tahun 2008 tentang Pembentukan Organisasi Perangkat Daerah Kota Pontianak </w:t>
            </w:r>
            <w:r w:rsidRPr="00203583">
              <w:rPr>
                <w:rFonts w:ascii="Bookman Old Style" w:hAnsi="Bookman Old Style" w:cs="Arial"/>
                <w:sz w:val="24"/>
                <w:szCs w:val="24"/>
                <w:lang w:val="sv-SE"/>
              </w:rPr>
              <w:t>(Lembaran Daerah Kota Pontianak Tahun 2013 Nomor 10);</w:t>
            </w:r>
          </w:p>
          <w:p w:rsidR="00387499" w:rsidRPr="00F04CBE" w:rsidRDefault="00387499" w:rsidP="00387499">
            <w:pPr>
              <w:pStyle w:val="ColorfulList-Accent11"/>
              <w:numPr>
                <w:ilvl w:val="0"/>
                <w:numId w:val="21"/>
              </w:numPr>
              <w:tabs>
                <w:tab w:val="left" w:pos="449"/>
              </w:tabs>
              <w:spacing w:after="100" w:line="240" w:lineRule="auto"/>
              <w:ind w:left="449" w:hanging="449"/>
              <w:contextualSpacing w:val="0"/>
              <w:jc w:val="both"/>
              <w:rPr>
                <w:rFonts w:ascii="Bookman Old Style" w:hAnsi="Bookman Old Style" w:cs="Gautami"/>
                <w:spacing w:val="-4"/>
                <w:sz w:val="24"/>
                <w:szCs w:val="24"/>
              </w:rPr>
            </w:pPr>
            <w:r w:rsidRPr="00387499">
              <w:rPr>
                <w:rFonts w:ascii="Bookman Old Style" w:hAnsi="Bookman Old Style" w:cs="Calibri"/>
                <w:sz w:val="24"/>
                <w:szCs w:val="24"/>
              </w:rPr>
              <w:t xml:space="preserve">Peraturan Daerah </w:t>
            </w:r>
            <w:r w:rsidRPr="00387499">
              <w:rPr>
                <w:rFonts w:ascii="Bookman Old Style" w:hAnsi="Bookman Old Style" w:cs="Arial"/>
                <w:sz w:val="24"/>
                <w:szCs w:val="24"/>
                <w:lang w:val="sv-SE"/>
              </w:rPr>
              <w:t xml:space="preserve">Kota Pontianak </w:t>
            </w:r>
            <w:r w:rsidRPr="00387499">
              <w:rPr>
                <w:rFonts w:ascii="Bookman Old Style" w:hAnsi="Bookman Old Style" w:cs="Calibri"/>
                <w:sz w:val="24"/>
                <w:szCs w:val="24"/>
              </w:rPr>
              <w:t>Nomor 6 Tahun 2014 tentang Rencana Pembangunan Jangka Menengah Daerah</w:t>
            </w:r>
            <w:r>
              <w:rPr>
                <w:rFonts w:ascii="Bookman Old Style" w:hAnsi="Bookman Old Style" w:cs="Gautami"/>
                <w:spacing w:val="-4"/>
                <w:sz w:val="24"/>
                <w:szCs w:val="24"/>
                <w:lang w:val="en-US"/>
              </w:rPr>
              <w:t xml:space="preserve"> </w:t>
            </w:r>
            <w:r w:rsidRPr="00387499">
              <w:rPr>
                <w:rFonts w:ascii="Bookman Old Style" w:hAnsi="Bookman Old Style" w:cs="Calibri"/>
                <w:sz w:val="24"/>
                <w:szCs w:val="24"/>
              </w:rPr>
              <w:t>Kota Pontianak Tahun 2015-2019 (Lembaran</w:t>
            </w:r>
            <w:r w:rsidRPr="00387499">
              <w:rPr>
                <w:rFonts w:ascii="Bookman Old Style" w:eastAsia="Arial" w:hAnsi="Bookman Old Style" w:cs="Calibri"/>
                <w:sz w:val="24"/>
                <w:szCs w:val="24"/>
              </w:rPr>
              <w:t xml:space="preserve"> </w:t>
            </w:r>
            <w:r w:rsidRPr="00387499">
              <w:rPr>
                <w:rFonts w:ascii="Bookman Old Style" w:hAnsi="Bookman Old Style" w:cs="Calibri"/>
                <w:sz w:val="24"/>
                <w:szCs w:val="24"/>
              </w:rPr>
              <w:t>Daerah</w:t>
            </w:r>
            <w:r w:rsidRPr="00387499">
              <w:rPr>
                <w:rFonts w:ascii="Bookman Old Style" w:eastAsia="Arial" w:hAnsi="Bookman Old Style" w:cs="Calibri"/>
                <w:sz w:val="24"/>
                <w:szCs w:val="24"/>
              </w:rPr>
              <w:t xml:space="preserve"> Kota </w:t>
            </w:r>
            <w:r w:rsidRPr="00387499">
              <w:rPr>
                <w:rFonts w:ascii="Bookman Old Style" w:eastAsia="Arial" w:hAnsi="Bookman Old Style" w:cs="Calibri"/>
                <w:sz w:val="24"/>
                <w:szCs w:val="24"/>
              </w:rPr>
              <w:lastRenderedPageBreak/>
              <w:t xml:space="preserve">Pontianak </w:t>
            </w:r>
            <w:r w:rsidRPr="00387499">
              <w:rPr>
                <w:rFonts w:ascii="Bookman Old Style" w:hAnsi="Bookman Old Style" w:cs="Calibri"/>
                <w:sz w:val="24"/>
                <w:szCs w:val="24"/>
              </w:rPr>
              <w:t>Tahun</w:t>
            </w:r>
            <w:r w:rsidRPr="00387499">
              <w:rPr>
                <w:rFonts w:ascii="Bookman Old Style" w:eastAsia="Arial" w:hAnsi="Bookman Old Style" w:cs="Calibri"/>
                <w:sz w:val="24"/>
                <w:szCs w:val="24"/>
              </w:rPr>
              <w:t xml:space="preserve"> </w:t>
            </w:r>
            <w:r w:rsidRPr="00387499">
              <w:rPr>
                <w:rFonts w:ascii="Bookman Old Style" w:hAnsi="Bookman Old Style" w:cs="Calibri"/>
                <w:sz w:val="24"/>
                <w:szCs w:val="24"/>
              </w:rPr>
              <w:t>2014</w:t>
            </w:r>
            <w:r w:rsidRPr="00387499">
              <w:rPr>
                <w:rFonts w:ascii="Bookman Old Style" w:eastAsia="Arial" w:hAnsi="Bookman Old Style" w:cs="Calibri"/>
                <w:sz w:val="24"/>
                <w:szCs w:val="24"/>
              </w:rPr>
              <w:t xml:space="preserve"> </w:t>
            </w:r>
            <w:r w:rsidRPr="00387499">
              <w:rPr>
                <w:rFonts w:ascii="Bookman Old Style" w:hAnsi="Bookman Old Style" w:cs="Calibri"/>
                <w:sz w:val="24"/>
                <w:szCs w:val="24"/>
              </w:rPr>
              <w:t>Nomor</w:t>
            </w:r>
            <w:r w:rsidRPr="00387499">
              <w:rPr>
                <w:rFonts w:ascii="Bookman Old Style" w:eastAsia="Arial" w:hAnsi="Bookman Old Style" w:cs="Calibri"/>
                <w:sz w:val="24"/>
                <w:szCs w:val="24"/>
              </w:rPr>
              <w:t xml:space="preserve"> 6, Tambahan Lembaran Daerah Kota Pontianak Nomor 129);</w:t>
            </w:r>
          </w:p>
          <w:p w:rsidR="00387499" w:rsidRPr="00203583" w:rsidRDefault="00387499" w:rsidP="00387499">
            <w:pPr>
              <w:pStyle w:val="ColorfulList-Accent11"/>
              <w:numPr>
                <w:ilvl w:val="0"/>
                <w:numId w:val="21"/>
              </w:numPr>
              <w:tabs>
                <w:tab w:val="left" w:pos="449"/>
              </w:tabs>
              <w:spacing w:after="100" w:line="240" w:lineRule="auto"/>
              <w:ind w:left="449" w:hanging="449"/>
              <w:contextualSpacing w:val="0"/>
              <w:jc w:val="both"/>
              <w:rPr>
                <w:rFonts w:ascii="Bookman Old Style" w:hAnsi="Bookman Old Style"/>
                <w:spacing w:val="-4"/>
                <w:sz w:val="24"/>
                <w:szCs w:val="24"/>
                <w:lang w:val="sv-SE"/>
              </w:rPr>
            </w:pPr>
            <w:r w:rsidRPr="00807DE0">
              <w:rPr>
                <w:rFonts w:ascii="Bookman Old Style" w:hAnsi="Bookman Old Style" w:cs="Gautami"/>
                <w:spacing w:val="-4"/>
                <w:sz w:val="24"/>
                <w:szCs w:val="24"/>
                <w:lang w:val="sv-SE"/>
              </w:rPr>
              <w:t xml:space="preserve">Peraturan Walikota Pontianak Nomor </w:t>
            </w:r>
            <w:r w:rsidRPr="00807DE0">
              <w:rPr>
                <w:rFonts w:ascii="Bookman Old Style" w:hAnsi="Bookman Old Style" w:cs="Gautami"/>
                <w:spacing w:val="-4"/>
                <w:sz w:val="24"/>
                <w:szCs w:val="24"/>
              </w:rPr>
              <w:t>65</w:t>
            </w:r>
            <w:r w:rsidRPr="00807DE0">
              <w:rPr>
                <w:rFonts w:ascii="Bookman Old Style" w:hAnsi="Bookman Old Style" w:cs="Gautami"/>
                <w:spacing w:val="-4"/>
                <w:sz w:val="24"/>
                <w:szCs w:val="24"/>
                <w:lang w:val="sv-SE"/>
              </w:rPr>
              <w:t xml:space="preserve"> Tahun 2008 tentang Susunan Organisasi, Tugas Pokok, Fungsi dan Tata Kerja </w:t>
            </w:r>
            <w:r w:rsidR="00923319">
              <w:rPr>
                <w:rFonts w:ascii="Bookman Old Style" w:hAnsi="Bookman Old Style" w:cs="Gautami"/>
                <w:spacing w:val="-4"/>
                <w:sz w:val="24"/>
                <w:szCs w:val="24"/>
              </w:rPr>
              <w:t>Dinas Pangan, Pertanian dan Perikanan</w:t>
            </w:r>
            <w:r w:rsidRPr="00807DE0">
              <w:rPr>
                <w:rFonts w:ascii="Bookman Old Style" w:hAnsi="Bookman Old Style" w:cs="Gautami"/>
                <w:spacing w:val="-4"/>
                <w:sz w:val="24"/>
                <w:szCs w:val="24"/>
                <w:lang w:val="sv-SE"/>
              </w:rPr>
              <w:t xml:space="preserve"> Kota Pontianak (Lembaran Daerah Tahun 2008 Nomor 44);</w:t>
            </w:r>
          </w:p>
          <w:p w:rsidR="00387499" w:rsidRPr="00807DE0" w:rsidRDefault="00387499" w:rsidP="00387499">
            <w:pPr>
              <w:pStyle w:val="ColorfulList-Accent11"/>
              <w:numPr>
                <w:ilvl w:val="0"/>
                <w:numId w:val="21"/>
              </w:numPr>
              <w:tabs>
                <w:tab w:val="left" w:pos="449"/>
              </w:tabs>
              <w:spacing w:after="100" w:line="240" w:lineRule="auto"/>
              <w:ind w:left="449" w:hanging="449"/>
              <w:contextualSpacing w:val="0"/>
              <w:jc w:val="both"/>
              <w:rPr>
                <w:rFonts w:ascii="Bookman Old Style" w:hAnsi="Bookman Old Style" w:cs="Courier New"/>
                <w:spacing w:val="-4"/>
                <w:sz w:val="24"/>
                <w:szCs w:val="24"/>
              </w:rPr>
            </w:pPr>
            <w:r w:rsidRPr="00807DE0">
              <w:rPr>
                <w:rFonts w:ascii="Bookman Old Style" w:hAnsi="Bookman Old Style" w:cs="Arial"/>
                <w:spacing w:val="-4"/>
                <w:sz w:val="24"/>
                <w:szCs w:val="24"/>
              </w:rPr>
              <w:t>Peraturan Walikota Pontianak Nomor 19 Tahun 2011 tentang Pedoman Pelaksanaan Sistem Akuntabilitas Kinerja Instansi Pemerintah (SAKIP) di Lingkungan Pemerintah Kota Pontianak (Berita Daerah Tahun 2011 Nomor 19);</w:t>
            </w:r>
          </w:p>
          <w:p w:rsidR="00387499" w:rsidRPr="00705A36" w:rsidRDefault="00387499" w:rsidP="00387499">
            <w:pPr>
              <w:pStyle w:val="ColorfulList-Accent11"/>
              <w:numPr>
                <w:ilvl w:val="0"/>
                <w:numId w:val="21"/>
              </w:numPr>
              <w:tabs>
                <w:tab w:val="left" w:pos="449"/>
              </w:tabs>
              <w:spacing w:after="100" w:line="240" w:lineRule="auto"/>
              <w:ind w:left="449" w:hanging="449"/>
              <w:contextualSpacing w:val="0"/>
              <w:jc w:val="both"/>
              <w:rPr>
                <w:rFonts w:ascii="Bookman Old Style" w:hAnsi="Bookman Old Style"/>
                <w:spacing w:val="-4"/>
                <w:sz w:val="24"/>
                <w:szCs w:val="24"/>
                <w:lang w:val="sv-SE"/>
              </w:rPr>
            </w:pPr>
            <w:r w:rsidRPr="00807DE0">
              <w:rPr>
                <w:rFonts w:ascii="Bookman Old Style" w:hAnsi="Bookman Old Style" w:cs="Arial"/>
                <w:spacing w:val="-4"/>
                <w:sz w:val="24"/>
                <w:szCs w:val="24"/>
              </w:rPr>
              <w:t>Peraturan Walikota Pontianak Nomor 21 Tahun 2011 tentang Pedoman Umum Penetapan Indikator Kinerja Utama (IKU) Satuan Kerja Perangkat Daerah di Lingkungan Pemerintah Kota Pontianak (Berita Daerah Tahun 2011 Nomor 21);</w:t>
            </w:r>
          </w:p>
          <w:p w:rsidR="00387499" w:rsidRPr="00203583" w:rsidRDefault="00387499" w:rsidP="00387499">
            <w:pPr>
              <w:pStyle w:val="ColorfulList-Accent11"/>
              <w:numPr>
                <w:ilvl w:val="0"/>
                <w:numId w:val="21"/>
              </w:numPr>
              <w:tabs>
                <w:tab w:val="left" w:pos="449"/>
              </w:tabs>
              <w:spacing w:after="100" w:line="240" w:lineRule="auto"/>
              <w:ind w:left="449" w:hanging="449"/>
              <w:contextualSpacing w:val="0"/>
              <w:jc w:val="both"/>
              <w:rPr>
                <w:rFonts w:ascii="Bookman Old Style" w:hAnsi="Bookman Old Style"/>
                <w:spacing w:val="-4"/>
                <w:sz w:val="24"/>
                <w:szCs w:val="24"/>
                <w:lang w:val="sv-SE"/>
              </w:rPr>
            </w:pPr>
            <w:r w:rsidRPr="00807DE0">
              <w:rPr>
                <w:rFonts w:ascii="Bookman Old Style" w:hAnsi="Bookman Old Style" w:cs="Gautami"/>
                <w:spacing w:val="-4"/>
                <w:sz w:val="24"/>
                <w:szCs w:val="24"/>
                <w:lang w:val="sv-SE"/>
              </w:rPr>
              <w:t xml:space="preserve">Peraturan Walikota Pontianak Nomor </w:t>
            </w:r>
            <w:r>
              <w:rPr>
                <w:rFonts w:ascii="Bookman Old Style" w:hAnsi="Bookman Old Style" w:cs="Gautami"/>
                <w:spacing w:val="-4"/>
                <w:sz w:val="24"/>
                <w:szCs w:val="24"/>
                <w:lang w:val="sv-SE"/>
              </w:rPr>
              <w:t>9</w:t>
            </w:r>
            <w:r w:rsidRPr="00807DE0">
              <w:rPr>
                <w:rFonts w:ascii="Bookman Old Style" w:hAnsi="Bookman Old Style" w:cs="Gautami"/>
                <w:spacing w:val="-4"/>
                <w:sz w:val="24"/>
                <w:szCs w:val="24"/>
                <w:lang w:val="sv-SE"/>
              </w:rPr>
              <w:t xml:space="preserve"> Tahun 20</w:t>
            </w:r>
            <w:r>
              <w:rPr>
                <w:rFonts w:ascii="Bookman Old Style" w:hAnsi="Bookman Old Style" w:cs="Gautami"/>
                <w:spacing w:val="-4"/>
                <w:sz w:val="24"/>
                <w:szCs w:val="24"/>
                <w:lang w:val="sv-SE"/>
              </w:rPr>
              <w:t>15</w:t>
            </w:r>
            <w:r w:rsidRPr="00807DE0">
              <w:rPr>
                <w:rFonts w:ascii="Bookman Old Style" w:hAnsi="Bookman Old Style" w:cs="Gautami"/>
                <w:spacing w:val="-4"/>
                <w:sz w:val="24"/>
                <w:szCs w:val="24"/>
                <w:lang w:val="sv-SE"/>
              </w:rPr>
              <w:t xml:space="preserve"> tentang </w:t>
            </w:r>
            <w:r>
              <w:rPr>
                <w:rFonts w:ascii="Bookman Old Style" w:hAnsi="Bookman Old Style" w:cs="Gautami"/>
                <w:spacing w:val="-4"/>
                <w:sz w:val="24"/>
                <w:szCs w:val="24"/>
                <w:lang w:val="sv-SE"/>
              </w:rPr>
              <w:t xml:space="preserve">Penetapan Indikator Kinerja </w:t>
            </w:r>
            <w:r w:rsidR="00890CD3">
              <w:rPr>
                <w:rFonts w:ascii="Bookman Old Style" w:hAnsi="Bookman Old Style" w:cs="Gautami"/>
                <w:spacing w:val="-4"/>
                <w:sz w:val="24"/>
                <w:szCs w:val="24"/>
                <w:lang w:val="sv-SE"/>
              </w:rPr>
              <w:t>Utama Pemerintah Kota Pontianak;</w:t>
            </w:r>
            <w:r w:rsidR="002A38AE">
              <w:rPr>
                <w:rFonts w:ascii="Bookman Old Style" w:hAnsi="Bookman Old Style" w:cs="Gautami"/>
                <w:spacing w:val="-4"/>
                <w:sz w:val="24"/>
                <w:szCs w:val="24"/>
                <w:lang w:val="sv-SE"/>
              </w:rPr>
              <w:t xml:space="preserve"> dan</w:t>
            </w:r>
          </w:p>
          <w:p w:rsidR="00387499" w:rsidRPr="00807DE0" w:rsidRDefault="00387499" w:rsidP="000A4E78">
            <w:pPr>
              <w:pStyle w:val="ColorfulList-Accent11"/>
              <w:numPr>
                <w:ilvl w:val="0"/>
                <w:numId w:val="21"/>
              </w:numPr>
              <w:tabs>
                <w:tab w:val="left" w:pos="449"/>
              </w:tabs>
              <w:spacing w:after="100" w:line="240" w:lineRule="auto"/>
              <w:ind w:left="449" w:hanging="449"/>
              <w:contextualSpacing w:val="0"/>
              <w:jc w:val="both"/>
              <w:rPr>
                <w:rFonts w:ascii="Bookman Old Style" w:hAnsi="Bookman Old Style"/>
                <w:spacing w:val="-4"/>
                <w:sz w:val="24"/>
                <w:szCs w:val="24"/>
                <w:lang w:val="sv-SE"/>
              </w:rPr>
            </w:pPr>
            <w:r w:rsidRPr="009F497F">
              <w:rPr>
                <w:rFonts w:ascii="Bookman Old Style" w:hAnsi="Bookman Old Style" w:cs="Arial"/>
                <w:sz w:val="24"/>
                <w:szCs w:val="24"/>
                <w:lang w:val="sv-SE"/>
              </w:rPr>
              <w:t xml:space="preserve">Surat Keputusan Walikota Pontianak Nomor </w:t>
            </w:r>
            <w:r w:rsidR="000A4E78">
              <w:rPr>
                <w:rFonts w:ascii="Bookman Old Style" w:hAnsi="Bookman Old Style" w:cs="Arial"/>
                <w:sz w:val="24"/>
                <w:szCs w:val="24"/>
                <w:lang w:val="sv-SE"/>
              </w:rPr>
              <w:t xml:space="preserve">       </w:t>
            </w:r>
            <w:r w:rsidRPr="009F497F">
              <w:rPr>
                <w:rFonts w:ascii="Bookman Old Style" w:hAnsi="Bookman Old Style" w:cs="Arial"/>
                <w:sz w:val="24"/>
                <w:szCs w:val="24"/>
              </w:rPr>
              <w:t>Tahun 201</w:t>
            </w:r>
            <w:r w:rsidR="000A4E78">
              <w:rPr>
                <w:rFonts w:ascii="Bookman Old Style" w:hAnsi="Bookman Old Style" w:cs="Arial"/>
                <w:sz w:val="24"/>
                <w:szCs w:val="24"/>
                <w:lang w:val="en-US"/>
              </w:rPr>
              <w:t>7</w:t>
            </w:r>
            <w:r w:rsidRPr="009F497F">
              <w:rPr>
                <w:rFonts w:ascii="Bookman Old Style" w:hAnsi="Bookman Old Style" w:cs="Arial"/>
                <w:sz w:val="24"/>
                <w:szCs w:val="24"/>
              </w:rPr>
              <w:t xml:space="preserve"> </w:t>
            </w:r>
            <w:r w:rsidRPr="009F497F">
              <w:rPr>
                <w:rFonts w:ascii="Bookman Old Style" w:hAnsi="Bookman Old Style" w:cs="Arial"/>
                <w:sz w:val="24"/>
                <w:szCs w:val="24"/>
                <w:lang w:val="sv-SE"/>
              </w:rPr>
              <w:t>tentang Pengesahan</w:t>
            </w:r>
            <w:r w:rsidR="000A4E78">
              <w:rPr>
                <w:rFonts w:ascii="Bookman Old Style" w:hAnsi="Bookman Old Style" w:cs="Arial"/>
                <w:sz w:val="24"/>
                <w:szCs w:val="24"/>
                <w:lang w:val="sv-SE"/>
              </w:rPr>
              <w:t xml:space="preserve"> Revisi</w:t>
            </w:r>
            <w:r w:rsidRPr="009F497F">
              <w:rPr>
                <w:rFonts w:ascii="Bookman Old Style" w:hAnsi="Bookman Old Style" w:cs="Arial"/>
                <w:sz w:val="24"/>
                <w:szCs w:val="24"/>
                <w:lang w:val="sv-SE"/>
              </w:rPr>
              <w:t xml:space="preserve"> </w:t>
            </w:r>
            <w:r w:rsidR="008513E0">
              <w:rPr>
                <w:rFonts w:ascii="Bookman Old Style" w:hAnsi="Bookman Old Style" w:cs="Arial"/>
                <w:sz w:val="24"/>
                <w:szCs w:val="24"/>
                <w:lang w:val="sv-SE"/>
              </w:rPr>
              <w:t xml:space="preserve">Keempat </w:t>
            </w:r>
            <w:r w:rsidRPr="009F497F">
              <w:rPr>
                <w:rFonts w:ascii="Bookman Old Style" w:hAnsi="Bookman Old Style" w:cs="Arial"/>
                <w:sz w:val="24"/>
                <w:szCs w:val="24"/>
                <w:lang w:val="sv-SE"/>
              </w:rPr>
              <w:t xml:space="preserve">Rencana Strategis </w:t>
            </w:r>
            <w:r w:rsidR="00923319">
              <w:rPr>
                <w:rFonts w:ascii="Bookman Old Style" w:hAnsi="Bookman Old Style" w:cs="Arial"/>
                <w:sz w:val="24"/>
                <w:szCs w:val="24"/>
                <w:lang w:val="sv-SE"/>
              </w:rPr>
              <w:t>Dinas Pangan, Pertanian dan Perikanan</w:t>
            </w:r>
            <w:r w:rsidRPr="009F497F">
              <w:rPr>
                <w:rFonts w:ascii="Bookman Old Style" w:hAnsi="Bookman Old Style" w:cs="Arial"/>
                <w:sz w:val="24"/>
                <w:szCs w:val="24"/>
                <w:lang w:val="sv-SE"/>
              </w:rPr>
              <w:t xml:space="preserve"> Kota Pontianak Tahun 2015-2019</w:t>
            </w:r>
            <w:r w:rsidR="00890CD3">
              <w:rPr>
                <w:rFonts w:ascii="Bookman Old Style" w:hAnsi="Bookman Old Style" w:cs="Arial"/>
                <w:sz w:val="24"/>
                <w:szCs w:val="24"/>
                <w:lang w:val="sv-SE"/>
              </w:rPr>
              <w:t>.</w:t>
            </w:r>
          </w:p>
        </w:tc>
      </w:tr>
    </w:tbl>
    <w:p w:rsidR="00D43286" w:rsidRPr="00807DE0" w:rsidRDefault="00D43286">
      <w:pPr>
        <w:jc w:val="center"/>
        <w:rPr>
          <w:rFonts w:ascii="Bookman Old Style" w:hAnsi="Bookman Old Style"/>
          <w:spacing w:val="-4"/>
        </w:rPr>
      </w:pPr>
    </w:p>
    <w:p w:rsidR="00833ADC" w:rsidRDefault="00833ADC">
      <w:pPr>
        <w:jc w:val="center"/>
        <w:rPr>
          <w:rFonts w:ascii="Bookman Old Style" w:hAnsi="Bookman Old Style"/>
          <w:spacing w:val="-4"/>
        </w:rPr>
      </w:pPr>
    </w:p>
    <w:p w:rsidR="001B24D9" w:rsidRDefault="001B24D9">
      <w:pPr>
        <w:jc w:val="center"/>
        <w:rPr>
          <w:rFonts w:ascii="Bookman Old Style" w:hAnsi="Bookman Old Style"/>
          <w:spacing w:val="-4"/>
        </w:rPr>
      </w:pPr>
      <w:proofErr w:type="gramStart"/>
      <w:r w:rsidRPr="00807DE0">
        <w:rPr>
          <w:rFonts w:ascii="Bookman Old Style" w:hAnsi="Bookman Old Style"/>
          <w:spacing w:val="-4"/>
        </w:rPr>
        <w:t>MEMUTUSKAN</w:t>
      </w:r>
      <w:r w:rsidR="00AC2536" w:rsidRPr="00807DE0">
        <w:rPr>
          <w:rFonts w:ascii="Bookman Old Style" w:hAnsi="Bookman Old Style"/>
          <w:spacing w:val="-4"/>
        </w:rPr>
        <w:t xml:space="preserve"> :</w:t>
      </w:r>
      <w:proofErr w:type="gramEnd"/>
      <w:r w:rsidRPr="00807DE0">
        <w:rPr>
          <w:rFonts w:ascii="Bookman Old Style" w:hAnsi="Bookman Old Style"/>
          <w:spacing w:val="-4"/>
        </w:rPr>
        <w:t xml:space="preserve"> </w:t>
      </w:r>
    </w:p>
    <w:p w:rsidR="0091054A" w:rsidRPr="00807DE0" w:rsidRDefault="0091054A">
      <w:pPr>
        <w:jc w:val="center"/>
        <w:rPr>
          <w:rFonts w:ascii="Bookman Old Style" w:hAnsi="Bookman Old Style"/>
          <w:spacing w:val="-4"/>
        </w:rPr>
      </w:pPr>
    </w:p>
    <w:p w:rsidR="00F21A78" w:rsidRPr="00807DE0" w:rsidRDefault="00F21A78">
      <w:pPr>
        <w:jc w:val="center"/>
        <w:rPr>
          <w:rFonts w:ascii="Bookman Old Style" w:hAnsi="Bookman Old Style"/>
          <w:spacing w:val="-4"/>
        </w:rPr>
      </w:pPr>
    </w:p>
    <w:p w:rsidR="00D43286" w:rsidRPr="00807DE0" w:rsidRDefault="009074B8" w:rsidP="009074B8">
      <w:pPr>
        <w:jc w:val="both"/>
        <w:rPr>
          <w:rFonts w:ascii="Bookman Old Style" w:hAnsi="Bookman Old Style"/>
          <w:spacing w:val="-4"/>
        </w:rPr>
      </w:pPr>
      <w:proofErr w:type="spellStart"/>
      <w:r w:rsidRPr="00807DE0">
        <w:rPr>
          <w:rFonts w:ascii="Bookman Old Style" w:hAnsi="Bookman Old Style"/>
          <w:spacing w:val="-4"/>
        </w:rPr>
        <w:t>Menetapkan</w:t>
      </w:r>
      <w:proofErr w:type="spellEnd"/>
    </w:p>
    <w:tbl>
      <w:tblPr>
        <w:tblW w:w="9494" w:type="dxa"/>
        <w:tblLook w:val="01E0" w:firstRow="1" w:lastRow="1" w:firstColumn="1" w:lastColumn="1" w:noHBand="0" w:noVBand="0"/>
      </w:tblPr>
      <w:tblGrid>
        <w:gridCol w:w="1526"/>
        <w:gridCol w:w="289"/>
        <w:gridCol w:w="7679"/>
      </w:tblGrid>
      <w:tr w:rsidR="009074B8" w:rsidRPr="008F3594" w:rsidTr="00D61184">
        <w:trPr>
          <w:trHeight w:val="360"/>
        </w:trPr>
        <w:tc>
          <w:tcPr>
            <w:tcW w:w="1526" w:type="dxa"/>
            <w:shd w:val="clear" w:color="auto" w:fill="auto"/>
          </w:tcPr>
          <w:p w:rsidR="009074B8" w:rsidRPr="008F3594" w:rsidRDefault="009074B8" w:rsidP="00723250">
            <w:pPr>
              <w:jc w:val="both"/>
              <w:rPr>
                <w:rFonts w:ascii="Bookman Old Style" w:hAnsi="Bookman Old Style" w:cs="Arial"/>
              </w:rPr>
            </w:pPr>
            <w:r w:rsidRPr="008F3594">
              <w:rPr>
                <w:rFonts w:ascii="Bookman Old Style" w:hAnsi="Bookman Old Style" w:cs="Arial"/>
              </w:rPr>
              <w:t>KESATU</w:t>
            </w:r>
          </w:p>
          <w:p w:rsidR="009074B8" w:rsidRPr="008F3594" w:rsidRDefault="009074B8" w:rsidP="00723250">
            <w:pPr>
              <w:jc w:val="both"/>
              <w:rPr>
                <w:rFonts w:ascii="Bookman Old Style" w:hAnsi="Bookman Old Style" w:cs="Arial"/>
              </w:rPr>
            </w:pPr>
          </w:p>
          <w:p w:rsidR="009074B8" w:rsidRPr="008F3594" w:rsidRDefault="009074B8" w:rsidP="00723250">
            <w:pPr>
              <w:jc w:val="center"/>
              <w:rPr>
                <w:rFonts w:ascii="Bookman Old Style" w:hAnsi="Bookman Old Style" w:cs="Arial"/>
              </w:rPr>
            </w:pPr>
          </w:p>
        </w:tc>
        <w:tc>
          <w:tcPr>
            <w:tcW w:w="289" w:type="dxa"/>
            <w:shd w:val="clear" w:color="auto" w:fill="auto"/>
          </w:tcPr>
          <w:p w:rsidR="009074B8" w:rsidRPr="008F3594" w:rsidRDefault="009074B8" w:rsidP="00782BFD">
            <w:pPr>
              <w:jc w:val="both"/>
              <w:rPr>
                <w:rFonts w:ascii="Bookman Old Style" w:hAnsi="Bookman Old Style"/>
                <w:spacing w:val="-4"/>
              </w:rPr>
            </w:pPr>
            <w:r w:rsidRPr="008F3594">
              <w:rPr>
                <w:rFonts w:ascii="Bookman Old Style" w:hAnsi="Bookman Old Style"/>
                <w:spacing w:val="-4"/>
              </w:rPr>
              <w:t>:</w:t>
            </w:r>
          </w:p>
        </w:tc>
        <w:tc>
          <w:tcPr>
            <w:tcW w:w="7679" w:type="dxa"/>
            <w:shd w:val="clear" w:color="auto" w:fill="auto"/>
          </w:tcPr>
          <w:p w:rsidR="009074B8" w:rsidRDefault="009074B8" w:rsidP="00890CD3">
            <w:pPr>
              <w:jc w:val="both"/>
              <w:rPr>
                <w:rFonts w:ascii="Bookman Old Style" w:hAnsi="Bookman Old Style"/>
                <w:spacing w:val="-4"/>
                <w:lang w:val="sv-SE"/>
              </w:rPr>
            </w:pPr>
            <w:r w:rsidRPr="008F3594">
              <w:rPr>
                <w:rFonts w:ascii="Bookman Old Style" w:hAnsi="Bookman Old Style"/>
                <w:spacing w:val="-4"/>
                <w:lang w:val="sv-SE"/>
              </w:rPr>
              <w:t xml:space="preserve">Menetapkan </w:t>
            </w:r>
            <w:r w:rsidR="00890CD3">
              <w:rPr>
                <w:rFonts w:ascii="Bookman Old Style" w:hAnsi="Bookman Old Style"/>
                <w:spacing w:val="-4"/>
                <w:lang w:val="sv-SE"/>
              </w:rPr>
              <w:t>R</w:t>
            </w:r>
            <w:r w:rsidR="00D61184">
              <w:rPr>
                <w:rFonts w:ascii="Bookman Old Style" w:hAnsi="Bookman Old Style"/>
                <w:spacing w:val="-4"/>
                <w:lang w:val="sv-SE"/>
              </w:rPr>
              <w:t xml:space="preserve">evisi </w:t>
            </w:r>
            <w:r w:rsidR="00890CD3">
              <w:rPr>
                <w:rFonts w:ascii="Bookman Old Style" w:hAnsi="Bookman Old Style"/>
                <w:spacing w:val="-4"/>
                <w:lang w:val="sv-SE"/>
              </w:rPr>
              <w:t>Ke</w:t>
            </w:r>
            <w:r w:rsidR="008513E0">
              <w:rPr>
                <w:rFonts w:ascii="Bookman Old Style" w:hAnsi="Bookman Old Style"/>
                <w:spacing w:val="-4"/>
                <w:lang w:val="sv-SE"/>
              </w:rPr>
              <w:t>empat</w:t>
            </w:r>
            <w:r w:rsidR="00890CD3">
              <w:rPr>
                <w:rFonts w:ascii="Bookman Old Style" w:hAnsi="Bookman Old Style"/>
                <w:spacing w:val="-4"/>
                <w:lang w:val="sv-SE"/>
              </w:rPr>
              <w:t xml:space="preserve"> </w:t>
            </w:r>
            <w:r w:rsidRPr="008F3594">
              <w:rPr>
                <w:rFonts w:ascii="Bookman Old Style" w:hAnsi="Bookman Old Style"/>
                <w:spacing w:val="-4"/>
                <w:lang w:val="sv-SE"/>
              </w:rPr>
              <w:t>Indikator Kinerja Utama (I</w:t>
            </w:r>
            <w:r w:rsidR="00851483" w:rsidRPr="008F3594">
              <w:rPr>
                <w:rFonts w:ascii="Bookman Old Style" w:hAnsi="Bookman Old Style"/>
                <w:spacing w:val="-4"/>
                <w:lang w:val="sv-SE"/>
              </w:rPr>
              <w:t>KU</w:t>
            </w:r>
            <w:r w:rsidRPr="008F3594">
              <w:rPr>
                <w:rFonts w:ascii="Bookman Old Style" w:hAnsi="Bookman Old Style"/>
                <w:spacing w:val="-4"/>
                <w:lang w:val="sv-SE"/>
              </w:rPr>
              <w:t xml:space="preserve">) </w:t>
            </w:r>
            <w:r w:rsidR="00923319">
              <w:rPr>
                <w:rFonts w:ascii="Bookman Old Style" w:hAnsi="Bookman Old Style"/>
                <w:spacing w:val="-4"/>
                <w:lang w:val="id-ID"/>
              </w:rPr>
              <w:t>Dinas Pangan, Pertanian dan Perikanan</w:t>
            </w:r>
            <w:r w:rsidRPr="008F3594">
              <w:rPr>
                <w:rFonts w:ascii="Bookman Old Style" w:hAnsi="Bookman Old Style"/>
                <w:spacing w:val="-4"/>
                <w:lang w:val="sv-SE"/>
              </w:rPr>
              <w:t xml:space="preserve"> Kota Pontianak Tahun 2015-2019.</w:t>
            </w:r>
          </w:p>
          <w:p w:rsidR="0091054A" w:rsidRPr="008F3594" w:rsidRDefault="0091054A" w:rsidP="00890CD3">
            <w:pPr>
              <w:jc w:val="both"/>
              <w:rPr>
                <w:rFonts w:ascii="Bookman Old Style" w:hAnsi="Bookman Old Style"/>
                <w:spacing w:val="-4"/>
                <w:lang w:val="sv-SE"/>
              </w:rPr>
            </w:pPr>
          </w:p>
        </w:tc>
      </w:tr>
      <w:tr w:rsidR="009074B8" w:rsidRPr="008F3594" w:rsidTr="00D61184">
        <w:trPr>
          <w:trHeight w:val="360"/>
        </w:trPr>
        <w:tc>
          <w:tcPr>
            <w:tcW w:w="1526" w:type="dxa"/>
            <w:shd w:val="clear" w:color="auto" w:fill="auto"/>
          </w:tcPr>
          <w:p w:rsidR="009074B8" w:rsidRPr="008F3594" w:rsidRDefault="009074B8" w:rsidP="00723250">
            <w:pPr>
              <w:jc w:val="both"/>
              <w:rPr>
                <w:rFonts w:ascii="Bookman Old Style" w:hAnsi="Bookman Old Style" w:cs="Arial"/>
              </w:rPr>
            </w:pPr>
            <w:r w:rsidRPr="008F3594">
              <w:rPr>
                <w:rFonts w:ascii="Bookman Old Style" w:hAnsi="Bookman Old Style" w:cs="Arial"/>
              </w:rPr>
              <w:t>KEDUA</w:t>
            </w:r>
          </w:p>
          <w:p w:rsidR="009074B8" w:rsidRPr="008F3594" w:rsidRDefault="009074B8" w:rsidP="00723250">
            <w:pPr>
              <w:jc w:val="both"/>
              <w:rPr>
                <w:rFonts w:ascii="Bookman Old Style" w:hAnsi="Bookman Old Style" w:cs="Arial"/>
              </w:rPr>
            </w:pPr>
          </w:p>
          <w:p w:rsidR="009074B8" w:rsidRPr="008F3594" w:rsidRDefault="009074B8" w:rsidP="009074B8">
            <w:pPr>
              <w:jc w:val="both"/>
              <w:rPr>
                <w:rFonts w:ascii="Bookman Old Style" w:hAnsi="Bookman Old Style" w:cs="Arial"/>
              </w:rPr>
            </w:pPr>
          </w:p>
        </w:tc>
        <w:tc>
          <w:tcPr>
            <w:tcW w:w="289" w:type="dxa"/>
            <w:shd w:val="clear" w:color="auto" w:fill="auto"/>
          </w:tcPr>
          <w:p w:rsidR="009074B8" w:rsidRPr="008F3594" w:rsidRDefault="009074B8" w:rsidP="00723250">
            <w:pPr>
              <w:jc w:val="both"/>
              <w:rPr>
                <w:rFonts w:ascii="Bookman Old Style" w:hAnsi="Bookman Old Style"/>
                <w:spacing w:val="-4"/>
              </w:rPr>
            </w:pPr>
            <w:r w:rsidRPr="008F3594">
              <w:rPr>
                <w:rFonts w:ascii="Bookman Old Style" w:hAnsi="Bookman Old Style"/>
                <w:spacing w:val="-4"/>
              </w:rPr>
              <w:t>:</w:t>
            </w:r>
          </w:p>
        </w:tc>
        <w:tc>
          <w:tcPr>
            <w:tcW w:w="7679" w:type="dxa"/>
            <w:shd w:val="clear" w:color="auto" w:fill="auto"/>
          </w:tcPr>
          <w:p w:rsidR="007561DA" w:rsidRPr="008F3594" w:rsidRDefault="00911CE3" w:rsidP="007561DA">
            <w:pPr>
              <w:spacing w:after="120"/>
              <w:jc w:val="both"/>
              <w:rPr>
                <w:rFonts w:ascii="Bookman Old Style" w:hAnsi="Bookman Old Style"/>
                <w:spacing w:val="-4"/>
              </w:rPr>
            </w:pPr>
            <w:proofErr w:type="spellStart"/>
            <w:r w:rsidRPr="008F3594">
              <w:rPr>
                <w:rFonts w:ascii="Bookman Old Style" w:hAnsi="Bookman Old Style"/>
                <w:spacing w:val="-4"/>
              </w:rPr>
              <w:t>Indikator</w:t>
            </w:r>
            <w:proofErr w:type="spellEnd"/>
            <w:r w:rsidRPr="008F3594">
              <w:rPr>
                <w:rFonts w:ascii="Bookman Old Style" w:hAnsi="Bookman Old Style"/>
                <w:spacing w:val="-4"/>
              </w:rPr>
              <w:t xml:space="preserve"> </w:t>
            </w:r>
            <w:proofErr w:type="spellStart"/>
            <w:r w:rsidRPr="008F3594">
              <w:rPr>
                <w:rFonts w:ascii="Bookman Old Style" w:hAnsi="Bookman Old Style"/>
                <w:spacing w:val="-4"/>
              </w:rPr>
              <w:t>Kinerja</w:t>
            </w:r>
            <w:proofErr w:type="spellEnd"/>
            <w:r w:rsidRPr="008F3594">
              <w:rPr>
                <w:rFonts w:ascii="Bookman Old Style" w:hAnsi="Bookman Old Style"/>
                <w:spacing w:val="-4"/>
              </w:rPr>
              <w:t xml:space="preserve"> </w:t>
            </w:r>
            <w:proofErr w:type="spellStart"/>
            <w:r w:rsidRPr="008F3594">
              <w:rPr>
                <w:rFonts w:ascii="Bookman Old Style" w:hAnsi="Bookman Old Style"/>
                <w:spacing w:val="-4"/>
              </w:rPr>
              <w:t>Utama</w:t>
            </w:r>
            <w:proofErr w:type="spellEnd"/>
            <w:r w:rsidRPr="008F3594">
              <w:rPr>
                <w:rFonts w:ascii="Bookman Old Style" w:hAnsi="Bookman Old Style"/>
                <w:spacing w:val="-4"/>
              </w:rPr>
              <w:t xml:space="preserve"> (IKU) </w:t>
            </w:r>
            <w:proofErr w:type="spellStart"/>
            <w:r w:rsidRPr="008F3594">
              <w:rPr>
                <w:rFonts w:ascii="Bookman Old Style" w:hAnsi="Bookman Old Style"/>
                <w:spacing w:val="-4"/>
              </w:rPr>
              <w:t>sebagaimana</w:t>
            </w:r>
            <w:proofErr w:type="spellEnd"/>
            <w:r w:rsidRPr="008F3594">
              <w:rPr>
                <w:rFonts w:ascii="Bookman Old Style" w:hAnsi="Bookman Old Style"/>
                <w:spacing w:val="-4"/>
              </w:rPr>
              <w:t xml:space="preserve"> </w:t>
            </w:r>
            <w:proofErr w:type="spellStart"/>
            <w:r w:rsidRPr="008F3594">
              <w:rPr>
                <w:rFonts w:ascii="Bookman Old Style" w:hAnsi="Bookman Old Style"/>
                <w:spacing w:val="-4"/>
              </w:rPr>
              <w:t>dimaksud</w:t>
            </w:r>
            <w:proofErr w:type="spellEnd"/>
            <w:r w:rsidRPr="008F3594">
              <w:rPr>
                <w:rFonts w:ascii="Bookman Old Style" w:hAnsi="Bookman Old Style"/>
                <w:spacing w:val="-4"/>
              </w:rPr>
              <w:t xml:space="preserve"> </w:t>
            </w:r>
            <w:proofErr w:type="spellStart"/>
            <w:r w:rsidR="008F3594">
              <w:rPr>
                <w:rFonts w:ascii="Bookman Old Style" w:hAnsi="Bookman Old Style"/>
                <w:spacing w:val="-4"/>
              </w:rPr>
              <w:t>pada</w:t>
            </w:r>
            <w:proofErr w:type="spellEnd"/>
            <w:r w:rsidR="008F3594">
              <w:rPr>
                <w:rFonts w:ascii="Bookman Old Style" w:hAnsi="Bookman Old Style"/>
                <w:spacing w:val="-4"/>
              </w:rPr>
              <w:t xml:space="preserve"> </w:t>
            </w:r>
            <w:proofErr w:type="spellStart"/>
            <w:r w:rsidR="008F3594">
              <w:rPr>
                <w:rFonts w:ascii="Bookman Old Style" w:hAnsi="Bookman Old Style"/>
                <w:spacing w:val="-4"/>
              </w:rPr>
              <w:t>Diktum</w:t>
            </w:r>
            <w:proofErr w:type="spellEnd"/>
            <w:r w:rsidR="008F3594">
              <w:rPr>
                <w:rFonts w:ascii="Bookman Old Style" w:hAnsi="Bookman Old Style"/>
                <w:spacing w:val="-4"/>
              </w:rPr>
              <w:t xml:space="preserve"> KESATU</w:t>
            </w:r>
            <w:r w:rsidRPr="008F3594">
              <w:rPr>
                <w:rFonts w:ascii="Bookman Old Style" w:hAnsi="Bookman Old Style"/>
                <w:spacing w:val="-4"/>
              </w:rPr>
              <w:t xml:space="preserve">, </w:t>
            </w:r>
            <w:proofErr w:type="spellStart"/>
            <w:r w:rsidRPr="008F3594">
              <w:rPr>
                <w:rFonts w:ascii="Bookman Old Style" w:hAnsi="Bookman Old Style"/>
                <w:spacing w:val="-4"/>
              </w:rPr>
              <w:t>merupakan</w:t>
            </w:r>
            <w:proofErr w:type="spellEnd"/>
            <w:r w:rsidRPr="008F3594">
              <w:rPr>
                <w:rFonts w:ascii="Bookman Old Style" w:hAnsi="Bookman Old Style"/>
                <w:spacing w:val="-4"/>
              </w:rPr>
              <w:t xml:space="preserve"> </w:t>
            </w:r>
            <w:proofErr w:type="spellStart"/>
            <w:r w:rsidRPr="008F3594">
              <w:rPr>
                <w:rFonts w:ascii="Bookman Old Style" w:hAnsi="Bookman Old Style"/>
                <w:spacing w:val="-4"/>
              </w:rPr>
              <w:t>pedoman</w:t>
            </w:r>
            <w:proofErr w:type="spellEnd"/>
            <w:r w:rsidRPr="008F3594">
              <w:rPr>
                <w:rFonts w:ascii="Bookman Old Style" w:hAnsi="Bookman Old Style"/>
                <w:spacing w:val="-4"/>
              </w:rPr>
              <w:t xml:space="preserve"> </w:t>
            </w:r>
            <w:proofErr w:type="spellStart"/>
            <w:r w:rsidRPr="008F3594">
              <w:rPr>
                <w:rFonts w:ascii="Bookman Old Style" w:hAnsi="Bookman Old Style"/>
                <w:spacing w:val="-4"/>
              </w:rPr>
              <w:t>dan</w:t>
            </w:r>
            <w:proofErr w:type="spellEnd"/>
            <w:r w:rsidRPr="008F3594">
              <w:rPr>
                <w:rFonts w:ascii="Bookman Old Style" w:hAnsi="Bookman Old Style"/>
                <w:spacing w:val="-4"/>
              </w:rPr>
              <w:t xml:space="preserve"> </w:t>
            </w:r>
            <w:proofErr w:type="spellStart"/>
            <w:r w:rsidRPr="008F3594">
              <w:rPr>
                <w:rFonts w:ascii="Bookman Old Style" w:hAnsi="Bookman Old Style"/>
                <w:spacing w:val="-4"/>
              </w:rPr>
              <w:t>acuan</w:t>
            </w:r>
            <w:proofErr w:type="spellEnd"/>
            <w:r w:rsidRPr="008F3594">
              <w:rPr>
                <w:rFonts w:ascii="Bookman Old Style" w:hAnsi="Bookman Old Style"/>
                <w:spacing w:val="-4"/>
              </w:rPr>
              <w:t xml:space="preserve"> </w:t>
            </w:r>
            <w:proofErr w:type="spellStart"/>
            <w:r w:rsidRPr="008F3594">
              <w:rPr>
                <w:rFonts w:ascii="Bookman Old Style" w:hAnsi="Bookman Old Style"/>
                <w:spacing w:val="-4"/>
              </w:rPr>
              <w:t>ukuran</w:t>
            </w:r>
            <w:proofErr w:type="spellEnd"/>
            <w:r w:rsidRPr="008F3594">
              <w:rPr>
                <w:rFonts w:ascii="Bookman Old Style" w:hAnsi="Bookman Old Style"/>
                <w:spacing w:val="-4"/>
              </w:rPr>
              <w:t xml:space="preserve"> </w:t>
            </w:r>
            <w:proofErr w:type="spellStart"/>
            <w:r w:rsidRPr="008F3594">
              <w:rPr>
                <w:rFonts w:ascii="Bookman Old Style" w:hAnsi="Bookman Old Style"/>
                <w:spacing w:val="-4"/>
              </w:rPr>
              <w:t>kinerja</w:t>
            </w:r>
            <w:proofErr w:type="spellEnd"/>
            <w:r w:rsidRPr="008F3594">
              <w:rPr>
                <w:rFonts w:ascii="Bookman Old Style" w:hAnsi="Bookman Old Style"/>
                <w:spacing w:val="-4"/>
              </w:rPr>
              <w:t xml:space="preserve"> yang </w:t>
            </w:r>
            <w:proofErr w:type="spellStart"/>
            <w:r w:rsidRPr="008F3594">
              <w:rPr>
                <w:rFonts w:ascii="Bookman Old Style" w:hAnsi="Bookman Old Style"/>
                <w:spacing w:val="-4"/>
              </w:rPr>
              <w:t>digunakan</w:t>
            </w:r>
            <w:proofErr w:type="spellEnd"/>
            <w:r w:rsidRPr="008F3594">
              <w:rPr>
                <w:rFonts w:ascii="Bookman Old Style" w:hAnsi="Bookman Old Style"/>
                <w:spacing w:val="-4"/>
              </w:rPr>
              <w:t xml:space="preserve"> </w:t>
            </w:r>
            <w:proofErr w:type="spellStart"/>
            <w:r w:rsidRPr="008F3594">
              <w:rPr>
                <w:rFonts w:ascii="Bookman Old Style" w:hAnsi="Bookman Old Style"/>
                <w:spacing w:val="-4"/>
              </w:rPr>
              <w:t>oleh</w:t>
            </w:r>
            <w:proofErr w:type="spellEnd"/>
            <w:r w:rsidRPr="008F3594">
              <w:rPr>
                <w:rFonts w:ascii="Bookman Old Style" w:hAnsi="Bookman Old Style"/>
                <w:spacing w:val="-4"/>
              </w:rPr>
              <w:t xml:space="preserve"> </w:t>
            </w:r>
            <w:proofErr w:type="spellStart"/>
            <w:r w:rsidRPr="008F3594">
              <w:rPr>
                <w:rFonts w:ascii="Bookman Old Style" w:hAnsi="Bookman Old Style"/>
                <w:spacing w:val="-4"/>
              </w:rPr>
              <w:t>masing-masing</w:t>
            </w:r>
            <w:proofErr w:type="spellEnd"/>
            <w:r w:rsidRPr="008F3594">
              <w:rPr>
                <w:rFonts w:ascii="Bookman Old Style" w:hAnsi="Bookman Old Style"/>
                <w:spacing w:val="-4"/>
              </w:rPr>
              <w:t xml:space="preserve"> unit </w:t>
            </w:r>
            <w:proofErr w:type="spellStart"/>
            <w:r w:rsidRPr="008F3594">
              <w:rPr>
                <w:rFonts w:ascii="Bookman Old Style" w:hAnsi="Bookman Old Style"/>
                <w:spacing w:val="-4"/>
              </w:rPr>
              <w:t>kerja</w:t>
            </w:r>
            <w:proofErr w:type="spellEnd"/>
            <w:r w:rsidRPr="008F3594">
              <w:rPr>
                <w:rFonts w:ascii="Bookman Old Style" w:hAnsi="Bookman Old Style"/>
                <w:spacing w:val="-4"/>
              </w:rPr>
              <w:t xml:space="preserve"> di </w:t>
            </w:r>
            <w:proofErr w:type="spellStart"/>
            <w:r w:rsidRPr="008F3594">
              <w:rPr>
                <w:rFonts w:ascii="Bookman Old Style" w:hAnsi="Bookman Old Style"/>
                <w:spacing w:val="-4"/>
              </w:rPr>
              <w:t>lingkungan</w:t>
            </w:r>
            <w:proofErr w:type="spellEnd"/>
            <w:r w:rsidRPr="008F3594">
              <w:rPr>
                <w:rFonts w:ascii="Bookman Old Style" w:hAnsi="Bookman Old Style"/>
                <w:spacing w:val="-4"/>
              </w:rPr>
              <w:t xml:space="preserve"> </w:t>
            </w:r>
            <w:r w:rsidR="00923319">
              <w:rPr>
                <w:rFonts w:ascii="Bookman Old Style" w:hAnsi="Bookman Old Style"/>
                <w:spacing w:val="-4"/>
                <w:lang w:val="id-ID"/>
              </w:rPr>
              <w:t>Dinas Pangan, Pertanian dan Perikanan</w:t>
            </w:r>
            <w:r w:rsidRPr="008F3594">
              <w:rPr>
                <w:rFonts w:ascii="Bookman Old Style" w:hAnsi="Bookman Old Style"/>
                <w:spacing w:val="-4"/>
              </w:rPr>
              <w:t xml:space="preserve"> Kota Pontianak </w:t>
            </w:r>
            <w:proofErr w:type="spellStart"/>
            <w:r w:rsidRPr="008F3594">
              <w:rPr>
                <w:rFonts w:ascii="Bookman Old Style" w:hAnsi="Bookman Old Style"/>
                <w:spacing w:val="-4"/>
              </w:rPr>
              <w:t>untuk</w:t>
            </w:r>
            <w:proofErr w:type="spellEnd"/>
            <w:r w:rsidRPr="008F3594">
              <w:rPr>
                <w:rFonts w:ascii="Bookman Old Style" w:hAnsi="Bookman Old Style"/>
                <w:spacing w:val="-4"/>
              </w:rPr>
              <w:t xml:space="preserve"> :</w:t>
            </w:r>
          </w:p>
          <w:p w:rsidR="00877AA2" w:rsidRPr="00877AA2" w:rsidRDefault="00877AA2" w:rsidP="00F23434">
            <w:pPr>
              <w:pStyle w:val="ColorfulList-Accent11"/>
              <w:numPr>
                <w:ilvl w:val="0"/>
                <w:numId w:val="2"/>
              </w:numPr>
              <w:spacing w:after="0" w:line="240" w:lineRule="auto"/>
              <w:ind w:left="357" w:hanging="357"/>
              <w:contextualSpacing w:val="0"/>
              <w:jc w:val="both"/>
              <w:rPr>
                <w:rFonts w:ascii="Bookman Old Style" w:hAnsi="Bookman Old Style"/>
                <w:spacing w:val="-4"/>
                <w:sz w:val="24"/>
                <w:szCs w:val="24"/>
              </w:rPr>
            </w:pPr>
            <w:proofErr w:type="spellStart"/>
            <w:r w:rsidRPr="008F3594">
              <w:rPr>
                <w:rFonts w:ascii="Bookman Old Style" w:hAnsi="Bookman Old Style"/>
                <w:spacing w:val="-4"/>
                <w:sz w:val="24"/>
                <w:szCs w:val="24"/>
                <w:lang w:val="en-US"/>
              </w:rPr>
              <w:t>menyusun</w:t>
            </w:r>
            <w:proofErr w:type="spellEnd"/>
            <w:r w:rsidRPr="008F3594">
              <w:rPr>
                <w:rFonts w:ascii="Bookman Old Style" w:hAnsi="Bookman Old Style"/>
                <w:spacing w:val="-4"/>
                <w:sz w:val="24"/>
                <w:szCs w:val="24"/>
                <w:lang w:val="en-US"/>
              </w:rPr>
              <w:t xml:space="preserve"> </w:t>
            </w:r>
            <w:proofErr w:type="spellStart"/>
            <w:r w:rsidRPr="008F3594">
              <w:rPr>
                <w:rFonts w:ascii="Bookman Old Style" w:hAnsi="Bookman Old Style"/>
                <w:spacing w:val="-4"/>
                <w:sz w:val="24"/>
                <w:szCs w:val="24"/>
                <w:lang w:val="en-US"/>
              </w:rPr>
              <w:t>dan</w:t>
            </w:r>
            <w:proofErr w:type="spellEnd"/>
            <w:r w:rsidRPr="008F3594">
              <w:rPr>
                <w:rFonts w:ascii="Bookman Old Style" w:hAnsi="Bookman Old Style"/>
                <w:spacing w:val="-4"/>
                <w:sz w:val="24"/>
                <w:szCs w:val="24"/>
                <w:lang w:val="en-US"/>
              </w:rPr>
              <w:t xml:space="preserve"> </w:t>
            </w:r>
            <w:r w:rsidRPr="008F3594">
              <w:rPr>
                <w:rFonts w:ascii="Bookman Old Style" w:hAnsi="Bookman Old Style"/>
                <w:spacing w:val="-4"/>
                <w:sz w:val="24"/>
                <w:szCs w:val="24"/>
              </w:rPr>
              <w:t>menetapkan Rencana Kinerja</w:t>
            </w:r>
            <w:r>
              <w:rPr>
                <w:rFonts w:ascii="Bookman Old Style" w:hAnsi="Bookman Old Style"/>
                <w:spacing w:val="-4"/>
                <w:sz w:val="24"/>
                <w:szCs w:val="24"/>
                <w:lang w:val="en-US"/>
              </w:rPr>
              <w:t xml:space="preserve"> (RENJA)</w:t>
            </w:r>
          </w:p>
          <w:p w:rsidR="00911CE3" w:rsidRPr="008F3594" w:rsidRDefault="00911CE3" w:rsidP="00F23434">
            <w:pPr>
              <w:pStyle w:val="ColorfulList-Accent11"/>
              <w:numPr>
                <w:ilvl w:val="0"/>
                <w:numId w:val="2"/>
              </w:numPr>
              <w:spacing w:after="0" w:line="240" w:lineRule="auto"/>
              <w:ind w:left="357" w:hanging="357"/>
              <w:contextualSpacing w:val="0"/>
              <w:jc w:val="both"/>
              <w:rPr>
                <w:rFonts w:ascii="Bookman Old Style" w:hAnsi="Bookman Old Style"/>
                <w:spacing w:val="-4"/>
                <w:sz w:val="24"/>
                <w:szCs w:val="24"/>
              </w:rPr>
            </w:pPr>
            <w:proofErr w:type="spellStart"/>
            <w:r w:rsidRPr="008F3594">
              <w:rPr>
                <w:rFonts w:ascii="Bookman Old Style" w:hAnsi="Bookman Old Style"/>
                <w:spacing w:val="-4"/>
                <w:sz w:val="24"/>
                <w:szCs w:val="24"/>
                <w:lang w:val="en-US"/>
              </w:rPr>
              <w:t>menyusun</w:t>
            </w:r>
            <w:proofErr w:type="spellEnd"/>
            <w:r w:rsidRPr="008F3594">
              <w:rPr>
                <w:rFonts w:ascii="Bookman Old Style" w:hAnsi="Bookman Old Style"/>
                <w:spacing w:val="-4"/>
                <w:sz w:val="24"/>
                <w:szCs w:val="24"/>
                <w:lang w:val="en-US"/>
              </w:rPr>
              <w:t xml:space="preserve"> </w:t>
            </w:r>
            <w:proofErr w:type="spellStart"/>
            <w:r w:rsidRPr="008F3594">
              <w:rPr>
                <w:rFonts w:ascii="Bookman Old Style" w:hAnsi="Bookman Old Style"/>
                <w:spacing w:val="-4"/>
                <w:sz w:val="24"/>
                <w:szCs w:val="24"/>
                <w:lang w:val="en-US"/>
              </w:rPr>
              <w:t>dan</w:t>
            </w:r>
            <w:proofErr w:type="spellEnd"/>
            <w:r w:rsidRPr="008F3594">
              <w:rPr>
                <w:rFonts w:ascii="Bookman Old Style" w:hAnsi="Bookman Old Style"/>
                <w:spacing w:val="-4"/>
                <w:sz w:val="24"/>
                <w:szCs w:val="24"/>
                <w:lang w:val="en-US"/>
              </w:rPr>
              <w:t xml:space="preserve"> </w:t>
            </w:r>
            <w:r w:rsidRPr="008F3594">
              <w:rPr>
                <w:rFonts w:ascii="Bookman Old Style" w:hAnsi="Bookman Old Style"/>
                <w:spacing w:val="-4"/>
                <w:sz w:val="24"/>
                <w:szCs w:val="24"/>
              </w:rPr>
              <w:t xml:space="preserve">menetapkan </w:t>
            </w:r>
            <w:r w:rsidR="00055092" w:rsidRPr="008F3594">
              <w:rPr>
                <w:rFonts w:ascii="Bookman Old Style" w:hAnsi="Bookman Old Style"/>
                <w:spacing w:val="-4"/>
                <w:sz w:val="24"/>
                <w:szCs w:val="24"/>
              </w:rPr>
              <w:t xml:space="preserve">Rencana Kinerja Tahunan </w:t>
            </w:r>
            <w:r w:rsidRPr="008F3594">
              <w:rPr>
                <w:rFonts w:ascii="Bookman Old Style" w:hAnsi="Bookman Old Style"/>
                <w:spacing w:val="-4"/>
                <w:sz w:val="24"/>
                <w:szCs w:val="24"/>
              </w:rPr>
              <w:t>(RKT);</w:t>
            </w:r>
          </w:p>
          <w:p w:rsidR="00911CE3" w:rsidRPr="008F3594" w:rsidRDefault="00911CE3" w:rsidP="00F23434">
            <w:pPr>
              <w:pStyle w:val="ColorfulList-Accent11"/>
              <w:numPr>
                <w:ilvl w:val="0"/>
                <w:numId w:val="2"/>
              </w:numPr>
              <w:spacing w:after="0" w:line="240" w:lineRule="auto"/>
              <w:ind w:left="357" w:hanging="357"/>
              <w:contextualSpacing w:val="0"/>
              <w:jc w:val="both"/>
              <w:rPr>
                <w:rFonts w:ascii="Bookman Old Style" w:hAnsi="Bookman Old Style"/>
                <w:spacing w:val="-4"/>
                <w:sz w:val="24"/>
                <w:szCs w:val="24"/>
              </w:rPr>
            </w:pPr>
            <w:r w:rsidRPr="008F3594">
              <w:rPr>
                <w:rFonts w:ascii="Bookman Old Style" w:hAnsi="Bookman Old Style"/>
                <w:spacing w:val="-4"/>
                <w:sz w:val="24"/>
                <w:szCs w:val="24"/>
              </w:rPr>
              <w:t xml:space="preserve">menyusun dan menyampaikan </w:t>
            </w:r>
            <w:proofErr w:type="spellStart"/>
            <w:r w:rsidRPr="008F3594">
              <w:rPr>
                <w:rFonts w:ascii="Bookman Old Style" w:hAnsi="Bookman Old Style"/>
                <w:spacing w:val="-4"/>
                <w:sz w:val="24"/>
                <w:szCs w:val="24"/>
                <w:lang w:val="en-US"/>
              </w:rPr>
              <w:t>dokumen</w:t>
            </w:r>
            <w:proofErr w:type="spellEnd"/>
            <w:r w:rsidRPr="008F3594">
              <w:rPr>
                <w:rFonts w:ascii="Bookman Old Style" w:hAnsi="Bookman Old Style"/>
                <w:spacing w:val="-4"/>
                <w:sz w:val="24"/>
                <w:szCs w:val="24"/>
                <w:lang w:val="en-US"/>
              </w:rPr>
              <w:t xml:space="preserve"> </w:t>
            </w:r>
            <w:proofErr w:type="spellStart"/>
            <w:r w:rsidRPr="008F3594">
              <w:rPr>
                <w:rFonts w:ascii="Bookman Old Style" w:hAnsi="Bookman Old Style"/>
                <w:spacing w:val="-4"/>
                <w:sz w:val="24"/>
                <w:szCs w:val="24"/>
                <w:lang w:val="en-US"/>
              </w:rPr>
              <w:t>anggaran</w:t>
            </w:r>
            <w:proofErr w:type="spellEnd"/>
            <w:r w:rsidRPr="008F3594">
              <w:rPr>
                <w:rFonts w:ascii="Bookman Old Style" w:hAnsi="Bookman Old Style"/>
                <w:spacing w:val="-4"/>
                <w:sz w:val="24"/>
                <w:szCs w:val="24"/>
                <w:lang w:val="en-US"/>
              </w:rPr>
              <w:t xml:space="preserve"> </w:t>
            </w:r>
            <w:r w:rsidRPr="008F3594">
              <w:rPr>
                <w:rFonts w:ascii="Bookman Old Style" w:hAnsi="Bookman Old Style"/>
                <w:spacing w:val="-4"/>
                <w:sz w:val="24"/>
                <w:szCs w:val="24"/>
              </w:rPr>
              <w:t>(RKA</w:t>
            </w:r>
            <w:r w:rsidRPr="008F3594">
              <w:rPr>
                <w:rFonts w:ascii="Bookman Old Style" w:hAnsi="Bookman Old Style"/>
                <w:spacing w:val="-4"/>
                <w:sz w:val="24"/>
                <w:szCs w:val="24"/>
                <w:lang w:val="en-US"/>
              </w:rPr>
              <w:t>/DPA</w:t>
            </w:r>
            <w:r w:rsidRPr="008F3594">
              <w:rPr>
                <w:rFonts w:ascii="Bookman Old Style" w:hAnsi="Bookman Old Style"/>
                <w:spacing w:val="-4"/>
                <w:sz w:val="24"/>
                <w:szCs w:val="24"/>
              </w:rPr>
              <w:t>)</w:t>
            </w:r>
            <w:r w:rsidRPr="008F3594">
              <w:rPr>
                <w:rFonts w:ascii="Bookman Old Style" w:hAnsi="Bookman Old Style"/>
                <w:spacing w:val="-4"/>
                <w:sz w:val="24"/>
                <w:szCs w:val="24"/>
                <w:lang w:val="en-US"/>
              </w:rPr>
              <w:t>;</w:t>
            </w:r>
          </w:p>
          <w:p w:rsidR="00911CE3" w:rsidRPr="008F3594" w:rsidRDefault="00911CE3" w:rsidP="00F23434">
            <w:pPr>
              <w:pStyle w:val="ColorfulList-Accent11"/>
              <w:numPr>
                <w:ilvl w:val="0"/>
                <w:numId w:val="2"/>
              </w:numPr>
              <w:spacing w:after="0" w:line="240" w:lineRule="auto"/>
              <w:ind w:left="357" w:hanging="357"/>
              <w:contextualSpacing w:val="0"/>
              <w:jc w:val="both"/>
              <w:rPr>
                <w:rFonts w:ascii="Bookman Old Style" w:hAnsi="Bookman Old Style"/>
                <w:spacing w:val="-4"/>
                <w:sz w:val="24"/>
                <w:szCs w:val="24"/>
              </w:rPr>
            </w:pPr>
            <w:r w:rsidRPr="008F3594">
              <w:rPr>
                <w:rFonts w:ascii="Bookman Old Style" w:hAnsi="Bookman Old Style"/>
                <w:spacing w:val="-4"/>
                <w:sz w:val="24"/>
                <w:szCs w:val="24"/>
              </w:rPr>
              <w:t xml:space="preserve">menyusun dokumen </w:t>
            </w:r>
            <w:r w:rsidR="00055092" w:rsidRPr="008F3594">
              <w:rPr>
                <w:rFonts w:ascii="Bookman Old Style" w:hAnsi="Bookman Old Style"/>
                <w:spacing w:val="-4"/>
                <w:sz w:val="24"/>
                <w:szCs w:val="24"/>
              </w:rPr>
              <w:t>Penetapan Kinerja</w:t>
            </w:r>
            <w:r w:rsidRPr="008F3594">
              <w:rPr>
                <w:rFonts w:ascii="Bookman Old Style" w:hAnsi="Bookman Old Style"/>
                <w:spacing w:val="-4"/>
                <w:sz w:val="24"/>
                <w:szCs w:val="24"/>
              </w:rPr>
              <w:t xml:space="preserve"> (TAPKIN)</w:t>
            </w:r>
            <w:r w:rsidRPr="008F3594">
              <w:rPr>
                <w:rFonts w:ascii="Bookman Old Style" w:hAnsi="Bookman Old Style"/>
                <w:spacing w:val="-4"/>
                <w:sz w:val="24"/>
                <w:szCs w:val="24"/>
                <w:lang w:val="en-US"/>
              </w:rPr>
              <w:t>;</w:t>
            </w:r>
          </w:p>
          <w:p w:rsidR="00911CE3" w:rsidRPr="008F3594" w:rsidRDefault="00911CE3" w:rsidP="00F23434">
            <w:pPr>
              <w:pStyle w:val="ColorfulList-Accent11"/>
              <w:numPr>
                <w:ilvl w:val="0"/>
                <w:numId w:val="2"/>
              </w:numPr>
              <w:spacing w:after="0" w:line="240" w:lineRule="auto"/>
              <w:ind w:left="357" w:hanging="357"/>
              <w:contextualSpacing w:val="0"/>
              <w:jc w:val="both"/>
              <w:rPr>
                <w:rFonts w:ascii="Bookman Old Style" w:hAnsi="Bookman Old Style"/>
                <w:spacing w:val="-4"/>
                <w:sz w:val="24"/>
                <w:szCs w:val="24"/>
              </w:rPr>
            </w:pPr>
            <w:r w:rsidRPr="008F3594">
              <w:rPr>
                <w:rFonts w:ascii="Bookman Old Style" w:hAnsi="Bookman Old Style"/>
                <w:spacing w:val="-4"/>
                <w:sz w:val="24"/>
                <w:szCs w:val="24"/>
              </w:rPr>
              <w:t xml:space="preserve">menyusun </w:t>
            </w:r>
            <w:r w:rsidR="00055092" w:rsidRPr="008F3594">
              <w:rPr>
                <w:rFonts w:ascii="Bookman Old Style" w:hAnsi="Bookman Old Style"/>
                <w:spacing w:val="-4"/>
                <w:sz w:val="24"/>
                <w:szCs w:val="24"/>
              </w:rPr>
              <w:t>Laporan Kinerja</w:t>
            </w:r>
            <w:r w:rsidRPr="008F3594">
              <w:rPr>
                <w:rFonts w:ascii="Bookman Old Style" w:hAnsi="Bookman Old Style"/>
                <w:spacing w:val="-4"/>
                <w:sz w:val="24"/>
                <w:szCs w:val="24"/>
              </w:rPr>
              <w:t xml:space="preserve"> (LA</w:t>
            </w:r>
            <w:r w:rsidR="00877AA2">
              <w:rPr>
                <w:rFonts w:ascii="Bookman Old Style" w:hAnsi="Bookman Old Style"/>
                <w:spacing w:val="-4"/>
                <w:sz w:val="24"/>
                <w:szCs w:val="24"/>
                <w:lang w:val="en-US"/>
              </w:rPr>
              <w:t>P</w:t>
            </w:r>
            <w:r w:rsidRPr="008F3594">
              <w:rPr>
                <w:rFonts w:ascii="Bookman Old Style" w:hAnsi="Bookman Old Style"/>
                <w:spacing w:val="-4"/>
                <w:sz w:val="24"/>
                <w:szCs w:val="24"/>
              </w:rPr>
              <w:t>KI</w:t>
            </w:r>
            <w:r w:rsidR="00D060BD">
              <w:rPr>
                <w:rFonts w:ascii="Bookman Old Style" w:hAnsi="Bookman Old Style"/>
                <w:spacing w:val="-4"/>
                <w:sz w:val="24"/>
                <w:szCs w:val="24"/>
                <w:lang w:val="en-US"/>
              </w:rPr>
              <w:t>N</w:t>
            </w:r>
            <w:r w:rsidRPr="008F3594">
              <w:rPr>
                <w:rFonts w:ascii="Bookman Old Style" w:hAnsi="Bookman Old Style"/>
                <w:spacing w:val="-4"/>
                <w:sz w:val="24"/>
                <w:szCs w:val="24"/>
              </w:rPr>
              <w:t>)</w:t>
            </w:r>
            <w:r w:rsidRPr="008F3594">
              <w:rPr>
                <w:rFonts w:ascii="Bookman Old Style" w:hAnsi="Bookman Old Style"/>
                <w:spacing w:val="-4"/>
                <w:sz w:val="24"/>
                <w:szCs w:val="24"/>
                <w:lang w:val="en-US"/>
              </w:rPr>
              <w:t>;</w:t>
            </w:r>
          </w:p>
          <w:p w:rsidR="007561DA" w:rsidRPr="008F3594" w:rsidRDefault="00911CE3" w:rsidP="00F23434">
            <w:pPr>
              <w:pStyle w:val="ColorfulList-Accent11"/>
              <w:numPr>
                <w:ilvl w:val="0"/>
                <w:numId w:val="2"/>
              </w:numPr>
              <w:spacing w:after="0" w:line="240" w:lineRule="auto"/>
              <w:ind w:left="357" w:hanging="357"/>
              <w:contextualSpacing w:val="0"/>
              <w:jc w:val="both"/>
              <w:rPr>
                <w:rFonts w:ascii="Bookman Old Style" w:hAnsi="Bookman Old Style"/>
                <w:spacing w:val="-4"/>
                <w:sz w:val="24"/>
                <w:szCs w:val="24"/>
              </w:rPr>
            </w:pPr>
            <w:proofErr w:type="spellStart"/>
            <w:r w:rsidRPr="008F3594">
              <w:rPr>
                <w:rFonts w:ascii="Bookman Old Style" w:hAnsi="Bookman Old Style"/>
                <w:spacing w:val="-4"/>
                <w:sz w:val="24"/>
                <w:szCs w:val="24"/>
                <w:lang w:val="en-US"/>
              </w:rPr>
              <w:t>melakukan</w:t>
            </w:r>
            <w:proofErr w:type="spellEnd"/>
            <w:r w:rsidRPr="008F3594">
              <w:rPr>
                <w:rFonts w:ascii="Bookman Old Style" w:hAnsi="Bookman Old Style"/>
                <w:spacing w:val="-4"/>
                <w:sz w:val="24"/>
                <w:szCs w:val="24"/>
                <w:lang w:val="en-US"/>
              </w:rPr>
              <w:t xml:space="preserve"> </w:t>
            </w:r>
            <w:proofErr w:type="spellStart"/>
            <w:r w:rsidRPr="008F3594">
              <w:rPr>
                <w:rFonts w:ascii="Bookman Old Style" w:hAnsi="Bookman Old Style"/>
                <w:spacing w:val="-4"/>
                <w:sz w:val="24"/>
                <w:szCs w:val="24"/>
                <w:lang w:val="en-US"/>
              </w:rPr>
              <w:t>pemantauan</w:t>
            </w:r>
            <w:proofErr w:type="spellEnd"/>
            <w:r w:rsidRPr="008F3594">
              <w:rPr>
                <w:rFonts w:ascii="Bookman Old Style" w:hAnsi="Bookman Old Style"/>
                <w:spacing w:val="-4"/>
                <w:sz w:val="24"/>
                <w:szCs w:val="24"/>
                <w:lang w:val="en-US"/>
              </w:rPr>
              <w:t xml:space="preserve"> </w:t>
            </w:r>
            <w:proofErr w:type="spellStart"/>
            <w:r w:rsidRPr="008F3594">
              <w:rPr>
                <w:rFonts w:ascii="Bookman Old Style" w:hAnsi="Bookman Old Style"/>
                <w:spacing w:val="-4"/>
                <w:sz w:val="24"/>
                <w:szCs w:val="24"/>
                <w:lang w:val="en-US"/>
              </w:rPr>
              <w:t>dan</w:t>
            </w:r>
            <w:proofErr w:type="spellEnd"/>
            <w:r w:rsidRPr="008F3594">
              <w:rPr>
                <w:rFonts w:ascii="Bookman Old Style" w:hAnsi="Bookman Old Style"/>
                <w:spacing w:val="-4"/>
                <w:sz w:val="24"/>
                <w:szCs w:val="24"/>
                <w:lang w:val="en-US"/>
              </w:rPr>
              <w:t xml:space="preserve"> </w:t>
            </w:r>
            <w:proofErr w:type="spellStart"/>
            <w:r w:rsidRPr="008F3594">
              <w:rPr>
                <w:rFonts w:ascii="Bookman Old Style" w:hAnsi="Bookman Old Style"/>
                <w:spacing w:val="-4"/>
                <w:sz w:val="24"/>
                <w:szCs w:val="24"/>
                <w:lang w:val="en-US"/>
              </w:rPr>
              <w:t>pengendalian</w:t>
            </w:r>
            <w:proofErr w:type="spellEnd"/>
            <w:r w:rsidRPr="008F3594">
              <w:rPr>
                <w:rFonts w:ascii="Bookman Old Style" w:hAnsi="Bookman Old Style"/>
                <w:spacing w:val="-4"/>
                <w:sz w:val="24"/>
                <w:szCs w:val="24"/>
                <w:lang w:val="en-US"/>
              </w:rPr>
              <w:t xml:space="preserve"> </w:t>
            </w:r>
            <w:proofErr w:type="spellStart"/>
            <w:r w:rsidRPr="008F3594">
              <w:rPr>
                <w:rFonts w:ascii="Bookman Old Style" w:hAnsi="Bookman Old Style"/>
                <w:spacing w:val="-4"/>
                <w:sz w:val="24"/>
                <w:szCs w:val="24"/>
                <w:lang w:val="en-US"/>
              </w:rPr>
              <w:t>kinerja</w:t>
            </w:r>
            <w:proofErr w:type="spellEnd"/>
            <w:r w:rsidRPr="008F3594">
              <w:rPr>
                <w:rFonts w:ascii="Bookman Old Style" w:hAnsi="Bookman Old Style"/>
                <w:spacing w:val="-4"/>
                <w:sz w:val="24"/>
                <w:szCs w:val="24"/>
                <w:lang w:val="en-US"/>
              </w:rPr>
              <w:t xml:space="preserve"> </w:t>
            </w:r>
            <w:proofErr w:type="spellStart"/>
            <w:r w:rsidRPr="008F3594">
              <w:rPr>
                <w:rFonts w:ascii="Bookman Old Style" w:hAnsi="Bookman Old Style"/>
                <w:spacing w:val="-4"/>
                <w:sz w:val="24"/>
                <w:szCs w:val="24"/>
                <w:lang w:val="en-US"/>
              </w:rPr>
              <w:t>pelaksanaan</w:t>
            </w:r>
            <w:proofErr w:type="spellEnd"/>
            <w:r w:rsidRPr="008F3594">
              <w:rPr>
                <w:rFonts w:ascii="Bookman Old Style" w:hAnsi="Bookman Old Style"/>
                <w:spacing w:val="-4"/>
                <w:sz w:val="24"/>
                <w:szCs w:val="24"/>
                <w:lang w:val="en-US"/>
              </w:rPr>
              <w:t xml:space="preserve"> program </w:t>
            </w:r>
            <w:proofErr w:type="spellStart"/>
            <w:r w:rsidRPr="008F3594">
              <w:rPr>
                <w:rFonts w:ascii="Bookman Old Style" w:hAnsi="Bookman Old Style"/>
                <w:spacing w:val="-4"/>
                <w:sz w:val="24"/>
                <w:szCs w:val="24"/>
                <w:lang w:val="en-US"/>
              </w:rPr>
              <w:t>dan</w:t>
            </w:r>
            <w:proofErr w:type="spellEnd"/>
            <w:r w:rsidRPr="008F3594">
              <w:rPr>
                <w:rFonts w:ascii="Bookman Old Style" w:hAnsi="Bookman Old Style"/>
                <w:spacing w:val="-4"/>
                <w:sz w:val="24"/>
                <w:szCs w:val="24"/>
                <w:lang w:val="en-US"/>
              </w:rPr>
              <w:t xml:space="preserve"> </w:t>
            </w:r>
            <w:proofErr w:type="spellStart"/>
            <w:r w:rsidRPr="008F3594">
              <w:rPr>
                <w:rFonts w:ascii="Bookman Old Style" w:hAnsi="Bookman Old Style"/>
                <w:spacing w:val="-4"/>
                <w:sz w:val="24"/>
                <w:szCs w:val="24"/>
                <w:lang w:val="en-US"/>
              </w:rPr>
              <w:t>kegiatan</w:t>
            </w:r>
            <w:proofErr w:type="spellEnd"/>
            <w:r w:rsidRPr="008F3594">
              <w:rPr>
                <w:rFonts w:ascii="Bookman Old Style" w:hAnsi="Bookman Old Style"/>
                <w:spacing w:val="-4"/>
                <w:sz w:val="24"/>
                <w:szCs w:val="24"/>
                <w:lang w:val="en-US"/>
              </w:rPr>
              <w:t xml:space="preserve">; </w:t>
            </w:r>
            <w:proofErr w:type="spellStart"/>
            <w:r w:rsidRPr="008F3594">
              <w:rPr>
                <w:rFonts w:ascii="Bookman Old Style" w:hAnsi="Bookman Old Style"/>
                <w:spacing w:val="-4"/>
                <w:sz w:val="24"/>
                <w:szCs w:val="24"/>
                <w:lang w:val="en-US"/>
              </w:rPr>
              <w:t>dan</w:t>
            </w:r>
            <w:proofErr w:type="spellEnd"/>
          </w:p>
          <w:p w:rsidR="009074B8" w:rsidRPr="008F3594" w:rsidRDefault="00911CE3" w:rsidP="00F23434">
            <w:pPr>
              <w:pStyle w:val="ColorfulList-Accent11"/>
              <w:numPr>
                <w:ilvl w:val="0"/>
                <w:numId w:val="2"/>
              </w:numPr>
              <w:spacing w:after="0" w:line="240" w:lineRule="auto"/>
              <w:ind w:left="357" w:hanging="357"/>
              <w:contextualSpacing w:val="0"/>
              <w:jc w:val="both"/>
              <w:rPr>
                <w:rFonts w:ascii="Bookman Old Style" w:hAnsi="Bookman Old Style"/>
                <w:spacing w:val="-4"/>
                <w:sz w:val="24"/>
                <w:szCs w:val="24"/>
              </w:rPr>
            </w:pPr>
            <w:r w:rsidRPr="008F3594">
              <w:rPr>
                <w:rFonts w:ascii="Bookman Old Style" w:hAnsi="Bookman Old Style"/>
                <w:spacing w:val="-4"/>
                <w:sz w:val="24"/>
                <w:szCs w:val="24"/>
              </w:rPr>
              <w:t xml:space="preserve">melakukan evaluasi pencapaian kinerja sesuai dengan dokumen Rencana Strategis (RENSTRA) </w:t>
            </w:r>
            <w:r w:rsidR="00923319">
              <w:rPr>
                <w:rFonts w:ascii="Bookman Old Style" w:hAnsi="Bookman Old Style"/>
                <w:spacing w:val="-4"/>
                <w:sz w:val="24"/>
                <w:szCs w:val="24"/>
              </w:rPr>
              <w:t>Dinas Pangan, Pertanian dan Perikanan</w:t>
            </w:r>
            <w:r w:rsidRPr="008F3594">
              <w:rPr>
                <w:rFonts w:ascii="Bookman Old Style" w:hAnsi="Bookman Old Style"/>
                <w:spacing w:val="-4"/>
                <w:sz w:val="24"/>
                <w:szCs w:val="24"/>
              </w:rPr>
              <w:t xml:space="preserve"> Kota Pontianak Tahun 201</w:t>
            </w:r>
            <w:r w:rsidR="007561DA" w:rsidRPr="008F3594">
              <w:rPr>
                <w:rFonts w:ascii="Bookman Old Style" w:hAnsi="Bookman Old Style"/>
                <w:spacing w:val="-4"/>
                <w:sz w:val="24"/>
                <w:szCs w:val="24"/>
              </w:rPr>
              <w:t>5-201</w:t>
            </w:r>
            <w:r w:rsidR="007929EF">
              <w:rPr>
                <w:rFonts w:ascii="Bookman Old Style" w:hAnsi="Bookman Old Style"/>
                <w:spacing w:val="-4"/>
                <w:sz w:val="24"/>
                <w:szCs w:val="24"/>
                <w:lang w:val="en-US"/>
              </w:rPr>
              <w:t>9</w:t>
            </w:r>
            <w:r w:rsidRPr="008F3594">
              <w:rPr>
                <w:rFonts w:ascii="Bookman Old Style" w:hAnsi="Bookman Old Style"/>
                <w:spacing w:val="-4"/>
                <w:sz w:val="24"/>
                <w:szCs w:val="24"/>
              </w:rPr>
              <w:t>.</w:t>
            </w:r>
          </w:p>
          <w:p w:rsidR="008F3594" w:rsidRPr="008F3594" w:rsidRDefault="008F3594" w:rsidP="007561DA">
            <w:pPr>
              <w:pStyle w:val="ColorfulList-Accent11"/>
              <w:spacing w:after="0" w:line="240" w:lineRule="auto"/>
              <w:ind w:left="357"/>
              <w:contextualSpacing w:val="0"/>
              <w:jc w:val="both"/>
              <w:rPr>
                <w:rFonts w:ascii="Bookman Old Style" w:hAnsi="Bookman Old Style"/>
                <w:spacing w:val="-4"/>
                <w:sz w:val="24"/>
                <w:szCs w:val="24"/>
                <w:lang w:val="en-US"/>
              </w:rPr>
            </w:pPr>
          </w:p>
        </w:tc>
      </w:tr>
      <w:tr w:rsidR="00911CE3" w:rsidRPr="008F3594" w:rsidTr="00D61184">
        <w:trPr>
          <w:trHeight w:val="360"/>
        </w:trPr>
        <w:tc>
          <w:tcPr>
            <w:tcW w:w="1526" w:type="dxa"/>
            <w:shd w:val="clear" w:color="auto" w:fill="auto"/>
          </w:tcPr>
          <w:p w:rsidR="00911CE3" w:rsidRPr="008F3594" w:rsidRDefault="00911CE3" w:rsidP="00723250">
            <w:pPr>
              <w:jc w:val="both"/>
              <w:rPr>
                <w:rFonts w:ascii="Bookman Old Style" w:hAnsi="Bookman Old Style" w:cs="Arial"/>
              </w:rPr>
            </w:pPr>
            <w:r w:rsidRPr="008F3594">
              <w:rPr>
                <w:rFonts w:ascii="Bookman Old Style" w:hAnsi="Bookman Old Style" w:cs="Arial"/>
              </w:rPr>
              <w:t>KETIGA</w:t>
            </w:r>
          </w:p>
          <w:p w:rsidR="00911CE3" w:rsidRPr="008F3594" w:rsidRDefault="00911CE3" w:rsidP="00723250">
            <w:pPr>
              <w:jc w:val="both"/>
              <w:rPr>
                <w:rFonts w:ascii="Bookman Old Style" w:hAnsi="Bookman Old Style" w:cs="Arial"/>
              </w:rPr>
            </w:pPr>
          </w:p>
          <w:p w:rsidR="00911CE3" w:rsidRPr="008F3594" w:rsidRDefault="00911CE3" w:rsidP="00723250">
            <w:pPr>
              <w:jc w:val="both"/>
              <w:rPr>
                <w:rFonts w:ascii="Bookman Old Style" w:hAnsi="Bookman Old Style" w:cs="Arial"/>
              </w:rPr>
            </w:pPr>
          </w:p>
        </w:tc>
        <w:tc>
          <w:tcPr>
            <w:tcW w:w="289" w:type="dxa"/>
            <w:shd w:val="clear" w:color="auto" w:fill="auto"/>
          </w:tcPr>
          <w:p w:rsidR="00911CE3" w:rsidRPr="008F3594" w:rsidRDefault="00911CE3" w:rsidP="00723250">
            <w:pPr>
              <w:jc w:val="both"/>
              <w:rPr>
                <w:rFonts w:ascii="Bookman Old Style" w:hAnsi="Bookman Old Style"/>
                <w:spacing w:val="-4"/>
              </w:rPr>
            </w:pPr>
            <w:r w:rsidRPr="008F3594">
              <w:rPr>
                <w:rFonts w:ascii="Bookman Old Style" w:hAnsi="Bookman Old Style"/>
                <w:spacing w:val="-4"/>
              </w:rPr>
              <w:t>:</w:t>
            </w:r>
          </w:p>
        </w:tc>
        <w:tc>
          <w:tcPr>
            <w:tcW w:w="7679" w:type="dxa"/>
            <w:shd w:val="clear" w:color="auto" w:fill="auto"/>
          </w:tcPr>
          <w:p w:rsidR="00911CE3" w:rsidRDefault="00911CE3" w:rsidP="007561DA">
            <w:pPr>
              <w:spacing w:after="120"/>
              <w:jc w:val="both"/>
              <w:rPr>
                <w:rFonts w:ascii="Bookman Old Style" w:hAnsi="Bookman Old Style"/>
                <w:spacing w:val="-4"/>
                <w:lang w:val="sv-SE"/>
              </w:rPr>
            </w:pPr>
            <w:r w:rsidRPr="008F3594">
              <w:rPr>
                <w:rFonts w:ascii="Bookman Old Style" w:hAnsi="Bookman Old Style"/>
                <w:spacing w:val="-4"/>
                <w:lang w:val="sv-SE"/>
              </w:rPr>
              <w:t xml:space="preserve">Dalam rangka lebih meningkatkan efektifitas pelaksanaan </w:t>
            </w:r>
            <w:r w:rsidR="00F23434">
              <w:rPr>
                <w:rFonts w:ascii="Bookman Old Style" w:hAnsi="Bookman Old Style"/>
                <w:spacing w:val="-4"/>
                <w:lang w:val="sv-SE"/>
              </w:rPr>
              <w:t xml:space="preserve">Keputusan </w:t>
            </w:r>
            <w:r w:rsidRPr="008F3594">
              <w:rPr>
                <w:rFonts w:ascii="Bookman Old Style" w:hAnsi="Bookman Old Style"/>
                <w:spacing w:val="-4"/>
                <w:lang w:val="sv-SE"/>
              </w:rPr>
              <w:t xml:space="preserve">ini, Sekretaris </w:t>
            </w:r>
            <w:r w:rsidR="00923319">
              <w:rPr>
                <w:rFonts w:ascii="Bookman Old Style" w:hAnsi="Bookman Old Style"/>
                <w:spacing w:val="-4"/>
                <w:lang w:val="id-ID"/>
              </w:rPr>
              <w:t>Dinas Pangan, Pertanian dan Perikanan</w:t>
            </w:r>
            <w:r w:rsidRPr="008F3594">
              <w:rPr>
                <w:rFonts w:ascii="Bookman Old Style" w:hAnsi="Bookman Old Style"/>
                <w:spacing w:val="-4"/>
                <w:lang w:val="sv-SE"/>
              </w:rPr>
              <w:t xml:space="preserve"> diberikan tugas untuk :</w:t>
            </w:r>
          </w:p>
          <w:p w:rsidR="00911CE3" w:rsidRPr="008F3594" w:rsidRDefault="00911CE3" w:rsidP="00911CE3">
            <w:pPr>
              <w:pStyle w:val="ColorfulList-Accent11"/>
              <w:numPr>
                <w:ilvl w:val="0"/>
                <w:numId w:val="4"/>
              </w:numPr>
              <w:spacing w:after="0" w:line="240" w:lineRule="auto"/>
              <w:contextualSpacing w:val="0"/>
              <w:jc w:val="both"/>
              <w:rPr>
                <w:rFonts w:ascii="Bookman Old Style" w:hAnsi="Bookman Old Style"/>
                <w:spacing w:val="-4"/>
                <w:sz w:val="24"/>
                <w:szCs w:val="24"/>
                <w:lang w:val="sv-SE"/>
              </w:rPr>
            </w:pPr>
            <w:r w:rsidRPr="008F3594">
              <w:rPr>
                <w:rFonts w:ascii="Bookman Old Style" w:hAnsi="Bookman Old Style"/>
                <w:spacing w:val="-4"/>
                <w:sz w:val="24"/>
                <w:szCs w:val="24"/>
                <w:lang w:val="sv-SE"/>
              </w:rPr>
              <w:t xml:space="preserve">mengkoordinasikan penyusunan laporan akuntabilitas kinerja dan evaluasi terhadap pencapaian kinerja yang dilakukan oleh setiap pimpinan unit kerja di lingkungan </w:t>
            </w:r>
            <w:r w:rsidR="00923319">
              <w:rPr>
                <w:rFonts w:ascii="Bookman Old Style" w:hAnsi="Bookman Old Style"/>
                <w:spacing w:val="-4"/>
                <w:sz w:val="24"/>
                <w:szCs w:val="24"/>
              </w:rPr>
              <w:t>Dinas Pangan, Pertanian dan Perikanan</w:t>
            </w:r>
            <w:r w:rsidRPr="008F3594">
              <w:rPr>
                <w:rFonts w:ascii="Bookman Old Style" w:hAnsi="Bookman Old Style"/>
                <w:spacing w:val="-4"/>
                <w:sz w:val="24"/>
                <w:szCs w:val="24"/>
                <w:lang w:val="sv-SE"/>
              </w:rPr>
              <w:t xml:space="preserve"> Kota Pontianak;</w:t>
            </w:r>
          </w:p>
          <w:p w:rsidR="00D61184" w:rsidRPr="00D61184" w:rsidRDefault="00D61184" w:rsidP="00D61184">
            <w:pPr>
              <w:pStyle w:val="ColorfulList-Accent11"/>
              <w:spacing w:after="0" w:line="240" w:lineRule="auto"/>
              <w:ind w:left="360"/>
              <w:contextualSpacing w:val="0"/>
              <w:jc w:val="both"/>
              <w:rPr>
                <w:rFonts w:ascii="Bookman Old Style" w:hAnsi="Bookman Old Style"/>
                <w:spacing w:val="-4"/>
                <w:sz w:val="24"/>
                <w:szCs w:val="24"/>
              </w:rPr>
            </w:pPr>
          </w:p>
          <w:p w:rsidR="007561DA" w:rsidRPr="008F3594" w:rsidRDefault="00911CE3" w:rsidP="007561DA">
            <w:pPr>
              <w:pStyle w:val="ColorfulList-Accent11"/>
              <w:numPr>
                <w:ilvl w:val="0"/>
                <w:numId w:val="4"/>
              </w:numPr>
              <w:spacing w:after="0" w:line="240" w:lineRule="auto"/>
              <w:contextualSpacing w:val="0"/>
              <w:jc w:val="both"/>
              <w:rPr>
                <w:rFonts w:ascii="Bookman Old Style" w:hAnsi="Bookman Old Style"/>
                <w:spacing w:val="-4"/>
                <w:sz w:val="24"/>
                <w:szCs w:val="24"/>
              </w:rPr>
            </w:pPr>
            <w:r w:rsidRPr="008F3594">
              <w:rPr>
                <w:rFonts w:ascii="Bookman Old Style" w:hAnsi="Bookman Old Style"/>
                <w:spacing w:val="-4"/>
                <w:sz w:val="24"/>
                <w:szCs w:val="24"/>
                <w:lang w:val="sv-SE"/>
              </w:rPr>
              <w:t>melakukan review atas capaian kinerja setiap unit kerja dalam rangka meyakinkan keandalan informasi yang disajikan dalam laporan akuntabilitas kinerja; dan</w:t>
            </w:r>
          </w:p>
          <w:p w:rsidR="008F3594" w:rsidRPr="008F3594" w:rsidRDefault="008F3594" w:rsidP="008F3594">
            <w:pPr>
              <w:pStyle w:val="ColorfulList-Accent11"/>
              <w:spacing w:after="0" w:line="240" w:lineRule="auto"/>
              <w:ind w:left="360"/>
              <w:contextualSpacing w:val="0"/>
              <w:jc w:val="both"/>
              <w:rPr>
                <w:rFonts w:ascii="Bookman Old Style" w:hAnsi="Bookman Old Style"/>
                <w:spacing w:val="-4"/>
                <w:sz w:val="24"/>
                <w:szCs w:val="24"/>
                <w:lang w:val="sv-SE"/>
              </w:rPr>
            </w:pPr>
          </w:p>
          <w:p w:rsidR="00911CE3" w:rsidRPr="008F3594" w:rsidRDefault="00911CE3" w:rsidP="007561DA">
            <w:pPr>
              <w:pStyle w:val="ColorfulList-Accent11"/>
              <w:numPr>
                <w:ilvl w:val="0"/>
                <w:numId w:val="4"/>
              </w:numPr>
              <w:spacing w:after="0" w:line="240" w:lineRule="auto"/>
              <w:contextualSpacing w:val="0"/>
              <w:jc w:val="both"/>
              <w:rPr>
                <w:rFonts w:ascii="Bookman Old Style" w:hAnsi="Bookman Old Style"/>
                <w:spacing w:val="-4"/>
                <w:sz w:val="24"/>
                <w:szCs w:val="24"/>
              </w:rPr>
            </w:pPr>
            <w:r w:rsidRPr="008F3594">
              <w:rPr>
                <w:rFonts w:ascii="Bookman Old Style" w:hAnsi="Bookman Old Style"/>
                <w:spacing w:val="-4"/>
                <w:sz w:val="24"/>
                <w:szCs w:val="24"/>
                <w:lang w:val="sv-SE"/>
              </w:rPr>
              <w:t xml:space="preserve">melakukan evaluasi terhadap pelaksanaan </w:t>
            </w:r>
            <w:r w:rsidR="00F23434">
              <w:rPr>
                <w:rFonts w:ascii="Bookman Old Style" w:hAnsi="Bookman Old Style"/>
                <w:spacing w:val="-4"/>
                <w:sz w:val="24"/>
                <w:szCs w:val="24"/>
                <w:lang w:val="sv-SE"/>
              </w:rPr>
              <w:t xml:space="preserve">Keputusan </w:t>
            </w:r>
            <w:r w:rsidRPr="008F3594">
              <w:rPr>
                <w:rFonts w:ascii="Bookman Old Style" w:hAnsi="Bookman Old Style"/>
                <w:spacing w:val="-4"/>
                <w:sz w:val="24"/>
                <w:szCs w:val="24"/>
                <w:lang w:val="sv-SE"/>
              </w:rPr>
              <w:t xml:space="preserve">ini dan melaporkannya kepada </w:t>
            </w:r>
            <w:r w:rsidRPr="008F3594">
              <w:rPr>
                <w:rFonts w:ascii="Bookman Old Style" w:hAnsi="Bookman Old Style"/>
                <w:spacing w:val="-4"/>
                <w:sz w:val="24"/>
                <w:szCs w:val="24"/>
              </w:rPr>
              <w:t xml:space="preserve">Kepala </w:t>
            </w:r>
            <w:r w:rsidR="00923319">
              <w:rPr>
                <w:rFonts w:ascii="Bookman Old Style" w:hAnsi="Bookman Old Style"/>
                <w:spacing w:val="-4"/>
                <w:sz w:val="24"/>
                <w:szCs w:val="24"/>
              </w:rPr>
              <w:t>Dinas Pangan, Pertanian dan Perikanan</w:t>
            </w:r>
            <w:r w:rsidRPr="008F3594">
              <w:rPr>
                <w:rFonts w:ascii="Bookman Old Style" w:hAnsi="Bookman Old Style"/>
                <w:spacing w:val="-4"/>
                <w:sz w:val="24"/>
                <w:szCs w:val="24"/>
                <w:lang w:val="sv-SE"/>
              </w:rPr>
              <w:t>.</w:t>
            </w:r>
          </w:p>
          <w:p w:rsidR="007561DA" w:rsidRPr="008F3594" w:rsidRDefault="007561DA" w:rsidP="007561DA">
            <w:pPr>
              <w:pStyle w:val="ColorfulList-Accent11"/>
              <w:spacing w:after="0" w:line="240" w:lineRule="auto"/>
              <w:ind w:left="360"/>
              <w:contextualSpacing w:val="0"/>
              <w:jc w:val="both"/>
              <w:rPr>
                <w:rFonts w:ascii="Bookman Old Style" w:hAnsi="Bookman Old Style"/>
                <w:spacing w:val="-4"/>
                <w:sz w:val="24"/>
                <w:szCs w:val="24"/>
              </w:rPr>
            </w:pPr>
          </w:p>
        </w:tc>
      </w:tr>
      <w:tr w:rsidR="00911CE3" w:rsidRPr="008F3594" w:rsidTr="00D61184">
        <w:trPr>
          <w:trHeight w:val="360"/>
        </w:trPr>
        <w:tc>
          <w:tcPr>
            <w:tcW w:w="1526" w:type="dxa"/>
            <w:shd w:val="clear" w:color="auto" w:fill="auto"/>
          </w:tcPr>
          <w:p w:rsidR="00911CE3" w:rsidRPr="008F3594" w:rsidRDefault="00911CE3" w:rsidP="00723250">
            <w:pPr>
              <w:jc w:val="both"/>
              <w:rPr>
                <w:rFonts w:ascii="Bookman Old Style" w:hAnsi="Bookman Old Style" w:cs="Arial"/>
              </w:rPr>
            </w:pPr>
            <w:r w:rsidRPr="008F3594">
              <w:rPr>
                <w:rFonts w:ascii="Bookman Old Style" w:hAnsi="Bookman Old Style" w:cs="Arial"/>
              </w:rPr>
              <w:lastRenderedPageBreak/>
              <w:t>KEEMPAT</w:t>
            </w:r>
          </w:p>
          <w:p w:rsidR="00911CE3" w:rsidRPr="008F3594" w:rsidRDefault="00911CE3" w:rsidP="00723250">
            <w:pPr>
              <w:jc w:val="both"/>
              <w:rPr>
                <w:rFonts w:ascii="Bookman Old Style" w:hAnsi="Bookman Old Style" w:cs="Arial"/>
              </w:rPr>
            </w:pPr>
          </w:p>
          <w:p w:rsidR="00911CE3" w:rsidRPr="008F3594" w:rsidRDefault="00911CE3" w:rsidP="00723250">
            <w:pPr>
              <w:jc w:val="both"/>
              <w:rPr>
                <w:rFonts w:ascii="Bookman Old Style" w:hAnsi="Bookman Old Style" w:cs="Arial"/>
              </w:rPr>
            </w:pPr>
          </w:p>
        </w:tc>
        <w:tc>
          <w:tcPr>
            <w:tcW w:w="289" w:type="dxa"/>
            <w:shd w:val="clear" w:color="auto" w:fill="auto"/>
          </w:tcPr>
          <w:p w:rsidR="00911CE3" w:rsidRPr="008F3594" w:rsidRDefault="00911CE3" w:rsidP="00723250">
            <w:pPr>
              <w:jc w:val="both"/>
              <w:rPr>
                <w:rFonts w:ascii="Bookman Old Style" w:hAnsi="Bookman Old Style"/>
                <w:spacing w:val="-4"/>
              </w:rPr>
            </w:pPr>
            <w:r w:rsidRPr="008F3594">
              <w:rPr>
                <w:rFonts w:ascii="Bookman Old Style" w:hAnsi="Bookman Old Style"/>
                <w:spacing w:val="-4"/>
              </w:rPr>
              <w:t>:</w:t>
            </w:r>
          </w:p>
        </w:tc>
        <w:tc>
          <w:tcPr>
            <w:tcW w:w="7679" w:type="dxa"/>
            <w:shd w:val="clear" w:color="auto" w:fill="auto"/>
          </w:tcPr>
          <w:p w:rsidR="00911CE3" w:rsidRPr="008F3594" w:rsidRDefault="00F23434" w:rsidP="00F23434">
            <w:pPr>
              <w:jc w:val="both"/>
              <w:rPr>
                <w:rFonts w:ascii="Bookman Old Style" w:hAnsi="Bookman Old Style"/>
                <w:spacing w:val="-4"/>
              </w:rPr>
            </w:pPr>
            <w:r>
              <w:rPr>
                <w:rFonts w:ascii="Bookman Old Style" w:hAnsi="Bookman Old Style"/>
                <w:spacing w:val="-4"/>
                <w:lang w:val="sv-SE"/>
              </w:rPr>
              <w:t xml:space="preserve">Keputusan </w:t>
            </w:r>
            <w:r w:rsidR="00911CE3" w:rsidRPr="008F3594">
              <w:rPr>
                <w:rFonts w:ascii="Bookman Old Style" w:hAnsi="Bookman Old Style"/>
                <w:spacing w:val="-4"/>
                <w:lang w:val="sv-SE"/>
              </w:rPr>
              <w:t xml:space="preserve">ini mulai berlaku sejak tanggal ditetapkan, dengan ketentuan bahwa apabila terdapat kekeliruan dalam </w:t>
            </w:r>
            <w:r>
              <w:rPr>
                <w:rFonts w:ascii="Bookman Old Style" w:hAnsi="Bookman Old Style"/>
                <w:spacing w:val="-4"/>
                <w:lang w:val="sv-SE"/>
              </w:rPr>
              <w:t xml:space="preserve">Keputusan </w:t>
            </w:r>
            <w:r w:rsidR="00911CE3" w:rsidRPr="008F3594">
              <w:rPr>
                <w:rFonts w:ascii="Bookman Old Style" w:hAnsi="Bookman Old Style"/>
                <w:spacing w:val="-4"/>
                <w:lang w:val="sv-SE"/>
              </w:rPr>
              <w:t>ini akan diperbaiki sebagaimana mestinya</w:t>
            </w:r>
          </w:p>
        </w:tc>
      </w:tr>
    </w:tbl>
    <w:p w:rsidR="006F5A11" w:rsidRPr="00807DE0" w:rsidRDefault="006F5A11" w:rsidP="00F1120B">
      <w:pPr>
        <w:ind w:left="5040"/>
        <w:jc w:val="center"/>
        <w:rPr>
          <w:rFonts w:ascii="Bookman Old Style" w:hAnsi="Bookman Old Style"/>
          <w:spacing w:val="-4"/>
          <w:sz w:val="22"/>
          <w:szCs w:val="22"/>
          <w:u w:val="single"/>
          <w:lang w:val="id-ID"/>
        </w:rPr>
      </w:pPr>
    </w:p>
    <w:p w:rsidR="00D43286" w:rsidRPr="00807DE0" w:rsidRDefault="00D43286" w:rsidP="00185730">
      <w:pPr>
        <w:jc w:val="both"/>
        <w:rPr>
          <w:rFonts w:ascii="Bookman Old Style" w:hAnsi="Bookman Old Style"/>
          <w:spacing w:val="-4"/>
          <w:sz w:val="20"/>
          <w:szCs w:val="20"/>
          <w:lang w:val="sv-SE"/>
        </w:rPr>
      </w:pPr>
    </w:p>
    <w:p w:rsidR="0091209C" w:rsidRPr="00807DE0" w:rsidRDefault="0091209C" w:rsidP="0091209C">
      <w:pPr>
        <w:jc w:val="both"/>
        <w:rPr>
          <w:rFonts w:ascii="Bookman Old Style" w:hAnsi="Bookman Old Style"/>
          <w:spacing w:val="-4"/>
          <w:sz w:val="20"/>
          <w:szCs w:val="20"/>
        </w:rPr>
      </w:pPr>
    </w:p>
    <w:p w:rsidR="00013035" w:rsidRPr="00911CE3" w:rsidRDefault="00013035" w:rsidP="00911CE3">
      <w:pPr>
        <w:pStyle w:val="ColorfulList-Accent11"/>
        <w:spacing w:after="0" w:line="240" w:lineRule="auto"/>
        <w:ind w:left="360"/>
        <w:contextualSpacing w:val="0"/>
        <w:jc w:val="both"/>
        <w:rPr>
          <w:rFonts w:ascii="Bookman Old Style" w:hAnsi="Bookman Old Style"/>
          <w:spacing w:val="-4"/>
          <w:sz w:val="24"/>
          <w:lang w:val="sv-SE"/>
        </w:rPr>
      </w:pPr>
    </w:p>
    <w:p w:rsidR="00030E7F" w:rsidRPr="00807DE0" w:rsidRDefault="00030E7F" w:rsidP="00030E7F">
      <w:pPr>
        <w:ind w:left="5040" w:right="-141"/>
        <w:rPr>
          <w:rFonts w:ascii="Bookman Old Style" w:hAnsi="Bookman Old Style"/>
          <w:spacing w:val="-4"/>
          <w:lang w:val="sv-SE"/>
        </w:rPr>
      </w:pPr>
      <w:r w:rsidRPr="00807DE0">
        <w:rPr>
          <w:rFonts w:ascii="Bookman Old Style" w:hAnsi="Bookman Old Style"/>
          <w:spacing w:val="-4"/>
          <w:lang w:val="sv-SE"/>
        </w:rPr>
        <w:t>Ditetapkan  di  Pontianak</w:t>
      </w:r>
    </w:p>
    <w:p w:rsidR="00030E7F" w:rsidRPr="00807DE0" w:rsidRDefault="00030E7F" w:rsidP="00030E7F">
      <w:pPr>
        <w:ind w:left="5040" w:right="-141"/>
        <w:rPr>
          <w:rFonts w:ascii="Bookman Old Style" w:hAnsi="Bookman Old Style"/>
          <w:spacing w:val="-4"/>
          <w:lang w:val="sv-SE"/>
        </w:rPr>
      </w:pPr>
      <w:r w:rsidRPr="00807DE0">
        <w:rPr>
          <w:rFonts w:ascii="Bookman Old Style" w:hAnsi="Bookman Old Style"/>
          <w:spacing w:val="-4"/>
          <w:lang w:val="sv-SE"/>
        </w:rPr>
        <w:t xml:space="preserve">pada tanggal </w:t>
      </w:r>
      <w:r w:rsidR="007561DA">
        <w:rPr>
          <w:rFonts w:ascii="Bookman Old Style" w:hAnsi="Bookman Old Style"/>
          <w:spacing w:val="-4"/>
          <w:lang w:val="sv-SE"/>
        </w:rPr>
        <w:t xml:space="preserve"> </w:t>
      </w:r>
      <w:r w:rsidR="008513E0">
        <w:rPr>
          <w:rFonts w:ascii="Bookman Old Style" w:hAnsi="Bookman Old Style"/>
          <w:spacing w:val="-4"/>
          <w:lang w:val="sv-SE"/>
        </w:rPr>
        <w:t>8 November</w:t>
      </w:r>
      <w:r w:rsidR="007040A4">
        <w:rPr>
          <w:rFonts w:ascii="Bookman Old Style" w:hAnsi="Bookman Old Style"/>
          <w:spacing w:val="-4"/>
          <w:lang w:val="sv-SE"/>
        </w:rPr>
        <w:t xml:space="preserve"> </w:t>
      </w:r>
      <w:r w:rsidR="007561DA">
        <w:rPr>
          <w:rFonts w:ascii="Bookman Old Style" w:hAnsi="Bookman Old Style"/>
          <w:spacing w:val="-4"/>
          <w:lang w:val="id-ID"/>
        </w:rPr>
        <w:t>201</w:t>
      </w:r>
      <w:r w:rsidR="000A4E78">
        <w:rPr>
          <w:rFonts w:ascii="Bookman Old Style" w:hAnsi="Bookman Old Style"/>
          <w:spacing w:val="-4"/>
        </w:rPr>
        <w:t>7</w:t>
      </w:r>
      <w:r w:rsidRPr="00807DE0">
        <w:rPr>
          <w:rFonts w:ascii="Bookman Old Style" w:hAnsi="Bookman Old Style"/>
          <w:spacing w:val="-4"/>
          <w:lang w:val="sv-SE"/>
        </w:rPr>
        <w:t xml:space="preserve">         </w:t>
      </w:r>
    </w:p>
    <w:p w:rsidR="00030E7F" w:rsidRPr="00807DE0" w:rsidRDefault="00030E7F" w:rsidP="00030E7F">
      <w:pPr>
        <w:ind w:left="4551"/>
        <w:rPr>
          <w:rFonts w:ascii="Bookman Old Style" w:hAnsi="Bookman Old Style"/>
          <w:spacing w:val="-4"/>
          <w:lang w:val="sv-SE"/>
        </w:rPr>
      </w:pPr>
    </w:p>
    <w:p w:rsidR="00CE1358" w:rsidRPr="00807DE0" w:rsidRDefault="000A4E78" w:rsidP="00CE1358">
      <w:pPr>
        <w:ind w:left="5040" w:right="284"/>
        <w:jc w:val="center"/>
        <w:rPr>
          <w:rFonts w:ascii="Bookman Old Style" w:hAnsi="Bookman Old Style"/>
          <w:spacing w:val="-4"/>
          <w:lang w:val="sv-SE"/>
        </w:rPr>
      </w:pPr>
      <w:proofErr w:type="gramStart"/>
      <w:r>
        <w:rPr>
          <w:rFonts w:ascii="Bookman Old Style" w:hAnsi="Bookman Old Style"/>
          <w:spacing w:val="-4"/>
        </w:rPr>
        <w:t>PLT.</w:t>
      </w:r>
      <w:proofErr w:type="gramEnd"/>
      <w:r>
        <w:rPr>
          <w:rFonts w:ascii="Bookman Old Style" w:hAnsi="Bookman Old Style"/>
          <w:spacing w:val="-4"/>
        </w:rPr>
        <w:t xml:space="preserve"> </w:t>
      </w:r>
      <w:r w:rsidR="00684328" w:rsidRPr="00807DE0">
        <w:rPr>
          <w:rFonts w:ascii="Bookman Old Style" w:hAnsi="Bookman Old Style"/>
          <w:spacing w:val="-4"/>
          <w:lang w:val="id-ID"/>
        </w:rPr>
        <w:t xml:space="preserve">KEPALA </w:t>
      </w:r>
      <w:r w:rsidR="00923319">
        <w:rPr>
          <w:rFonts w:ascii="Bookman Old Style" w:hAnsi="Bookman Old Style"/>
          <w:spacing w:val="-4"/>
          <w:lang w:val="id-ID"/>
        </w:rPr>
        <w:t>DINAS PANGAN, PERTANIAN DAN PERIKANAN</w:t>
      </w:r>
      <w:r w:rsidR="00CE1358" w:rsidRPr="00807DE0">
        <w:rPr>
          <w:rFonts w:ascii="Bookman Old Style" w:hAnsi="Bookman Old Style"/>
          <w:spacing w:val="-4"/>
          <w:lang w:val="sv-SE"/>
        </w:rPr>
        <w:t xml:space="preserve"> KOTA PONTIANAK,</w:t>
      </w:r>
    </w:p>
    <w:p w:rsidR="00CE1358" w:rsidRPr="00807DE0" w:rsidRDefault="00CE1358" w:rsidP="00CE1358">
      <w:pPr>
        <w:ind w:left="5040" w:right="284"/>
        <w:jc w:val="center"/>
        <w:rPr>
          <w:rFonts w:ascii="Bookman Old Style" w:hAnsi="Bookman Old Style"/>
          <w:spacing w:val="-4"/>
          <w:u w:val="single"/>
          <w:lang w:val="sv-SE"/>
        </w:rPr>
      </w:pPr>
    </w:p>
    <w:p w:rsidR="00CE1358" w:rsidRDefault="00CE1358" w:rsidP="00CE1358">
      <w:pPr>
        <w:ind w:left="5040" w:right="284"/>
        <w:jc w:val="center"/>
        <w:rPr>
          <w:rFonts w:ascii="Bookman Old Style" w:hAnsi="Bookman Old Style"/>
          <w:spacing w:val="-4"/>
          <w:u w:val="single"/>
          <w:lang w:val="sv-SE"/>
        </w:rPr>
      </w:pPr>
    </w:p>
    <w:p w:rsidR="007561DA" w:rsidRPr="00807DE0" w:rsidRDefault="007561DA" w:rsidP="00CE1358">
      <w:pPr>
        <w:ind w:left="5040" w:right="284"/>
        <w:jc w:val="center"/>
        <w:rPr>
          <w:rFonts w:ascii="Bookman Old Style" w:hAnsi="Bookman Old Style"/>
          <w:spacing w:val="-4"/>
          <w:u w:val="single"/>
          <w:lang w:val="sv-SE"/>
        </w:rPr>
      </w:pPr>
    </w:p>
    <w:p w:rsidR="00684328" w:rsidRPr="00807DE0" w:rsidRDefault="00684328" w:rsidP="00CE1358">
      <w:pPr>
        <w:ind w:left="5040" w:right="284"/>
        <w:jc w:val="center"/>
        <w:rPr>
          <w:rFonts w:ascii="Bookman Old Style" w:hAnsi="Bookman Old Style"/>
          <w:spacing w:val="-4"/>
          <w:u w:val="single"/>
          <w:lang w:val="id-ID"/>
        </w:rPr>
      </w:pPr>
    </w:p>
    <w:p w:rsidR="00684328" w:rsidRPr="00807DE0" w:rsidRDefault="000A4E78" w:rsidP="009B61F8">
      <w:pPr>
        <w:ind w:left="4820" w:right="190"/>
        <w:jc w:val="center"/>
        <w:rPr>
          <w:rFonts w:ascii="Bookman Old Style" w:hAnsi="Bookman Old Style"/>
          <w:spacing w:val="-4"/>
          <w:u w:val="single"/>
          <w:lang w:val="id-ID"/>
        </w:rPr>
      </w:pPr>
      <w:r>
        <w:rPr>
          <w:rFonts w:ascii="Bookman Old Style" w:hAnsi="Bookman Old Style"/>
          <w:spacing w:val="-4"/>
        </w:rPr>
        <w:t>BINTORO</w:t>
      </w:r>
    </w:p>
    <w:p w:rsidR="00CE1358" w:rsidRPr="00807DE0" w:rsidRDefault="00CE1358" w:rsidP="00CE1358">
      <w:pPr>
        <w:ind w:left="5040" w:right="-141"/>
        <w:rPr>
          <w:rFonts w:ascii="Bookman Old Style" w:hAnsi="Bookman Old Style"/>
          <w:spacing w:val="-4"/>
          <w:lang w:val="sv-SE"/>
        </w:rPr>
      </w:pPr>
    </w:p>
    <w:p w:rsidR="00D43286" w:rsidRPr="00807DE0" w:rsidRDefault="00D43286" w:rsidP="00CE1358">
      <w:pPr>
        <w:ind w:left="5040" w:right="-141"/>
        <w:rPr>
          <w:rFonts w:ascii="Bookman Old Style" w:hAnsi="Bookman Old Style"/>
          <w:spacing w:val="-4"/>
          <w:lang w:val="sv-SE"/>
        </w:rPr>
      </w:pPr>
    </w:p>
    <w:p w:rsidR="00D43286" w:rsidRPr="00807DE0" w:rsidRDefault="00D43286" w:rsidP="00CE1358">
      <w:pPr>
        <w:ind w:left="5040" w:right="-141"/>
        <w:rPr>
          <w:rFonts w:ascii="Bookman Old Style" w:hAnsi="Bookman Old Style"/>
          <w:spacing w:val="-4"/>
          <w:lang w:val="sv-SE"/>
        </w:rPr>
      </w:pPr>
    </w:p>
    <w:p w:rsidR="00D43286" w:rsidRPr="00807DE0" w:rsidRDefault="00D43286" w:rsidP="00CE1358">
      <w:pPr>
        <w:ind w:left="5040" w:right="-141"/>
        <w:rPr>
          <w:rFonts w:ascii="Bookman Old Style" w:hAnsi="Bookman Old Style"/>
          <w:spacing w:val="-4"/>
          <w:lang w:val="sv-SE"/>
        </w:rPr>
      </w:pPr>
    </w:p>
    <w:p w:rsidR="00CE1358" w:rsidRPr="00911CE3" w:rsidRDefault="00CE1358" w:rsidP="00CE1358">
      <w:pPr>
        <w:ind w:right="-141"/>
        <w:rPr>
          <w:rFonts w:ascii="Bookman Old Style" w:hAnsi="Bookman Old Style"/>
          <w:color w:val="FFFFFF"/>
          <w:spacing w:val="-4"/>
          <w:lang w:val="sv-SE"/>
        </w:rPr>
      </w:pPr>
      <w:r w:rsidRPr="00911CE3">
        <w:rPr>
          <w:rFonts w:ascii="Bookman Old Style" w:hAnsi="Bookman Old Style"/>
          <w:color w:val="FFFFFF"/>
          <w:spacing w:val="-4"/>
          <w:lang w:val="sv-SE"/>
        </w:rPr>
        <w:t>Tembusan :</w:t>
      </w:r>
    </w:p>
    <w:p w:rsidR="00CE1358" w:rsidRPr="00911CE3" w:rsidRDefault="00CE1358" w:rsidP="00700E32">
      <w:pPr>
        <w:numPr>
          <w:ilvl w:val="0"/>
          <w:numId w:val="3"/>
        </w:numPr>
        <w:spacing w:after="200" w:line="276" w:lineRule="auto"/>
        <w:ind w:right="-141"/>
        <w:contextualSpacing/>
        <w:rPr>
          <w:rFonts w:ascii="Bookman Old Style" w:hAnsi="Bookman Old Style"/>
          <w:color w:val="FFFFFF"/>
          <w:spacing w:val="-4"/>
          <w:lang w:val="sv-SE"/>
        </w:rPr>
      </w:pPr>
      <w:r w:rsidRPr="00911CE3">
        <w:rPr>
          <w:rFonts w:ascii="Bookman Old Style" w:hAnsi="Bookman Old Style"/>
          <w:color w:val="FFFFFF"/>
          <w:spacing w:val="-4"/>
          <w:lang w:val="sv-SE"/>
        </w:rPr>
        <w:t>Walikota Pontianak u.p. Bagian Organisasi Setda Kota Pontianak;</w:t>
      </w:r>
    </w:p>
    <w:p w:rsidR="00CE1358" w:rsidRPr="00911CE3" w:rsidRDefault="00CE1358" w:rsidP="00700E32">
      <w:pPr>
        <w:numPr>
          <w:ilvl w:val="0"/>
          <w:numId w:val="3"/>
        </w:numPr>
        <w:spacing w:after="200" w:line="276" w:lineRule="auto"/>
        <w:ind w:right="-141"/>
        <w:contextualSpacing/>
        <w:rPr>
          <w:rFonts w:ascii="Bookman Old Style" w:hAnsi="Bookman Old Style"/>
          <w:color w:val="FFFFFF"/>
          <w:spacing w:val="-4"/>
          <w:lang w:val="sv-SE"/>
        </w:rPr>
      </w:pPr>
      <w:r w:rsidRPr="00911CE3">
        <w:rPr>
          <w:rFonts w:ascii="Bookman Old Style" w:hAnsi="Bookman Old Style"/>
          <w:color w:val="FFFFFF"/>
          <w:spacing w:val="-4"/>
          <w:lang w:val="sv-SE"/>
        </w:rPr>
        <w:t>Ketua Bappeda Kota Pontianak u.p. Bidang Statistik dan Pelaporan.</w:t>
      </w:r>
    </w:p>
    <w:p w:rsidR="00D43286" w:rsidRPr="00807DE0" w:rsidRDefault="00D43286" w:rsidP="0051527F">
      <w:pPr>
        <w:ind w:left="3261" w:right="-150"/>
        <w:jc w:val="both"/>
        <w:rPr>
          <w:rFonts w:ascii="Bookman Old Style" w:hAnsi="Bookman Old Style"/>
          <w:spacing w:val="-4"/>
          <w:szCs w:val="22"/>
          <w:lang w:val="sv-SE"/>
        </w:rPr>
      </w:pPr>
    </w:p>
    <w:p w:rsidR="00D43286" w:rsidRPr="00807DE0" w:rsidRDefault="00D43286" w:rsidP="0051527F">
      <w:pPr>
        <w:ind w:left="3261" w:right="-150"/>
        <w:jc w:val="both"/>
        <w:rPr>
          <w:rFonts w:ascii="Bookman Old Style" w:hAnsi="Bookman Old Style"/>
          <w:spacing w:val="-4"/>
          <w:szCs w:val="22"/>
          <w:lang w:val="sv-SE"/>
        </w:rPr>
      </w:pPr>
    </w:p>
    <w:p w:rsidR="00D43286" w:rsidRPr="00807DE0" w:rsidRDefault="00D43286" w:rsidP="0051527F">
      <w:pPr>
        <w:ind w:left="3261" w:right="-150"/>
        <w:jc w:val="both"/>
        <w:rPr>
          <w:rFonts w:ascii="Bookman Old Style" w:hAnsi="Bookman Old Style"/>
          <w:spacing w:val="-4"/>
          <w:szCs w:val="22"/>
          <w:lang w:val="sv-SE"/>
        </w:rPr>
      </w:pPr>
    </w:p>
    <w:p w:rsidR="00D43286" w:rsidRPr="00807DE0" w:rsidRDefault="00D43286" w:rsidP="0051527F">
      <w:pPr>
        <w:ind w:left="3261" w:right="-150"/>
        <w:jc w:val="both"/>
        <w:rPr>
          <w:rFonts w:ascii="Bookman Old Style" w:hAnsi="Bookman Old Style"/>
          <w:spacing w:val="-4"/>
          <w:szCs w:val="22"/>
          <w:lang w:val="sv-SE"/>
        </w:rPr>
      </w:pPr>
    </w:p>
    <w:p w:rsidR="00D43286" w:rsidRPr="00807DE0" w:rsidRDefault="00D43286" w:rsidP="0051527F">
      <w:pPr>
        <w:ind w:left="3261" w:right="-150"/>
        <w:jc w:val="both"/>
        <w:rPr>
          <w:rFonts w:ascii="Bookman Old Style" w:hAnsi="Bookman Old Style"/>
          <w:spacing w:val="-4"/>
          <w:szCs w:val="22"/>
          <w:lang w:val="sv-SE"/>
        </w:rPr>
      </w:pPr>
    </w:p>
    <w:p w:rsidR="00D43286" w:rsidRPr="00807DE0" w:rsidRDefault="00D43286" w:rsidP="0051527F">
      <w:pPr>
        <w:ind w:left="3261" w:right="-150"/>
        <w:jc w:val="both"/>
        <w:rPr>
          <w:rFonts w:ascii="Bookman Old Style" w:hAnsi="Bookman Old Style"/>
          <w:spacing w:val="-4"/>
          <w:szCs w:val="22"/>
          <w:lang w:val="sv-SE"/>
        </w:rPr>
      </w:pPr>
    </w:p>
    <w:p w:rsidR="00D43286" w:rsidRPr="00807DE0" w:rsidRDefault="00D43286" w:rsidP="0051527F">
      <w:pPr>
        <w:ind w:left="3261" w:right="-150"/>
        <w:jc w:val="both"/>
        <w:rPr>
          <w:rFonts w:ascii="Bookman Old Style" w:hAnsi="Bookman Old Style"/>
          <w:spacing w:val="-4"/>
          <w:szCs w:val="22"/>
          <w:lang w:val="sv-SE"/>
        </w:rPr>
      </w:pPr>
    </w:p>
    <w:p w:rsidR="00D43286" w:rsidRPr="00807DE0" w:rsidRDefault="00D43286" w:rsidP="0051527F">
      <w:pPr>
        <w:ind w:left="3261" w:right="-150"/>
        <w:jc w:val="both"/>
        <w:rPr>
          <w:rFonts w:ascii="Bookman Old Style" w:hAnsi="Bookman Old Style"/>
          <w:spacing w:val="-4"/>
          <w:szCs w:val="22"/>
          <w:lang w:val="sv-SE"/>
        </w:rPr>
      </w:pPr>
    </w:p>
    <w:p w:rsidR="00D43286" w:rsidRPr="00807DE0" w:rsidRDefault="00D43286" w:rsidP="0051527F">
      <w:pPr>
        <w:ind w:left="3261" w:right="-150"/>
        <w:jc w:val="both"/>
        <w:rPr>
          <w:rFonts w:ascii="Bookman Old Style" w:hAnsi="Bookman Old Style"/>
          <w:spacing w:val="-4"/>
          <w:szCs w:val="22"/>
          <w:lang w:val="sv-SE"/>
        </w:rPr>
      </w:pPr>
    </w:p>
    <w:p w:rsidR="00D43286" w:rsidRPr="00807DE0" w:rsidRDefault="00D43286" w:rsidP="0051527F">
      <w:pPr>
        <w:ind w:left="3261" w:right="-150"/>
        <w:jc w:val="both"/>
        <w:rPr>
          <w:rFonts w:ascii="Bookman Old Style" w:hAnsi="Bookman Old Style"/>
          <w:spacing w:val="-4"/>
          <w:szCs w:val="22"/>
          <w:lang w:val="sv-SE"/>
        </w:rPr>
      </w:pPr>
    </w:p>
    <w:p w:rsidR="00D43286" w:rsidRPr="00807DE0" w:rsidRDefault="00D43286" w:rsidP="0051527F">
      <w:pPr>
        <w:ind w:left="3261" w:right="-150"/>
        <w:jc w:val="both"/>
        <w:rPr>
          <w:rFonts w:ascii="Bookman Old Style" w:hAnsi="Bookman Old Style"/>
          <w:spacing w:val="-4"/>
          <w:szCs w:val="22"/>
          <w:lang w:val="sv-SE"/>
        </w:rPr>
      </w:pPr>
    </w:p>
    <w:p w:rsidR="00D43286" w:rsidRPr="00807DE0" w:rsidRDefault="00D43286" w:rsidP="0051527F">
      <w:pPr>
        <w:ind w:left="3261" w:right="-150"/>
        <w:jc w:val="both"/>
        <w:rPr>
          <w:rFonts w:ascii="Bookman Old Style" w:hAnsi="Bookman Old Style"/>
          <w:spacing w:val="-4"/>
          <w:szCs w:val="22"/>
          <w:lang w:val="sv-SE"/>
        </w:rPr>
      </w:pPr>
    </w:p>
    <w:p w:rsidR="00D43286" w:rsidRPr="00807DE0" w:rsidRDefault="00D43286" w:rsidP="0051527F">
      <w:pPr>
        <w:ind w:left="3261" w:right="-150"/>
        <w:jc w:val="both"/>
        <w:rPr>
          <w:rFonts w:ascii="Bookman Old Style" w:hAnsi="Bookman Old Style"/>
          <w:spacing w:val="-4"/>
          <w:szCs w:val="22"/>
          <w:lang w:val="sv-SE"/>
        </w:rPr>
      </w:pPr>
    </w:p>
    <w:p w:rsidR="00D43286" w:rsidRPr="00807DE0" w:rsidRDefault="00D43286" w:rsidP="0051527F">
      <w:pPr>
        <w:ind w:left="3261" w:right="-150"/>
        <w:jc w:val="both"/>
        <w:rPr>
          <w:rFonts w:ascii="Bookman Old Style" w:hAnsi="Bookman Old Style"/>
          <w:spacing w:val="-4"/>
          <w:szCs w:val="22"/>
          <w:lang w:val="sv-SE"/>
        </w:rPr>
      </w:pPr>
    </w:p>
    <w:p w:rsidR="00394618" w:rsidRDefault="00394618">
      <w:pPr>
        <w:rPr>
          <w:rFonts w:ascii="Bookman Old Style" w:hAnsi="Bookman Old Style"/>
          <w:spacing w:val="-4"/>
          <w:szCs w:val="22"/>
          <w:lang w:val="sv-SE"/>
        </w:rPr>
      </w:pPr>
    </w:p>
    <w:p w:rsidR="00D43286" w:rsidRPr="00807DE0" w:rsidRDefault="00D43286" w:rsidP="0051527F">
      <w:pPr>
        <w:ind w:left="3261" w:right="-150"/>
        <w:jc w:val="both"/>
        <w:rPr>
          <w:rFonts w:ascii="Bookman Old Style" w:hAnsi="Bookman Old Style"/>
          <w:spacing w:val="-4"/>
          <w:szCs w:val="22"/>
          <w:lang w:val="sv-SE"/>
        </w:rPr>
      </w:pPr>
    </w:p>
    <w:p w:rsidR="00D43286" w:rsidRPr="00807DE0" w:rsidRDefault="00D43286" w:rsidP="0051527F">
      <w:pPr>
        <w:ind w:left="3261" w:right="-150"/>
        <w:jc w:val="both"/>
        <w:rPr>
          <w:rFonts w:ascii="Bookman Old Style" w:hAnsi="Bookman Old Style"/>
          <w:spacing w:val="-4"/>
          <w:szCs w:val="22"/>
          <w:lang w:val="sv-SE"/>
        </w:rPr>
      </w:pPr>
    </w:p>
    <w:p w:rsidR="00D43286" w:rsidRPr="00807DE0" w:rsidRDefault="00D43286" w:rsidP="0051527F">
      <w:pPr>
        <w:ind w:left="3261" w:right="-150"/>
        <w:jc w:val="both"/>
        <w:rPr>
          <w:rFonts w:ascii="Bookman Old Style" w:hAnsi="Bookman Old Style"/>
          <w:spacing w:val="-4"/>
          <w:szCs w:val="22"/>
          <w:lang w:val="sv-SE"/>
        </w:rPr>
      </w:pPr>
    </w:p>
    <w:p w:rsidR="00D43286" w:rsidRPr="00807DE0" w:rsidRDefault="00D43286" w:rsidP="0051527F">
      <w:pPr>
        <w:ind w:left="3261" w:right="-150"/>
        <w:jc w:val="both"/>
        <w:rPr>
          <w:rFonts w:ascii="Bookman Old Style" w:hAnsi="Bookman Old Style"/>
          <w:spacing w:val="-4"/>
          <w:szCs w:val="22"/>
          <w:lang w:val="sv-SE"/>
        </w:rPr>
      </w:pPr>
    </w:p>
    <w:p w:rsidR="008573A9" w:rsidRDefault="008573A9" w:rsidP="0051527F">
      <w:pPr>
        <w:ind w:left="3261" w:right="-150"/>
        <w:jc w:val="both"/>
        <w:rPr>
          <w:rFonts w:ascii="Bookman Old Style" w:hAnsi="Bookman Old Style"/>
          <w:spacing w:val="-4"/>
          <w:szCs w:val="22"/>
          <w:lang w:val="sv-SE"/>
        </w:rPr>
        <w:sectPr w:rsidR="008573A9" w:rsidSect="00D43286">
          <w:headerReference w:type="default" r:id="rId11"/>
          <w:headerReference w:type="first" r:id="rId12"/>
          <w:footerReference w:type="first" r:id="rId13"/>
          <w:pgSz w:w="12240" w:h="18720" w:code="5"/>
          <w:pgMar w:top="581" w:right="1185" w:bottom="1134" w:left="1701" w:header="284" w:footer="709" w:gutter="0"/>
          <w:cols w:space="708"/>
          <w:titlePg/>
          <w:docGrid w:linePitch="360"/>
        </w:sectPr>
      </w:pPr>
    </w:p>
    <w:tbl>
      <w:tblPr>
        <w:tblW w:w="16830" w:type="dxa"/>
        <w:tblInd w:w="198" w:type="dxa"/>
        <w:tblLayout w:type="fixed"/>
        <w:tblLook w:val="0000" w:firstRow="0" w:lastRow="0" w:firstColumn="0" w:lastColumn="0" w:noHBand="0" w:noVBand="0"/>
      </w:tblPr>
      <w:tblGrid>
        <w:gridCol w:w="16830"/>
      </w:tblGrid>
      <w:tr w:rsidR="008573A9" w:rsidRPr="009C79A2" w:rsidTr="00F733D0">
        <w:tc>
          <w:tcPr>
            <w:tcW w:w="16830" w:type="dxa"/>
          </w:tcPr>
          <w:p w:rsidR="008573A9" w:rsidRPr="009C79A2" w:rsidRDefault="008573A9" w:rsidP="00733844">
            <w:pPr>
              <w:ind w:left="132"/>
              <w:rPr>
                <w:rFonts w:ascii="Bookman Old Style" w:hAnsi="Bookman Old Style" w:cs="Arial"/>
              </w:rPr>
            </w:pPr>
            <w:r w:rsidRPr="009C79A2">
              <w:rPr>
                <w:rFonts w:ascii="Bookman Old Style" w:hAnsi="Bookman Old Style" w:cs="Arial"/>
              </w:rPr>
              <w:lastRenderedPageBreak/>
              <w:t>LAMPIRAN  I</w:t>
            </w:r>
          </w:p>
        </w:tc>
      </w:tr>
      <w:tr w:rsidR="008573A9" w:rsidRPr="009C79A2" w:rsidTr="00F733D0">
        <w:tc>
          <w:tcPr>
            <w:tcW w:w="16830" w:type="dxa"/>
          </w:tcPr>
          <w:p w:rsidR="008573A9" w:rsidRPr="009C79A2" w:rsidRDefault="008573A9" w:rsidP="00E90D0F">
            <w:pPr>
              <w:ind w:left="132"/>
              <w:jc w:val="both"/>
              <w:rPr>
                <w:rFonts w:ascii="Bookman Old Style" w:hAnsi="Bookman Old Style"/>
              </w:rPr>
            </w:pPr>
            <w:r w:rsidRPr="009C79A2">
              <w:rPr>
                <w:rFonts w:ascii="Bookman Old Style" w:hAnsi="Bookman Old Style"/>
                <w:spacing w:val="-4"/>
                <w:szCs w:val="22"/>
                <w:lang w:val="sv-SE"/>
              </w:rPr>
              <w:t xml:space="preserve">KEPUTUSAN </w:t>
            </w:r>
            <w:r w:rsidRPr="009C79A2">
              <w:rPr>
                <w:rFonts w:ascii="Bookman Old Style" w:hAnsi="Bookman Old Style"/>
                <w:spacing w:val="-4"/>
                <w:szCs w:val="22"/>
                <w:lang w:val="id-ID"/>
              </w:rPr>
              <w:t xml:space="preserve">KEPALA </w:t>
            </w:r>
            <w:r w:rsidR="00923319">
              <w:rPr>
                <w:rFonts w:ascii="Bookman Old Style" w:hAnsi="Bookman Old Style"/>
                <w:spacing w:val="-4"/>
                <w:szCs w:val="22"/>
                <w:lang w:val="id-ID"/>
              </w:rPr>
              <w:t>DINAS PANGAN, PERTANIAN DAN PERIKANAN</w:t>
            </w:r>
            <w:r w:rsidRPr="009C79A2">
              <w:rPr>
                <w:rFonts w:ascii="Bookman Old Style" w:hAnsi="Bookman Old Style"/>
                <w:spacing w:val="-4"/>
                <w:szCs w:val="22"/>
                <w:lang w:val="id-ID"/>
              </w:rPr>
              <w:t xml:space="preserve"> KOTA PONTIANAK</w:t>
            </w:r>
          </w:p>
        </w:tc>
      </w:tr>
      <w:tr w:rsidR="008573A9" w:rsidRPr="009C79A2" w:rsidTr="00F733D0">
        <w:tc>
          <w:tcPr>
            <w:tcW w:w="16830" w:type="dxa"/>
          </w:tcPr>
          <w:p w:rsidR="008573A9" w:rsidRPr="009C79A2" w:rsidRDefault="008573A9" w:rsidP="00A95CCB">
            <w:pPr>
              <w:ind w:left="132"/>
              <w:rPr>
                <w:rFonts w:ascii="Bookman Old Style" w:hAnsi="Bookman Old Style" w:cs="Arial"/>
              </w:rPr>
            </w:pPr>
            <w:r w:rsidRPr="009C79A2">
              <w:rPr>
                <w:rFonts w:ascii="Bookman Old Style" w:hAnsi="Bookman Old Style" w:cs="Arial"/>
              </w:rPr>
              <w:t>NOMO</w:t>
            </w:r>
            <w:r w:rsidR="007561DA">
              <w:rPr>
                <w:rFonts w:ascii="Bookman Old Style" w:hAnsi="Bookman Old Style" w:cs="Arial"/>
              </w:rPr>
              <w:t xml:space="preserve">R  </w:t>
            </w:r>
            <w:r w:rsidR="000A4E78">
              <w:rPr>
                <w:rFonts w:ascii="Bookman Old Style" w:hAnsi="Bookman Old Style" w:cs="Arial"/>
              </w:rPr>
              <w:t xml:space="preserve">       </w:t>
            </w:r>
            <w:r w:rsidR="007561DA">
              <w:rPr>
                <w:rFonts w:ascii="Bookman Old Style" w:hAnsi="Bookman Old Style" w:cs="Arial"/>
              </w:rPr>
              <w:t>/DPP</w:t>
            </w:r>
            <w:r w:rsidR="000A4E78">
              <w:rPr>
                <w:rFonts w:ascii="Bookman Old Style" w:hAnsi="Bookman Old Style" w:cs="Arial"/>
              </w:rPr>
              <w:t>P</w:t>
            </w:r>
            <w:r w:rsidR="007561DA">
              <w:rPr>
                <w:rFonts w:ascii="Bookman Old Style" w:hAnsi="Bookman Old Style" w:cs="Arial"/>
              </w:rPr>
              <w:t>/TAHUN  201</w:t>
            </w:r>
            <w:r w:rsidR="00A95CCB">
              <w:rPr>
                <w:rFonts w:ascii="Bookman Old Style" w:hAnsi="Bookman Old Style" w:cs="Arial"/>
              </w:rPr>
              <w:t>7</w:t>
            </w:r>
          </w:p>
        </w:tc>
      </w:tr>
      <w:tr w:rsidR="008573A9" w:rsidRPr="009C79A2" w:rsidTr="00F733D0">
        <w:tc>
          <w:tcPr>
            <w:tcW w:w="16830" w:type="dxa"/>
          </w:tcPr>
          <w:p w:rsidR="0091054A" w:rsidRDefault="00A0135D" w:rsidP="009C2880">
            <w:pPr>
              <w:ind w:left="86"/>
              <w:jc w:val="both"/>
              <w:rPr>
                <w:rFonts w:ascii="Bookman Old Style" w:hAnsi="Bookman Old Style"/>
                <w:spacing w:val="-4"/>
              </w:rPr>
            </w:pPr>
            <w:r>
              <w:rPr>
                <w:rFonts w:ascii="Bookman Old Style" w:hAnsi="Bookman Old Style"/>
                <w:spacing w:val="-4"/>
                <w:lang w:val="sv-SE"/>
              </w:rPr>
              <w:t>TENTANG REVISI</w:t>
            </w:r>
            <w:r w:rsidR="009C2880">
              <w:rPr>
                <w:rFonts w:ascii="Bookman Old Style" w:hAnsi="Bookman Old Style"/>
                <w:spacing w:val="-4"/>
                <w:lang w:val="sv-SE"/>
              </w:rPr>
              <w:t xml:space="preserve"> KE</w:t>
            </w:r>
            <w:r w:rsidR="008513E0">
              <w:rPr>
                <w:rFonts w:ascii="Bookman Old Style" w:hAnsi="Bookman Old Style"/>
                <w:spacing w:val="-4"/>
                <w:lang w:val="sv-SE"/>
              </w:rPr>
              <w:t>EMPAT</w:t>
            </w:r>
            <w:r>
              <w:rPr>
                <w:rFonts w:ascii="Bookman Old Style" w:hAnsi="Bookman Old Style"/>
                <w:spacing w:val="-4"/>
                <w:lang w:val="sv-SE"/>
              </w:rPr>
              <w:t xml:space="preserve"> </w:t>
            </w:r>
            <w:r w:rsidRPr="00807DE0">
              <w:rPr>
                <w:rFonts w:ascii="Bookman Old Style" w:hAnsi="Bookman Old Style"/>
                <w:spacing w:val="-4"/>
                <w:lang w:val="sv-SE"/>
              </w:rPr>
              <w:t>PENETAPAN INDIKATOR KINERJA UTAMA (IKU)</w:t>
            </w:r>
            <w:r>
              <w:rPr>
                <w:rFonts w:ascii="Bookman Old Style" w:hAnsi="Bookman Old Style"/>
                <w:spacing w:val="-4"/>
                <w:lang w:val="sv-SE"/>
              </w:rPr>
              <w:t xml:space="preserve"> </w:t>
            </w:r>
            <w:r w:rsidR="00923319">
              <w:rPr>
                <w:rFonts w:ascii="Bookman Old Style" w:hAnsi="Bookman Old Style"/>
                <w:spacing w:val="-4"/>
                <w:lang w:val="id-ID"/>
              </w:rPr>
              <w:t>DINAS PANGAN, PERTANIAN DAN PERIKANAN</w:t>
            </w:r>
            <w:r w:rsidRPr="00807DE0">
              <w:rPr>
                <w:rFonts w:ascii="Bookman Old Style" w:hAnsi="Bookman Old Style"/>
                <w:spacing w:val="-4"/>
              </w:rPr>
              <w:t xml:space="preserve"> </w:t>
            </w:r>
          </w:p>
          <w:p w:rsidR="00A0135D" w:rsidRDefault="00A0135D" w:rsidP="009C2880">
            <w:pPr>
              <w:ind w:left="86"/>
              <w:jc w:val="both"/>
              <w:rPr>
                <w:rFonts w:ascii="Bookman Old Style" w:hAnsi="Bookman Old Style"/>
                <w:spacing w:val="-4"/>
              </w:rPr>
            </w:pPr>
            <w:r w:rsidRPr="00807DE0">
              <w:rPr>
                <w:rFonts w:ascii="Bookman Old Style" w:hAnsi="Bookman Old Style"/>
                <w:spacing w:val="-4"/>
              </w:rPr>
              <w:t>KOTA PONTIANAK</w:t>
            </w:r>
            <w:r w:rsidR="009C2880">
              <w:rPr>
                <w:rFonts w:ascii="Bookman Old Style" w:hAnsi="Bookman Old Style"/>
                <w:spacing w:val="-4"/>
              </w:rPr>
              <w:t xml:space="preserve"> </w:t>
            </w:r>
            <w:r>
              <w:rPr>
                <w:rFonts w:ascii="Bookman Old Style" w:hAnsi="Bookman Old Style"/>
                <w:spacing w:val="-4"/>
              </w:rPr>
              <w:t>TAHUN 2015 – 2019</w:t>
            </w:r>
          </w:p>
          <w:p w:rsidR="008573A9" w:rsidRPr="009C79A2" w:rsidRDefault="008573A9" w:rsidP="00733844">
            <w:pPr>
              <w:ind w:left="132"/>
              <w:jc w:val="both"/>
              <w:rPr>
                <w:rFonts w:ascii="Bookman Old Style" w:hAnsi="Bookman Old Style" w:cs="Arial"/>
                <w:bCs/>
                <w:lang w:val="fi-FI"/>
              </w:rPr>
            </w:pPr>
          </w:p>
        </w:tc>
      </w:tr>
    </w:tbl>
    <w:p w:rsidR="008573A9" w:rsidRPr="009C79A2" w:rsidRDefault="008573A9" w:rsidP="008573A9">
      <w:pPr>
        <w:ind w:right="-141"/>
        <w:rPr>
          <w:rFonts w:ascii="Bookman Old Style" w:hAnsi="Bookman Old Style"/>
          <w:spacing w:val="-4"/>
          <w:lang w:val="id-ID"/>
        </w:rPr>
      </w:pPr>
    </w:p>
    <w:p w:rsidR="009D75A7" w:rsidRPr="009C79A2" w:rsidRDefault="009D75A7" w:rsidP="009D75A7">
      <w:pPr>
        <w:jc w:val="center"/>
        <w:rPr>
          <w:rFonts w:ascii="Bookman Old Style" w:hAnsi="Bookman Old Style"/>
          <w:spacing w:val="-4"/>
          <w:szCs w:val="22"/>
          <w:lang w:val="sv-SE"/>
        </w:rPr>
      </w:pPr>
      <w:r w:rsidRPr="009C79A2">
        <w:rPr>
          <w:rFonts w:ascii="Bookman Old Style" w:hAnsi="Bookman Old Style"/>
          <w:spacing w:val="-4"/>
          <w:szCs w:val="22"/>
          <w:lang w:val="sv-SE"/>
        </w:rPr>
        <w:t>TABEL INDIKATOR KINERJA UTAMA (IKU)</w:t>
      </w:r>
    </w:p>
    <w:p w:rsidR="009D75A7" w:rsidRPr="009C79A2" w:rsidRDefault="009D75A7" w:rsidP="009D75A7">
      <w:pPr>
        <w:jc w:val="center"/>
        <w:rPr>
          <w:rFonts w:ascii="Bookman Old Style" w:hAnsi="Bookman Old Style"/>
          <w:spacing w:val="-4"/>
          <w:lang w:val="sv-SE"/>
        </w:rPr>
      </w:pPr>
      <w:r w:rsidRPr="009C79A2">
        <w:rPr>
          <w:rFonts w:ascii="Bookman Old Style" w:hAnsi="Bookman Old Style"/>
          <w:spacing w:val="-4"/>
          <w:lang w:val="sv-SE"/>
        </w:rPr>
        <w:t>DINAS P</w:t>
      </w:r>
      <w:r w:rsidR="00800CBD">
        <w:rPr>
          <w:rFonts w:ascii="Bookman Old Style" w:hAnsi="Bookman Old Style"/>
          <w:spacing w:val="-4"/>
          <w:lang w:val="sv-SE"/>
        </w:rPr>
        <w:t>ANGAN, P</w:t>
      </w:r>
      <w:r w:rsidRPr="009C79A2">
        <w:rPr>
          <w:rFonts w:ascii="Bookman Old Style" w:hAnsi="Bookman Old Style"/>
          <w:spacing w:val="-4"/>
          <w:lang w:val="sv-SE"/>
        </w:rPr>
        <w:t xml:space="preserve">ERTANIAN </w:t>
      </w:r>
      <w:r w:rsidR="00800CBD">
        <w:rPr>
          <w:rFonts w:ascii="Bookman Old Style" w:hAnsi="Bookman Old Style"/>
          <w:spacing w:val="-4"/>
          <w:lang w:val="sv-SE"/>
        </w:rPr>
        <w:t xml:space="preserve">DAN </w:t>
      </w:r>
      <w:r w:rsidRPr="009C79A2">
        <w:rPr>
          <w:rFonts w:ascii="Bookman Old Style" w:hAnsi="Bookman Old Style"/>
          <w:spacing w:val="-4"/>
          <w:lang w:val="sv-SE"/>
        </w:rPr>
        <w:t>PERIKANAN KOTA</w:t>
      </w:r>
      <w:r>
        <w:rPr>
          <w:rFonts w:ascii="Bookman Old Style" w:hAnsi="Bookman Old Style"/>
          <w:spacing w:val="-4"/>
          <w:lang w:val="sv-SE"/>
        </w:rPr>
        <w:t xml:space="preserve"> PONTIANAK TAHUN 2015-2019</w:t>
      </w:r>
    </w:p>
    <w:p w:rsidR="009D75A7" w:rsidRPr="009C79A2" w:rsidRDefault="009D75A7" w:rsidP="009D75A7">
      <w:pPr>
        <w:jc w:val="both"/>
        <w:rPr>
          <w:rFonts w:ascii="Bookman Old Style" w:hAnsi="Bookman Old Style"/>
          <w:spacing w:val="-4"/>
          <w:sz w:val="22"/>
          <w:szCs w:val="22"/>
        </w:rPr>
      </w:pPr>
    </w:p>
    <w:tbl>
      <w:tblPr>
        <w:tblW w:w="17720" w:type="dxa"/>
        <w:tblInd w:w="108" w:type="dxa"/>
        <w:tblLayout w:type="fixed"/>
        <w:tblLook w:val="04A0" w:firstRow="1" w:lastRow="0" w:firstColumn="1" w:lastColumn="0" w:noHBand="0" w:noVBand="1"/>
      </w:tblPr>
      <w:tblGrid>
        <w:gridCol w:w="709"/>
        <w:gridCol w:w="1843"/>
        <w:gridCol w:w="2127"/>
        <w:gridCol w:w="2126"/>
        <w:gridCol w:w="2410"/>
        <w:gridCol w:w="8505"/>
      </w:tblGrid>
      <w:tr w:rsidR="00657A5E" w:rsidRPr="002F1FA9" w:rsidTr="00A67E7F">
        <w:trPr>
          <w:trHeight w:val="594"/>
        </w:trPr>
        <w:tc>
          <w:tcPr>
            <w:tcW w:w="709" w:type="dxa"/>
            <w:tcBorders>
              <w:top w:val="single" w:sz="4" w:space="0" w:color="auto"/>
              <w:left w:val="single" w:sz="4" w:space="0" w:color="auto"/>
              <w:bottom w:val="single" w:sz="4" w:space="0" w:color="auto"/>
              <w:right w:val="nil"/>
            </w:tcBorders>
            <w:vAlign w:val="center"/>
          </w:tcPr>
          <w:p w:rsidR="00657A5E" w:rsidRPr="002F1FA9" w:rsidRDefault="00657A5E" w:rsidP="002F1FA9">
            <w:pPr>
              <w:tabs>
                <w:tab w:val="left" w:pos="459"/>
              </w:tabs>
              <w:spacing w:line="276" w:lineRule="auto"/>
              <w:jc w:val="center"/>
              <w:rPr>
                <w:rFonts w:asciiTheme="majorBidi" w:hAnsiTheme="majorBidi" w:cstheme="majorBidi"/>
                <w:b/>
                <w:bCs/>
                <w:color w:val="000000"/>
              </w:rPr>
            </w:pPr>
            <w:r w:rsidRPr="002F1FA9">
              <w:rPr>
                <w:rFonts w:asciiTheme="majorBidi" w:hAnsiTheme="majorBidi" w:cstheme="majorBidi"/>
                <w:b/>
                <w:bCs/>
                <w:color w:val="000000"/>
              </w:rPr>
              <w:t>NO.</w:t>
            </w:r>
          </w:p>
        </w:tc>
        <w:tc>
          <w:tcPr>
            <w:tcW w:w="1843" w:type="dxa"/>
            <w:tcBorders>
              <w:top w:val="single" w:sz="4" w:space="0" w:color="auto"/>
              <w:left w:val="single" w:sz="4" w:space="0" w:color="auto"/>
              <w:bottom w:val="single" w:sz="4" w:space="0" w:color="auto"/>
              <w:right w:val="single" w:sz="4" w:space="0" w:color="auto"/>
            </w:tcBorders>
            <w:vAlign w:val="center"/>
          </w:tcPr>
          <w:p w:rsidR="00657A5E" w:rsidRPr="002F1FA9" w:rsidRDefault="00657A5E" w:rsidP="002F1FA9">
            <w:pPr>
              <w:spacing w:line="276" w:lineRule="auto"/>
              <w:ind w:right="238"/>
              <w:jc w:val="center"/>
              <w:rPr>
                <w:rFonts w:asciiTheme="majorBidi" w:hAnsiTheme="majorBidi" w:cstheme="majorBidi"/>
                <w:b/>
                <w:bCs/>
                <w:color w:val="000000"/>
                <w:lang w:val="id-ID"/>
              </w:rPr>
            </w:pPr>
            <w:r w:rsidRPr="002F1FA9">
              <w:rPr>
                <w:rFonts w:asciiTheme="majorBidi" w:hAnsiTheme="majorBidi" w:cstheme="majorBidi"/>
                <w:b/>
                <w:bCs/>
                <w:color w:val="000000"/>
                <w:lang w:val="id-ID"/>
              </w:rPr>
              <w:t>TUJUAN</w:t>
            </w:r>
          </w:p>
        </w:tc>
        <w:tc>
          <w:tcPr>
            <w:tcW w:w="2127" w:type="dxa"/>
            <w:tcBorders>
              <w:top w:val="single" w:sz="4" w:space="0" w:color="auto"/>
              <w:left w:val="single" w:sz="4" w:space="0" w:color="auto"/>
              <w:bottom w:val="single" w:sz="4" w:space="0" w:color="auto"/>
              <w:right w:val="single" w:sz="4" w:space="0" w:color="auto"/>
            </w:tcBorders>
          </w:tcPr>
          <w:p w:rsidR="00657A5E" w:rsidRPr="002F1FA9" w:rsidRDefault="00657A5E" w:rsidP="002F1FA9">
            <w:pPr>
              <w:spacing w:line="276" w:lineRule="auto"/>
              <w:ind w:right="238"/>
              <w:jc w:val="center"/>
              <w:rPr>
                <w:rFonts w:asciiTheme="majorBidi" w:hAnsiTheme="majorBidi" w:cstheme="majorBidi"/>
                <w:b/>
                <w:bCs/>
                <w:color w:val="000000"/>
                <w:lang w:val="id-ID"/>
              </w:rPr>
            </w:pPr>
            <w:r w:rsidRPr="002F1FA9">
              <w:rPr>
                <w:rFonts w:asciiTheme="majorBidi" w:hAnsiTheme="majorBidi" w:cstheme="majorBidi"/>
                <w:b/>
                <w:bCs/>
                <w:color w:val="000000"/>
                <w:lang w:val="id-ID"/>
              </w:rPr>
              <w:t xml:space="preserve">INDIKATOR </w:t>
            </w:r>
          </w:p>
          <w:p w:rsidR="00657A5E" w:rsidRPr="002F1FA9" w:rsidRDefault="00657A5E" w:rsidP="002F1FA9">
            <w:pPr>
              <w:spacing w:line="276" w:lineRule="auto"/>
              <w:ind w:right="238"/>
              <w:jc w:val="center"/>
              <w:rPr>
                <w:rFonts w:asciiTheme="majorBidi" w:hAnsiTheme="majorBidi" w:cstheme="majorBidi"/>
                <w:b/>
                <w:bCs/>
                <w:color w:val="000000"/>
                <w:lang w:val="id-ID"/>
              </w:rPr>
            </w:pPr>
            <w:r w:rsidRPr="002F1FA9">
              <w:rPr>
                <w:rFonts w:asciiTheme="majorBidi" w:hAnsiTheme="majorBidi" w:cstheme="majorBidi"/>
                <w:b/>
                <w:bCs/>
                <w:color w:val="000000"/>
                <w:lang w:val="id-ID"/>
              </w:rPr>
              <w:t>TUJUAN</w:t>
            </w:r>
          </w:p>
        </w:tc>
        <w:tc>
          <w:tcPr>
            <w:tcW w:w="2126" w:type="dxa"/>
            <w:tcBorders>
              <w:top w:val="single" w:sz="4" w:space="0" w:color="auto"/>
              <w:left w:val="single" w:sz="4" w:space="0" w:color="auto"/>
              <w:bottom w:val="single" w:sz="4" w:space="0" w:color="auto"/>
              <w:right w:val="single" w:sz="4" w:space="0" w:color="auto"/>
            </w:tcBorders>
            <w:vAlign w:val="center"/>
          </w:tcPr>
          <w:p w:rsidR="00657A5E" w:rsidRPr="002F1FA9" w:rsidRDefault="00657A5E" w:rsidP="002F1FA9">
            <w:pPr>
              <w:spacing w:line="276" w:lineRule="auto"/>
              <w:ind w:right="238"/>
              <w:jc w:val="center"/>
              <w:rPr>
                <w:rFonts w:asciiTheme="majorBidi" w:hAnsiTheme="majorBidi" w:cstheme="majorBidi"/>
                <w:b/>
                <w:bCs/>
                <w:color w:val="000000"/>
              </w:rPr>
            </w:pPr>
            <w:r w:rsidRPr="002F1FA9">
              <w:rPr>
                <w:rFonts w:asciiTheme="majorBidi" w:hAnsiTheme="majorBidi" w:cstheme="majorBidi"/>
                <w:b/>
                <w:bCs/>
                <w:color w:val="000000"/>
              </w:rPr>
              <w:t>SASARAN STRATEGIS</w:t>
            </w:r>
          </w:p>
        </w:tc>
        <w:tc>
          <w:tcPr>
            <w:tcW w:w="2410" w:type="dxa"/>
            <w:tcBorders>
              <w:top w:val="single" w:sz="4" w:space="0" w:color="auto"/>
              <w:left w:val="single" w:sz="4" w:space="0" w:color="auto"/>
              <w:bottom w:val="single" w:sz="4" w:space="0" w:color="auto"/>
              <w:right w:val="single" w:sz="4" w:space="0" w:color="auto"/>
            </w:tcBorders>
            <w:vAlign w:val="center"/>
          </w:tcPr>
          <w:p w:rsidR="00657A5E" w:rsidRPr="002F1FA9" w:rsidRDefault="00657A5E" w:rsidP="002F1FA9">
            <w:pPr>
              <w:spacing w:line="276" w:lineRule="auto"/>
              <w:ind w:right="238"/>
              <w:jc w:val="center"/>
              <w:rPr>
                <w:rFonts w:asciiTheme="majorBidi" w:hAnsiTheme="majorBidi" w:cstheme="majorBidi"/>
                <w:b/>
                <w:bCs/>
                <w:color w:val="000000"/>
              </w:rPr>
            </w:pPr>
            <w:r w:rsidRPr="002F1FA9">
              <w:rPr>
                <w:rFonts w:asciiTheme="majorBidi" w:hAnsiTheme="majorBidi" w:cstheme="majorBidi"/>
                <w:b/>
                <w:bCs/>
                <w:color w:val="000000"/>
              </w:rPr>
              <w:t>INDIKATOR</w:t>
            </w:r>
          </w:p>
        </w:tc>
        <w:tc>
          <w:tcPr>
            <w:tcW w:w="8505" w:type="dxa"/>
            <w:tcBorders>
              <w:top w:val="single" w:sz="4" w:space="0" w:color="auto"/>
              <w:left w:val="single" w:sz="4" w:space="0" w:color="auto"/>
              <w:bottom w:val="single" w:sz="4" w:space="0" w:color="auto"/>
              <w:right w:val="single" w:sz="4" w:space="0" w:color="auto"/>
            </w:tcBorders>
            <w:vAlign w:val="center"/>
          </w:tcPr>
          <w:p w:rsidR="00657A5E" w:rsidRPr="002F1FA9" w:rsidRDefault="00657A5E" w:rsidP="002F1FA9">
            <w:pPr>
              <w:spacing w:line="276" w:lineRule="auto"/>
              <w:jc w:val="center"/>
              <w:rPr>
                <w:rFonts w:asciiTheme="majorBidi" w:hAnsiTheme="majorBidi" w:cstheme="majorBidi"/>
                <w:b/>
                <w:spacing w:val="-4"/>
              </w:rPr>
            </w:pPr>
            <w:r w:rsidRPr="002F1FA9">
              <w:rPr>
                <w:rFonts w:asciiTheme="majorBidi" w:hAnsiTheme="majorBidi" w:cstheme="majorBidi"/>
                <w:b/>
                <w:spacing w:val="-4"/>
              </w:rPr>
              <w:t>RUMUS</w:t>
            </w:r>
          </w:p>
        </w:tc>
      </w:tr>
      <w:tr w:rsidR="002F1FA9" w:rsidRPr="002F1FA9" w:rsidTr="00A67E7F">
        <w:trPr>
          <w:trHeight w:val="594"/>
        </w:trPr>
        <w:tc>
          <w:tcPr>
            <w:tcW w:w="709" w:type="dxa"/>
            <w:vMerge w:val="restart"/>
            <w:tcBorders>
              <w:top w:val="single" w:sz="4" w:space="0" w:color="auto"/>
              <w:left w:val="single" w:sz="4" w:space="0" w:color="auto"/>
              <w:bottom w:val="single" w:sz="4" w:space="0" w:color="auto"/>
              <w:right w:val="nil"/>
            </w:tcBorders>
          </w:tcPr>
          <w:p w:rsidR="002F1FA9" w:rsidRPr="002F1FA9" w:rsidRDefault="002F1FA9" w:rsidP="002F1FA9">
            <w:pPr>
              <w:tabs>
                <w:tab w:val="left" w:pos="459"/>
              </w:tabs>
              <w:spacing w:line="276" w:lineRule="auto"/>
              <w:jc w:val="center"/>
              <w:rPr>
                <w:rFonts w:asciiTheme="majorBidi" w:hAnsiTheme="majorBidi" w:cstheme="majorBidi"/>
                <w:bCs/>
                <w:color w:val="000000"/>
              </w:rPr>
            </w:pPr>
            <w:r w:rsidRPr="002F1FA9">
              <w:rPr>
                <w:rFonts w:asciiTheme="majorBidi" w:hAnsiTheme="majorBidi" w:cstheme="majorBidi"/>
                <w:bCs/>
                <w:color w:val="000000"/>
              </w:rPr>
              <w:t>1.</w:t>
            </w:r>
          </w:p>
        </w:tc>
        <w:tc>
          <w:tcPr>
            <w:tcW w:w="1843" w:type="dxa"/>
            <w:vMerge w:val="restart"/>
            <w:tcBorders>
              <w:top w:val="single" w:sz="4" w:space="0" w:color="auto"/>
              <w:left w:val="single" w:sz="4" w:space="0" w:color="auto"/>
              <w:right w:val="single" w:sz="4" w:space="0" w:color="auto"/>
            </w:tcBorders>
          </w:tcPr>
          <w:p w:rsidR="002F1FA9" w:rsidRPr="002F1FA9" w:rsidRDefault="002F1FA9" w:rsidP="002F1FA9">
            <w:pPr>
              <w:spacing w:line="276" w:lineRule="auto"/>
              <w:rPr>
                <w:rFonts w:asciiTheme="majorBidi" w:hAnsiTheme="majorBidi" w:cstheme="majorBidi"/>
              </w:rPr>
            </w:pPr>
            <w:r w:rsidRPr="002F1FA9">
              <w:rPr>
                <w:rFonts w:asciiTheme="majorBidi" w:hAnsiTheme="majorBidi" w:cstheme="majorBidi"/>
                <w:lang w:val="id-ID"/>
              </w:rPr>
              <w:t>Meningkatkan Ketahanan Pangan</w:t>
            </w:r>
          </w:p>
        </w:tc>
        <w:tc>
          <w:tcPr>
            <w:tcW w:w="2127" w:type="dxa"/>
            <w:vMerge w:val="restart"/>
            <w:tcBorders>
              <w:top w:val="single" w:sz="4" w:space="0" w:color="auto"/>
              <w:left w:val="single" w:sz="4" w:space="0" w:color="auto"/>
              <w:right w:val="single" w:sz="4" w:space="0" w:color="auto"/>
            </w:tcBorders>
          </w:tcPr>
          <w:p w:rsidR="002F1FA9" w:rsidRPr="002F1FA9" w:rsidRDefault="002F1FA9" w:rsidP="002F1FA9">
            <w:pPr>
              <w:spacing w:line="276" w:lineRule="auto"/>
              <w:rPr>
                <w:rFonts w:asciiTheme="majorBidi" w:hAnsiTheme="majorBidi" w:cstheme="majorBidi"/>
                <w:lang w:val="id-ID"/>
              </w:rPr>
            </w:pPr>
            <w:r w:rsidRPr="002F1FA9">
              <w:rPr>
                <w:rFonts w:asciiTheme="majorBidi" w:hAnsiTheme="majorBidi" w:cstheme="majorBidi"/>
                <w:lang w:val="id-ID"/>
              </w:rPr>
              <w:t>Presentase Ketersediaan Energi dan Protein Perkapita</w:t>
            </w:r>
          </w:p>
          <w:p w:rsidR="002F1FA9" w:rsidRPr="002F1FA9" w:rsidRDefault="002F1FA9" w:rsidP="002F1FA9">
            <w:pPr>
              <w:spacing w:line="276" w:lineRule="auto"/>
              <w:rPr>
                <w:rFonts w:asciiTheme="majorBidi" w:hAnsiTheme="majorBidi" w:cstheme="majorBidi"/>
                <w:lang w:val="id-ID"/>
              </w:rPr>
            </w:pPr>
            <w:r w:rsidRPr="002F1FA9">
              <w:rPr>
                <w:rFonts w:asciiTheme="majorBidi" w:hAnsiTheme="majorBidi" w:cstheme="majorBidi"/>
                <w:lang w:val="id-ID"/>
              </w:rPr>
              <w:t>:</w:t>
            </w:r>
          </w:p>
          <w:p w:rsidR="002F1FA9" w:rsidRPr="002F1FA9" w:rsidRDefault="002F1FA9" w:rsidP="002F1FA9">
            <w:pPr>
              <w:pStyle w:val="ListParagraph"/>
              <w:numPr>
                <w:ilvl w:val="0"/>
                <w:numId w:val="23"/>
              </w:numPr>
              <w:spacing w:after="0"/>
              <w:ind w:left="209" w:hanging="209"/>
              <w:contextualSpacing w:val="0"/>
              <w:rPr>
                <w:rFonts w:asciiTheme="majorBidi" w:hAnsiTheme="majorBidi" w:cstheme="majorBidi"/>
                <w:sz w:val="24"/>
                <w:szCs w:val="24"/>
              </w:rPr>
            </w:pPr>
            <w:r w:rsidRPr="002F1FA9">
              <w:rPr>
                <w:rFonts w:asciiTheme="majorBidi" w:hAnsiTheme="majorBidi" w:cstheme="majorBidi"/>
                <w:sz w:val="24"/>
                <w:szCs w:val="24"/>
              </w:rPr>
              <w:t>Persentase Ketersediaan Energi</w:t>
            </w:r>
          </w:p>
          <w:p w:rsidR="002F1FA9" w:rsidRPr="002F1FA9" w:rsidRDefault="002F1FA9" w:rsidP="002F1FA9">
            <w:pPr>
              <w:pStyle w:val="ListParagraph"/>
              <w:numPr>
                <w:ilvl w:val="0"/>
                <w:numId w:val="23"/>
              </w:numPr>
              <w:ind w:left="176" w:hanging="176"/>
              <w:rPr>
                <w:rFonts w:asciiTheme="majorBidi" w:hAnsiTheme="majorBidi" w:cstheme="majorBidi"/>
                <w:lang w:val="en-US"/>
              </w:rPr>
            </w:pPr>
            <w:r w:rsidRPr="002F1FA9">
              <w:rPr>
                <w:rFonts w:asciiTheme="majorBidi" w:hAnsiTheme="majorBidi" w:cstheme="majorBidi"/>
              </w:rPr>
              <w:t xml:space="preserve">Persentase Ketersediaan Protein                                                                                                                                                                                                                                                                                                                                                                                                                                                                                                                                                                                                                                                                                                                                                                                                                                                                                                                                                                                                                                                                                                                                                                                                                                                                                                                                                                                                                                                                                                                                                                                                                                                                                                                                                                                                      </w:t>
            </w:r>
          </w:p>
        </w:tc>
        <w:tc>
          <w:tcPr>
            <w:tcW w:w="2126" w:type="dxa"/>
            <w:vMerge w:val="restart"/>
            <w:tcBorders>
              <w:top w:val="single" w:sz="4" w:space="0" w:color="auto"/>
              <w:left w:val="single" w:sz="4" w:space="0" w:color="auto"/>
              <w:bottom w:val="single" w:sz="4" w:space="0" w:color="auto"/>
              <w:right w:val="single" w:sz="4" w:space="0" w:color="auto"/>
            </w:tcBorders>
          </w:tcPr>
          <w:p w:rsidR="002F1FA9" w:rsidRPr="002F1FA9" w:rsidRDefault="002F1FA9" w:rsidP="002F1FA9">
            <w:pPr>
              <w:spacing w:line="276" w:lineRule="auto"/>
              <w:ind w:right="238"/>
              <w:rPr>
                <w:rFonts w:asciiTheme="majorBidi" w:hAnsiTheme="majorBidi" w:cstheme="majorBidi"/>
                <w:bCs/>
                <w:color w:val="000000"/>
              </w:rPr>
            </w:pPr>
            <w:proofErr w:type="spellStart"/>
            <w:r w:rsidRPr="002F1FA9">
              <w:rPr>
                <w:rFonts w:asciiTheme="majorBidi" w:hAnsiTheme="majorBidi" w:cstheme="majorBidi"/>
                <w:bCs/>
                <w:color w:val="000000"/>
              </w:rPr>
              <w:t>Meningkatnya</w:t>
            </w:r>
            <w:proofErr w:type="spellEnd"/>
            <w:r w:rsidRPr="002F1FA9">
              <w:rPr>
                <w:rFonts w:asciiTheme="majorBidi" w:hAnsiTheme="majorBidi" w:cstheme="majorBidi"/>
                <w:bCs/>
                <w:color w:val="000000"/>
              </w:rPr>
              <w:t xml:space="preserve"> </w:t>
            </w:r>
            <w:proofErr w:type="spellStart"/>
            <w:r w:rsidRPr="002F1FA9">
              <w:rPr>
                <w:rFonts w:asciiTheme="majorBidi" w:hAnsiTheme="majorBidi" w:cstheme="majorBidi"/>
                <w:bCs/>
                <w:color w:val="000000"/>
              </w:rPr>
              <w:t>Ketahanan</w:t>
            </w:r>
            <w:proofErr w:type="spellEnd"/>
            <w:r w:rsidRPr="002F1FA9">
              <w:rPr>
                <w:rFonts w:asciiTheme="majorBidi" w:hAnsiTheme="majorBidi" w:cstheme="majorBidi"/>
                <w:bCs/>
                <w:color w:val="000000"/>
              </w:rPr>
              <w:t xml:space="preserve"> </w:t>
            </w:r>
            <w:proofErr w:type="spellStart"/>
            <w:r w:rsidRPr="002F1FA9">
              <w:rPr>
                <w:rFonts w:asciiTheme="majorBidi" w:hAnsiTheme="majorBidi" w:cstheme="majorBidi"/>
                <w:bCs/>
                <w:color w:val="000000"/>
              </w:rPr>
              <w:t>Pangan</w:t>
            </w:r>
            <w:proofErr w:type="spellEnd"/>
          </w:p>
        </w:tc>
        <w:tc>
          <w:tcPr>
            <w:tcW w:w="2410" w:type="dxa"/>
            <w:tcBorders>
              <w:top w:val="single" w:sz="4" w:space="0" w:color="auto"/>
              <w:left w:val="single" w:sz="4" w:space="0" w:color="auto"/>
              <w:bottom w:val="single" w:sz="4" w:space="0" w:color="auto"/>
              <w:right w:val="single" w:sz="4" w:space="0" w:color="auto"/>
            </w:tcBorders>
          </w:tcPr>
          <w:p w:rsidR="002F1FA9" w:rsidRPr="002F1FA9" w:rsidRDefault="002F1FA9" w:rsidP="002F1FA9">
            <w:pPr>
              <w:spacing w:line="276" w:lineRule="auto"/>
              <w:ind w:right="238"/>
              <w:rPr>
                <w:rFonts w:asciiTheme="majorBidi" w:hAnsiTheme="majorBidi" w:cstheme="majorBidi"/>
                <w:bCs/>
                <w:lang w:eastAsia="id-ID"/>
              </w:rPr>
            </w:pPr>
            <w:r w:rsidRPr="002F1FA9">
              <w:rPr>
                <w:rFonts w:asciiTheme="majorBidi" w:hAnsiTheme="majorBidi" w:cstheme="majorBidi"/>
                <w:bCs/>
                <w:lang w:val="id-ID" w:eastAsia="id-ID"/>
              </w:rPr>
              <w:t>Persentase ketersediaan energi dan protein per kapita</w:t>
            </w:r>
            <w:r w:rsidRPr="002F1FA9">
              <w:rPr>
                <w:rFonts w:asciiTheme="majorBidi" w:hAnsiTheme="majorBidi" w:cstheme="majorBidi"/>
                <w:bCs/>
                <w:lang w:eastAsia="id-ID"/>
              </w:rPr>
              <w:t xml:space="preserve"> :</w:t>
            </w:r>
          </w:p>
          <w:p w:rsidR="002F1FA9" w:rsidRPr="002F1FA9" w:rsidRDefault="002F1FA9" w:rsidP="002F1FA9">
            <w:pPr>
              <w:pStyle w:val="ListParagraph"/>
              <w:numPr>
                <w:ilvl w:val="0"/>
                <w:numId w:val="23"/>
              </w:numPr>
              <w:spacing w:after="0"/>
              <w:ind w:left="209" w:hanging="209"/>
              <w:contextualSpacing w:val="0"/>
              <w:rPr>
                <w:rFonts w:asciiTheme="majorBidi" w:hAnsiTheme="majorBidi" w:cstheme="majorBidi"/>
                <w:sz w:val="24"/>
                <w:szCs w:val="24"/>
              </w:rPr>
            </w:pPr>
            <w:r w:rsidRPr="002F1FA9">
              <w:rPr>
                <w:rFonts w:asciiTheme="majorBidi" w:hAnsiTheme="majorBidi" w:cstheme="majorBidi"/>
                <w:sz w:val="24"/>
                <w:szCs w:val="24"/>
              </w:rPr>
              <w:t>Persentase Ketersediaan Energi</w:t>
            </w:r>
          </w:p>
          <w:p w:rsidR="002F1FA9" w:rsidRPr="002F1FA9" w:rsidRDefault="002F1FA9" w:rsidP="002F1FA9">
            <w:pPr>
              <w:pStyle w:val="ListParagraph"/>
              <w:numPr>
                <w:ilvl w:val="0"/>
                <w:numId w:val="23"/>
              </w:numPr>
              <w:ind w:left="209" w:right="238" w:hanging="209"/>
              <w:rPr>
                <w:rFonts w:asciiTheme="majorBidi" w:hAnsiTheme="majorBidi" w:cstheme="majorBidi"/>
                <w:bCs/>
                <w:color w:val="000000"/>
                <w:lang w:val="en-US"/>
              </w:rPr>
            </w:pPr>
            <w:r w:rsidRPr="002F1FA9">
              <w:rPr>
                <w:rFonts w:asciiTheme="majorBidi" w:hAnsiTheme="majorBidi" w:cstheme="majorBidi"/>
                <w:sz w:val="24"/>
                <w:szCs w:val="24"/>
              </w:rPr>
              <w:t xml:space="preserve">Persentase Ketersediaan Protein                                                                                                                                                                                                                                                                                                                                                                                                                                                                                                                                                                                                                                                                                                                                                                                                                                                                                                                                                                                                                                                                                                                                                                                                                                                                                                                                                                                                                                                                                                                                                                                                                                                                                                                                                                                                      </w:t>
            </w:r>
          </w:p>
        </w:tc>
        <w:tc>
          <w:tcPr>
            <w:tcW w:w="8505" w:type="dxa"/>
            <w:tcBorders>
              <w:top w:val="single" w:sz="4" w:space="0" w:color="auto"/>
              <w:left w:val="single" w:sz="4" w:space="0" w:color="auto"/>
              <w:bottom w:val="single" w:sz="4" w:space="0" w:color="auto"/>
              <w:right w:val="single" w:sz="4" w:space="0" w:color="auto"/>
            </w:tcBorders>
            <w:vAlign w:val="center"/>
          </w:tcPr>
          <w:p w:rsidR="002F1FA9" w:rsidRPr="002F1FA9" w:rsidRDefault="002F1FA9" w:rsidP="002F1FA9">
            <w:pPr>
              <w:spacing w:line="276" w:lineRule="auto"/>
              <w:jc w:val="center"/>
              <w:rPr>
                <w:rFonts w:asciiTheme="majorBidi" w:hAnsiTheme="majorBidi" w:cstheme="majorBidi"/>
                <w:b/>
                <w:spacing w:val="-4"/>
                <w:sz w:val="20"/>
                <w:szCs w:val="20"/>
              </w:rPr>
            </w:pPr>
            <w:r w:rsidRPr="002F1FA9">
              <w:rPr>
                <w:rFonts w:asciiTheme="majorBidi" w:hAnsiTheme="majorBidi" w:cstheme="majorBidi"/>
                <w:b/>
                <w:noProof/>
                <w:spacing w:val="-4"/>
                <w:sz w:val="20"/>
                <w:szCs w:val="20"/>
                <w:lang w:eastAsia="ko-KR"/>
              </w:rPr>
              <mc:AlternateContent>
                <mc:Choice Requires="wpg">
                  <w:drawing>
                    <wp:anchor distT="85344" distB="91440" distL="236220" distR="114300" simplePos="0" relativeHeight="251679744" behindDoc="0" locked="0" layoutInCell="1" allowOverlap="1" wp14:anchorId="3AB0AA39" wp14:editId="267F1B3C">
                      <wp:simplePos x="0" y="0"/>
                      <wp:positionH relativeFrom="column">
                        <wp:posOffset>26035</wp:posOffset>
                      </wp:positionH>
                      <wp:positionV relativeFrom="paragraph">
                        <wp:posOffset>64135</wp:posOffset>
                      </wp:positionV>
                      <wp:extent cx="3686175" cy="914400"/>
                      <wp:effectExtent l="0" t="0" r="904875" b="0"/>
                      <wp:wrapNone/>
                      <wp:docPr id="56"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572000" cy="847725"/>
                                <a:chOff x="0" y="0"/>
                                <a:chExt cx="4467225" cy="847725"/>
                              </a:xfrm>
                            </wpg:grpSpPr>
                            <wps:wsp>
                              <wps:cNvPr id="8" name="Rectangle 8"/>
                              <wps:cNvSpPr>
                                <a:spLocks noChangeArrowheads="1"/>
                              </wps:cNvSpPr>
                              <wps:spPr bwMode="auto">
                                <a:xfrm>
                                  <a:off x="0" y="266699"/>
                                  <a:ext cx="1152525" cy="561975"/>
                                </a:xfrm>
                                <a:prstGeom prst="rect">
                                  <a:avLst/>
                                </a:prstGeom>
                                <a:noFill/>
                                <a:ln w="9525">
                                  <a:noFill/>
                                  <a:miter lim="800000"/>
                                  <a:headEnd/>
                                  <a:tailEnd/>
                                </a:ln>
                              </wps:spPr>
                              <wps:txbx>
                                <w:txbxContent>
                                  <w:p w:rsidR="005F3A5F" w:rsidRDefault="005F3A5F" w:rsidP="005F3A5F">
                                    <w:pPr>
                                      <w:pStyle w:val="NormalWeb"/>
                                      <w:spacing w:before="0" w:beforeAutospacing="0" w:after="0" w:afterAutospacing="0"/>
                                      <w:jc w:val="right"/>
                                    </w:pPr>
                                    <w:proofErr w:type="spellStart"/>
                                    <w:r>
                                      <w:rPr>
                                        <w:rFonts w:ascii="Arial" w:hAnsi="Arial" w:cs="Arial"/>
                                        <w:color w:val="000000"/>
                                        <w:sz w:val="20"/>
                                        <w:szCs w:val="20"/>
                                      </w:rPr>
                                      <w:t>Ketersediaan</w:t>
                                    </w:r>
                                    <w:proofErr w:type="spellEnd"/>
                                    <w:r>
                                      <w:rPr>
                                        <w:rFonts w:ascii="Arial" w:hAnsi="Arial" w:cs="Arial"/>
                                        <w:color w:val="000000"/>
                                        <w:sz w:val="20"/>
                                        <w:szCs w:val="20"/>
                                      </w:rPr>
                                      <w:t xml:space="preserve"> </w:t>
                                    </w:r>
                                    <w:proofErr w:type="spellStart"/>
                                    <w:r>
                                      <w:rPr>
                                        <w:rFonts w:ascii="Arial" w:hAnsi="Arial" w:cs="Arial"/>
                                        <w:color w:val="000000"/>
                                        <w:sz w:val="20"/>
                                        <w:szCs w:val="20"/>
                                      </w:rPr>
                                      <w:t>Energi</w:t>
                                    </w:r>
                                    <w:proofErr w:type="spellEnd"/>
                                    <w:r>
                                      <w:rPr>
                                        <w:rFonts w:ascii="Arial" w:hAnsi="Arial" w:cs="Arial"/>
                                        <w:color w:val="000000"/>
                                        <w:sz w:val="20"/>
                                        <w:szCs w:val="20"/>
                                      </w:rPr>
                                      <w:t xml:space="preserve"> </w:t>
                                    </w:r>
                                    <w:r>
                                      <w:rPr>
                                        <w:rFonts w:ascii="Arial" w:hAnsi="Arial" w:cs="Arial"/>
                                        <w:color w:val="000000"/>
                                        <w:sz w:val="20"/>
                                        <w:szCs w:val="20"/>
                                        <w:lang w:val="id-ID"/>
                                      </w:rPr>
                                      <w:t>dan Protein per Kapita</w:t>
                                    </w:r>
                                  </w:p>
                                </w:txbxContent>
                              </wps:txbx>
                              <wps:bodyPr wrap="square" lIns="18000" tIns="10800" rIns="18000" bIns="10800" anchor="ctr" upright="1"/>
                            </wps:wsp>
                            <wpg:grpSp>
                              <wpg:cNvPr id="9" name="Group 9"/>
                              <wpg:cNvGrpSpPr/>
                              <wpg:grpSpPr>
                                <a:xfrm>
                                  <a:off x="1619250" y="0"/>
                                  <a:ext cx="2847975" cy="847725"/>
                                  <a:chOff x="1619250" y="0"/>
                                  <a:chExt cx="2847975" cy="847725"/>
                                </a:xfrm>
                              </wpg:grpSpPr>
                              <wps:wsp>
                                <wps:cNvPr id="11" name="Rectangle 11"/>
                                <wps:cNvSpPr>
                                  <a:spLocks noChangeArrowheads="1"/>
                                </wps:cNvSpPr>
                                <wps:spPr bwMode="auto">
                                  <a:xfrm>
                                    <a:off x="1676400" y="9525"/>
                                    <a:ext cx="1228725" cy="552449"/>
                                  </a:xfrm>
                                  <a:prstGeom prst="rect">
                                    <a:avLst/>
                                  </a:prstGeom>
                                  <a:noFill/>
                                  <a:ln w="9525">
                                    <a:noFill/>
                                    <a:miter lim="800000"/>
                                    <a:headEnd/>
                                    <a:tailEnd/>
                                  </a:ln>
                                </wps:spPr>
                                <wps:txbx>
                                  <w:txbxContent>
                                    <w:p w:rsidR="005F3A5F" w:rsidRDefault="005F3A5F" w:rsidP="005F3A5F">
                                      <w:pPr>
                                        <w:pStyle w:val="NormalWeb"/>
                                        <w:spacing w:before="0" w:beforeAutospacing="0" w:after="0" w:afterAutospacing="0"/>
                                      </w:pPr>
                                      <w:r>
                                        <w:rPr>
                                          <w:rFonts w:ascii="Arial" w:hAnsi="Arial" w:cs="Arial"/>
                                          <w:color w:val="000000"/>
                                          <w:sz w:val="20"/>
                                          <w:szCs w:val="20"/>
                                          <w:lang w:val="id-ID"/>
                                        </w:rPr>
                                        <w:t xml:space="preserve">Persentase </w:t>
                                      </w:r>
                                      <w:proofErr w:type="spellStart"/>
                                      <w:r>
                                        <w:rPr>
                                          <w:rFonts w:ascii="Arial" w:hAnsi="Arial" w:cs="Arial"/>
                                          <w:color w:val="000000"/>
                                          <w:sz w:val="20"/>
                                          <w:szCs w:val="20"/>
                                        </w:rPr>
                                        <w:t>Ketersediaan</w:t>
                                      </w:r>
                                      <w:proofErr w:type="spellEnd"/>
                                      <w:r>
                                        <w:rPr>
                                          <w:rFonts w:ascii="Arial" w:hAnsi="Arial" w:cs="Arial"/>
                                          <w:color w:val="000000"/>
                                          <w:sz w:val="20"/>
                                          <w:szCs w:val="20"/>
                                        </w:rPr>
                                        <w:t xml:space="preserve"> </w:t>
                                      </w:r>
                                      <w:r>
                                        <w:rPr>
                                          <w:rFonts w:ascii="Arial" w:hAnsi="Arial" w:cs="Arial"/>
                                          <w:color w:val="000000"/>
                                          <w:sz w:val="20"/>
                                          <w:szCs w:val="20"/>
                                          <w:lang w:val="id-ID"/>
                                        </w:rPr>
                                        <w:t>Energi per Kapita /Hari</w:t>
                                      </w:r>
                                    </w:p>
                                  </w:txbxContent>
                                </wps:txbx>
                                <wps:bodyPr wrap="square" lIns="18000" tIns="10800" rIns="18000" bIns="10800" anchor="ctr" upright="1"/>
                              </wps:wsp>
                              <wps:wsp>
                                <wps:cNvPr id="12" name="Rectangle 12"/>
                                <wps:cNvSpPr>
                                  <a:spLocks noChangeArrowheads="1"/>
                                </wps:cNvSpPr>
                                <wps:spPr bwMode="auto">
                                  <a:xfrm>
                                    <a:off x="2933700" y="266700"/>
                                    <a:ext cx="170967" cy="180139"/>
                                  </a:xfrm>
                                  <a:prstGeom prst="rect">
                                    <a:avLst/>
                                  </a:prstGeom>
                                  <a:noFill/>
                                  <a:ln w="9525">
                                    <a:noFill/>
                                    <a:miter lim="800000"/>
                                    <a:headEnd/>
                                    <a:tailEnd/>
                                  </a:ln>
                                </wps:spPr>
                                <wps:txbx>
                                  <w:txbxContent>
                                    <w:p w:rsidR="005F3A5F" w:rsidRDefault="005F3A5F" w:rsidP="005F3A5F">
                                      <w:pPr>
                                        <w:pStyle w:val="NormalWeb"/>
                                        <w:spacing w:before="0" w:beforeAutospacing="0" w:after="0" w:afterAutospacing="0"/>
                                        <w:jc w:val="center"/>
                                      </w:pPr>
                                      <w:r>
                                        <w:rPr>
                                          <w:rFonts w:ascii="Arial" w:hAnsi="Arial" w:cs="Arial"/>
                                          <w:color w:val="000000"/>
                                          <w:lang w:val="id-ID"/>
                                        </w:rPr>
                                        <w:t>+</w:t>
                                      </w:r>
                                    </w:p>
                                  </w:txbxContent>
                                </wps:txbx>
                                <wps:bodyPr wrap="square" lIns="18000" tIns="10800" rIns="18000" bIns="10800" anchor="ctr" upright="1"/>
                              </wps:wsp>
                              <wps:wsp>
                                <wps:cNvPr id="13" name="Rectangle 13"/>
                                <wps:cNvSpPr>
                                  <a:spLocks noChangeArrowheads="1"/>
                                </wps:cNvSpPr>
                                <wps:spPr bwMode="auto">
                                  <a:xfrm>
                                    <a:off x="3190875" y="0"/>
                                    <a:ext cx="1228725" cy="561975"/>
                                  </a:xfrm>
                                  <a:prstGeom prst="rect">
                                    <a:avLst/>
                                  </a:prstGeom>
                                  <a:noFill/>
                                  <a:ln w="9525">
                                    <a:noFill/>
                                    <a:miter lim="800000"/>
                                    <a:headEnd/>
                                    <a:tailEnd/>
                                  </a:ln>
                                </wps:spPr>
                                <wps:txbx>
                                  <w:txbxContent>
                                    <w:p w:rsidR="005F3A5F" w:rsidRDefault="005F3A5F" w:rsidP="005F3A5F">
                                      <w:pPr>
                                        <w:pStyle w:val="NormalWeb"/>
                                        <w:spacing w:before="0" w:beforeAutospacing="0" w:after="0" w:afterAutospacing="0"/>
                                      </w:pPr>
                                      <w:r>
                                        <w:rPr>
                                          <w:rFonts w:ascii="Arial" w:hAnsi="Arial" w:cs="Arial"/>
                                          <w:color w:val="000000"/>
                                          <w:sz w:val="20"/>
                                          <w:szCs w:val="20"/>
                                          <w:lang w:val="id-ID"/>
                                        </w:rPr>
                                        <w:t xml:space="preserve">Persentase </w:t>
                                      </w:r>
                                      <w:proofErr w:type="spellStart"/>
                                      <w:r>
                                        <w:rPr>
                                          <w:rFonts w:ascii="Arial" w:hAnsi="Arial" w:cs="Arial"/>
                                          <w:color w:val="000000"/>
                                          <w:sz w:val="20"/>
                                          <w:szCs w:val="20"/>
                                        </w:rPr>
                                        <w:t>Ketersediaan</w:t>
                                      </w:r>
                                      <w:proofErr w:type="spellEnd"/>
                                      <w:r>
                                        <w:rPr>
                                          <w:rFonts w:ascii="Arial" w:hAnsi="Arial" w:cs="Arial"/>
                                          <w:color w:val="000000"/>
                                          <w:sz w:val="20"/>
                                          <w:szCs w:val="20"/>
                                        </w:rPr>
                                        <w:t xml:space="preserve"> </w:t>
                                      </w:r>
                                      <w:r>
                                        <w:rPr>
                                          <w:rFonts w:ascii="Arial" w:hAnsi="Arial" w:cs="Arial"/>
                                          <w:color w:val="000000"/>
                                          <w:sz w:val="20"/>
                                          <w:szCs w:val="20"/>
                                          <w:lang w:val="id-ID"/>
                                        </w:rPr>
                                        <w:t>Protein per Kapita /Hari</w:t>
                                      </w:r>
                                    </w:p>
                                  </w:txbxContent>
                                </wps:txbx>
                                <wps:bodyPr wrap="square" lIns="18000" tIns="10800" rIns="18000" bIns="10800" anchor="ctr" upright="1"/>
                              </wps:wsp>
                              <wps:wsp>
                                <wps:cNvPr id="14" name="Straight Connector 14"/>
                                <wps:cNvCnPr/>
                                <wps:spPr>
                                  <a:xfrm>
                                    <a:off x="1619250" y="561975"/>
                                    <a:ext cx="2847975" cy="0"/>
                                  </a:xfrm>
                                  <a:prstGeom prst="line">
                                    <a:avLst/>
                                  </a:prstGeom>
                                  <a:ln w="19050">
                                    <a:solidFill>
                                      <a:sysClr val="windowText" lastClr="000000"/>
                                    </a:solidFill>
                                  </a:ln>
                                </wps:spPr>
                                <wps:style>
                                  <a:lnRef idx="1">
                                    <a:schemeClr val="accent1"/>
                                  </a:lnRef>
                                  <a:fillRef idx="0">
                                    <a:schemeClr val="accent1"/>
                                  </a:fillRef>
                                  <a:effectRef idx="0">
                                    <a:schemeClr val="accent1"/>
                                  </a:effectRef>
                                  <a:fontRef idx="minor">
                                    <a:schemeClr val="tx1"/>
                                  </a:fontRef>
                                </wps:style>
                                <wps:bodyPr/>
                              </wps:wsp>
                              <wps:wsp>
                                <wps:cNvPr id="15" name="Rectangle 15"/>
                                <wps:cNvSpPr>
                                  <a:spLocks noChangeArrowheads="1"/>
                                </wps:cNvSpPr>
                                <wps:spPr bwMode="auto">
                                  <a:xfrm>
                                    <a:off x="2867025" y="571500"/>
                                    <a:ext cx="285750" cy="276225"/>
                                  </a:xfrm>
                                  <a:prstGeom prst="rect">
                                    <a:avLst/>
                                  </a:prstGeom>
                                  <a:noFill/>
                                  <a:ln w="9525">
                                    <a:noFill/>
                                    <a:miter lim="800000"/>
                                    <a:headEnd/>
                                    <a:tailEnd/>
                                  </a:ln>
                                </wps:spPr>
                                <wps:txbx>
                                  <w:txbxContent>
                                    <w:p w:rsidR="005F3A5F" w:rsidRDefault="005F3A5F" w:rsidP="005F3A5F">
                                      <w:pPr>
                                        <w:pStyle w:val="NormalWeb"/>
                                        <w:spacing w:before="0" w:beforeAutospacing="0" w:after="0" w:afterAutospacing="0"/>
                                        <w:jc w:val="center"/>
                                      </w:pPr>
                                      <w:r>
                                        <w:rPr>
                                          <w:rFonts w:ascii="Arial" w:hAnsi="Arial" w:cs="Arial"/>
                                          <w:color w:val="000000"/>
                                          <w:lang w:val="id-ID"/>
                                        </w:rPr>
                                        <w:t>2</w:t>
                                      </w:r>
                                    </w:p>
                                  </w:txbxContent>
                                </wps:txbx>
                                <wps:bodyPr wrap="square" lIns="18000" tIns="10800" rIns="18000" bIns="10800" anchor="ctr" upright="1"/>
                              </wps:wsp>
                            </wpg:grpSp>
                            <wps:wsp>
                              <wps:cNvPr id="10" name="Rectangle 10"/>
                              <wps:cNvSpPr>
                                <a:spLocks noChangeArrowheads="1"/>
                              </wps:cNvSpPr>
                              <wps:spPr bwMode="auto">
                                <a:xfrm>
                                  <a:off x="1314450" y="466725"/>
                                  <a:ext cx="170967" cy="180139"/>
                                </a:xfrm>
                                <a:prstGeom prst="rect">
                                  <a:avLst/>
                                </a:prstGeom>
                                <a:noFill/>
                                <a:ln w="9525">
                                  <a:noFill/>
                                  <a:miter lim="800000"/>
                                  <a:headEnd/>
                                  <a:tailEnd/>
                                </a:ln>
                              </wps:spPr>
                              <wps:txbx>
                                <w:txbxContent>
                                  <w:p w:rsidR="005F3A5F" w:rsidRDefault="005F3A5F" w:rsidP="005F3A5F">
                                    <w:pPr>
                                      <w:pStyle w:val="NormalWeb"/>
                                      <w:spacing w:before="0" w:beforeAutospacing="0" w:after="0" w:afterAutospacing="0"/>
                                      <w:jc w:val="center"/>
                                    </w:pPr>
                                    <w:r>
                                      <w:rPr>
                                        <w:rFonts w:ascii="Arial" w:hAnsi="Arial" w:cs="Arial"/>
                                        <w:color w:val="000000"/>
                                      </w:rPr>
                                      <w:t>=</w:t>
                                    </w:r>
                                  </w:p>
                                </w:txbxContent>
                              </wps:txbx>
                              <wps:bodyPr wrap="square" lIns="18000" tIns="10800" rIns="18000" bIns="10800" anchor="ctr" upright="1"/>
                            </wps:wsp>
                          </wpg:wgp>
                        </a:graphicData>
                      </a:graphic>
                    </wp:anchor>
                  </w:drawing>
                </mc:Choice>
                <mc:Fallback>
                  <w:pict>
                    <v:group id="Group 55" o:spid="_x0000_s1026" style="position:absolute;left:0;text-align:left;margin-left:2.05pt;margin-top:5.05pt;width:290.25pt;height:1in;z-index:251679744;mso-wrap-distance-left:18.6pt;mso-wrap-distance-top:6.72pt;mso-wrap-distance-bottom:7.2pt" coordsize="44672,8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">
                      <v:rect id="Rectangle 8" o:spid="_x0000_s1027" style="position:absolute;top:2666;width:11525;height:56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dafsAA&#10;AADaAAAADwAAAGRycy9kb3ducmV2LnhtbERPy4rCMBTdC/5DuIIbGVN1EOkYRRTBhTj4mFlfmmtb&#10;bG5qEmvn7ycLweXhvOfL1lSiIedLywpGwwQEcWZ1ybmCy3n7MQPhA7LGyjIp+CMPy0W3M8dU2ycf&#10;qTmFXMQQ9ikqKEKoUyl9VpBBP7Q1ceSu1hkMEbpcaofPGG4qOU6SqTRYcmwosKZ1Qdnt9DAK3O/u&#10;sJcNT8bfg/v0c2NuP/tZolS/166+QARqw1v8cu+0grg1Xok3QC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ydafsAAAADaAAAADwAAAAAAAAAAAAAAAACYAgAAZHJzL2Rvd25y&#10;ZXYueG1sUEsFBgAAAAAEAAQA9QAAAIUDAAAAAA==&#10;" filled="f" stroked="f">
                        <v:textbox inset=".5mm,.3mm,.5mm,.3mm">
                          <w:txbxContent>
                            <w:p w:rsidR="005F3A5F" w:rsidRDefault="005F3A5F" w:rsidP="005F3A5F">
                              <w:pPr>
                                <w:pStyle w:val="NormalWeb"/>
                                <w:spacing w:before="0" w:beforeAutospacing="0" w:after="0" w:afterAutospacing="0"/>
                                <w:jc w:val="right"/>
                              </w:pPr>
                              <w:proofErr w:type="spellStart"/>
                              <w:r>
                                <w:rPr>
                                  <w:rFonts w:ascii="Arial" w:hAnsi="Arial" w:cs="Arial"/>
                                  <w:color w:val="000000"/>
                                  <w:sz w:val="20"/>
                                  <w:szCs w:val="20"/>
                                </w:rPr>
                                <w:t>Ketersediaan</w:t>
                              </w:r>
                              <w:proofErr w:type="spellEnd"/>
                              <w:r>
                                <w:rPr>
                                  <w:rFonts w:ascii="Arial" w:hAnsi="Arial" w:cs="Arial"/>
                                  <w:color w:val="000000"/>
                                  <w:sz w:val="20"/>
                                  <w:szCs w:val="20"/>
                                </w:rPr>
                                <w:t xml:space="preserve"> </w:t>
                              </w:r>
                              <w:proofErr w:type="spellStart"/>
                              <w:r>
                                <w:rPr>
                                  <w:rFonts w:ascii="Arial" w:hAnsi="Arial" w:cs="Arial"/>
                                  <w:color w:val="000000"/>
                                  <w:sz w:val="20"/>
                                  <w:szCs w:val="20"/>
                                </w:rPr>
                                <w:t>Energi</w:t>
                              </w:r>
                              <w:proofErr w:type="spellEnd"/>
                              <w:r>
                                <w:rPr>
                                  <w:rFonts w:ascii="Arial" w:hAnsi="Arial" w:cs="Arial"/>
                                  <w:color w:val="000000"/>
                                  <w:sz w:val="20"/>
                                  <w:szCs w:val="20"/>
                                </w:rPr>
                                <w:t xml:space="preserve"> </w:t>
                              </w:r>
                              <w:r>
                                <w:rPr>
                                  <w:rFonts w:ascii="Arial" w:hAnsi="Arial" w:cs="Arial"/>
                                  <w:color w:val="000000"/>
                                  <w:sz w:val="20"/>
                                  <w:szCs w:val="20"/>
                                  <w:lang w:val="id-ID"/>
                                </w:rPr>
                                <w:t>dan Protein per Kapita</w:t>
                              </w:r>
                            </w:p>
                          </w:txbxContent>
                        </v:textbox>
                      </v:rect>
                      <v:group id="Group 9" o:spid="_x0000_s1028" style="position:absolute;left:16192;width:28480;height:8477" coordorigin="16192" coordsize="28479,8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SJLcUAAADaAAAADwAAAGRycy9kb3ducmV2LnhtbESPT2vCQBTE7wW/w/KE&#10;3uomSkuNrhJCLT2EQlUQb4/sMwlm34bsNn++fbdQ6HGYmd8w2/1oGtFT52rLCuJFBIK4sLrmUsH5&#10;dHh6BeE8ssbGMimYyMF+N3vYYqLtwF/UH30pAoRdggoq79tESldUZNAtbEscvJvtDPogu1LqDocA&#10;N41cRtGLNFhzWKiwpayi4n78NgreBxzSVfzW5/dbNl1Pz5+XPCalHudjugHhafT/4b/2h1aw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yUiS3FAAAA2gAA&#10;AA8AAAAAAAAAAAAAAAAAqgIAAGRycy9kb3ducmV2LnhtbFBLBQYAAAAABAAEAPoAAACcAwAAAAA=&#10;">
                        <v:rect id="Rectangle 11" o:spid="_x0000_s1029" style="position:absolute;left:16764;top:95;width:12287;height:552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USPMIA&#10;AADbAAAADwAAAGRycy9kb3ducmV2LnhtbERPTYvCMBC9C/sfwgheRFNdEalGWVwWPIiL7up5aMa2&#10;2ExqEmv335sFwds83ucsVq2pREPOl5YVjIYJCOLM6pJzBb8/X4MZCB+QNVaWScEfeVgt3zoLTLW9&#10;856aQ8hFDGGfooIihDqV0mcFGfRDWxNH7mydwRChy6V2eI/hppLjJJlKgyXHhgJrWheUXQ43o8Cd&#10;NrutbPh9/N2/Tief5nLczhKlet32Yw4iUBte4qd7o+P8Efz/Eg+Qy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9RI8wgAAANsAAAAPAAAAAAAAAAAAAAAAAJgCAABkcnMvZG93&#10;bnJldi54bWxQSwUGAAAAAAQABAD1AAAAhwMAAAAA&#10;" filled="f" stroked="f">
                          <v:textbox inset=".5mm,.3mm,.5mm,.3mm">
                            <w:txbxContent>
                              <w:p w:rsidR="005F3A5F" w:rsidRDefault="005F3A5F" w:rsidP="005F3A5F">
                                <w:pPr>
                                  <w:pStyle w:val="NormalWeb"/>
                                  <w:spacing w:before="0" w:beforeAutospacing="0" w:after="0" w:afterAutospacing="0"/>
                                </w:pPr>
                                <w:r>
                                  <w:rPr>
                                    <w:rFonts w:ascii="Arial" w:hAnsi="Arial" w:cs="Arial"/>
                                    <w:color w:val="000000"/>
                                    <w:sz w:val="20"/>
                                    <w:szCs w:val="20"/>
                                    <w:lang w:val="id-ID"/>
                                  </w:rPr>
                                  <w:t xml:space="preserve">Persentase </w:t>
                                </w:r>
                                <w:proofErr w:type="spellStart"/>
                                <w:r>
                                  <w:rPr>
                                    <w:rFonts w:ascii="Arial" w:hAnsi="Arial" w:cs="Arial"/>
                                    <w:color w:val="000000"/>
                                    <w:sz w:val="20"/>
                                    <w:szCs w:val="20"/>
                                  </w:rPr>
                                  <w:t>Ketersediaan</w:t>
                                </w:r>
                                <w:proofErr w:type="spellEnd"/>
                                <w:r>
                                  <w:rPr>
                                    <w:rFonts w:ascii="Arial" w:hAnsi="Arial" w:cs="Arial"/>
                                    <w:color w:val="000000"/>
                                    <w:sz w:val="20"/>
                                    <w:szCs w:val="20"/>
                                  </w:rPr>
                                  <w:t xml:space="preserve"> </w:t>
                                </w:r>
                                <w:r>
                                  <w:rPr>
                                    <w:rFonts w:ascii="Arial" w:hAnsi="Arial" w:cs="Arial"/>
                                    <w:color w:val="000000"/>
                                    <w:sz w:val="20"/>
                                    <w:szCs w:val="20"/>
                                    <w:lang w:val="id-ID"/>
                                  </w:rPr>
                                  <w:t>Energi per Kapita /Hari</w:t>
                                </w:r>
                              </w:p>
                            </w:txbxContent>
                          </v:textbox>
                        </v:rect>
                        <v:rect id="Rectangle 12" o:spid="_x0000_s1030" style="position:absolute;left:29337;top:2667;width:1709;height:180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eMS8IA&#10;AADbAAAADwAAAGRycy9kb3ducmV2LnhtbERPTWvCQBC9C/0PyxS8SN2Yikh0ldJS8CBKbfU8ZMck&#10;mJ2Nu2tM/70rCN7m8T5nvuxMLVpyvrKsYDRMQBDnVldcKPj7/X6bgvABWWNtmRT8k4fl4qU3x0zb&#10;K/9QuwuFiCHsM1RQhtBkUvq8JIN+aBviyB2tMxgidIXUDq8x3NQyTZKJNFhxbCixoc+S8tPuYhS4&#10;w2qzli2/p9vBeTL+Mqf9epoo1X/tPmYgAnXhKX64VzrOT+H+SzxALm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J4xLwgAAANsAAAAPAAAAAAAAAAAAAAAAAJgCAABkcnMvZG93&#10;bnJldi54bWxQSwUGAAAAAAQABAD1AAAAhwMAAAAA&#10;" filled="f" stroked="f">
                          <v:textbox inset=".5mm,.3mm,.5mm,.3mm">
                            <w:txbxContent>
                              <w:p w:rsidR="005F3A5F" w:rsidRDefault="005F3A5F" w:rsidP="005F3A5F">
                                <w:pPr>
                                  <w:pStyle w:val="NormalWeb"/>
                                  <w:spacing w:before="0" w:beforeAutospacing="0" w:after="0" w:afterAutospacing="0"/>
                                  <w:jc w:val="center"/>
                                </w:pPr>
                                <w:r>
                                  <w:rPr>
                                    <w:rFonts w:ascii="Arial" w:hAnsi="Arial" w:cs="Arial"/>
                                    <w:color w:val="000000"/>
                                    <w:lang w:val="id-ID"/>
                                  </w:rPr>
                                  <w:t>+</w:t>
                                </w:r>
                              </w:p>
                            </w:txbxContent>
                          </v:textbox>
                        </v:rect>
                        <v:rect id="Rectangle 13" o:spid="_x0000_s1031" style="position:absolute;left:31908;width:12288;height:561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p0MIA&#10;AADbAAAADwAAAGRycy9kb3ducmV2LnhtbERPS2vCQBC+F/oflin0UnTjA5HoKsVS8CAW4+M8ZKdJ&#10;MDub7q4x/nu3IHibj+8582VnatGS85VlBYN+AoI4t7riQsFh/92bgvABWWNtmRTcyMNy8foyx1Tb&#10;K++ozUIhYgj7FBWUITSplD4vyaDv24Y4cr/WGQwRukJqh9cYbmo5TJKJNFhxbCixoVVJ+Tm7GAXu&#10;tN5uZMuj4c/H32T8Zc7HzTRR6v2t+5yBCNSFp/jhXus4fwT/v8QD5O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ynQwgAAANsAAAAPAAAAAAAAAAAAAAAAAJgCAABkcnMvZG93&#10;bnJldi54bWxQSwUGAAAAAAQABAD1AAAAhwMAAAAA&#10;" filled="f" stroked="f">
                          <v:textbox inset=".5mm,.3mm,.5mm,.3mm">
                            <w:txbxContent>
                              <w:p w:rsidR="005F3A5F" w:rsidRDefault="005F3A5F" w:rsidP="005F3A5F">
                                <w:pPr>
                                  <w:pStyle w:val="NormalWeb"/>
                                  <w:spacing w:before="0" w:beforeAutospacing="0" w:after="0" w:afterAutospacing="0"/>
                                </w:pPr>
                                <w:r>
                                  <w:rPr>
                                    <w:rFonts w:ascii="Arial" w:hAnsi="Arial" w:cs="Arial"/>
                                    <w:color w:val="000000"/>
                                    <w:sz w:val="20"/>
                                    <w:szCs w:val="20"/>
                                    <w:lang w:val="id-ID"/>
                                  </w:rPr>
                                  <w:t xml:space="preserve">Persentase </w:t>
                                </w:r>
                                <w:proofErr w:type="spellStart"/>
                                <w:r>
                                  <w:rPr>
                                    <w:rFonts w:ascii="Arial" w:hAnsi="Arial" w:cs="Arial"/>
                                    <w:color w:val="000000"/>
                                    <w:sz w:val="20"/>
                                    <w:szCs w:val="20"/>
                                  </w:rPr>
                                  <w:t>Ketersediaan</w:t>
                                </w:r>
                                <w:proofErr w:type="spellEnd"/>
                                <w:r>
                                  <w:rPr>
                                    <w:rFonts w:ascii="Arial" w:hAnsi="Arial" w:cs="Arial"/>
                                    <w:color w:val="000000"/>
                                    <w:sz w:val="20"/>
                                    <w:szCs w:val="20"/>
                                  </w:rPr>
                                  <w:t xml:space="preserve"> </w:t>
                                </w:r>
                                <w:r>
                                  <w:rPr>
                                    <w:rFonts w:ascii="Arial" w:hAnsi="Arial" w:cs="Arial"/>
                                    <w:color w:val="000000"/>
                                    <w:sz w:val="20"/>
                                    <w:szCs w:val="20"/>
                                    <w:lang w:val="id-ID"/>
                                  </w:rPr>
                                  <w:t>Protein per Kapita /Hari</w:t>
                                </w:r>
                              </w:p>
                            </w:txbxContent>
                          </v:textbox>
                        </v:rect>
                        <v:line id="Straight Connector 14" o:spid="_x0000_s1032" style="position:absolute;visibility:visible;mso-wrap-style:square" from="16192,5619" to="44672,5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4fNbsEAAADbAAAADwAAAGRycy9kb3ducmV2LnhtbERP24rCMBB9X/Afwgi+aaq4XqpRqqgs&#10;LCx4weehGdtiMylNtN2/NwvCvs3hXGe5bk0pnlS7wrKC4SACQZxaXXCm4HLe92cgnEfWWFomBb/k&#10;YL3qfCwx1rbhIz1PPhMhhF2MCnLvq1hKl+Zk0A1sRRy4m60N+gDrTOoamxBuSjmKook0WHBoyLGi&#10;bU7p/fQwCj7NZvrdnA/zSbKbGvLX4ewn2SvV67bJAoSn1v+L3+4vHeaP4e+XcIBcv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Dh81uwQAAANsAAAAPAAAAAAAAAAAAAAAA&#10;AKECAABkcnMvZG93bnJldi54bWxQSwUGAAAAAAQABAD5AAAAjwMAAAAA&#10;" strokecolor="windowText" strokeweight="1.5pt"/>
                        <v:rect id="Rectangle 15" o:spid="_x0000_s1033" style="position:absolute;left:28670;top:5715;width:2857;height:2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4UP8IA&#10;AADbAAAADwAAAGRycy9kb3ducmV2LnhtbERPS2sCMRC+F/wPYQQvolltFVmNIhXBg7TU13nYjLuL&#10;m8k2iev23zcFobf5+J6zWLWmEg05X1pWMBomIIgzq0vOFZyO28EMhA/IGivLpOCHPKyWnZcFpto+&#10;+IuaQ8hFDGGfooIihDqV0mcFGfRDWxNH7mqdwRChy6V2+IjhppLjJJlKgyXHhgJrei8oux3uRoG7&#10;7D72suHX8Wf/e/q2MbfzfpYo1eu26zmIQG34Fz/dOx3nT+Dvl3iAXP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zhQ/wgAAANsAAAAPAAAAAAAAAAAAAAAAAJgCAABkcnMvZG93&#10;bnJldi54bWxQSwUGAAAAAAQABAD1AAAAhwMAAAAA&#10;" filled="f" stroked="f">
                          <v:textbox inset=".5mm,.3mm,.5mm,.3mm">
                            <w:txbxContent>
                              <w:p w:rsidR="005F3A5F" w:rsidRDefault="005F3A5F" w:rsidP="005F3A5F">
                                <w:pPr>
                                  <w:pStyle w:val="NormalWeb"/>
                                  <w:spacing w:before="0" w:beforeAutospacing="0" w:after="0" w:afterAutospacing="0"/>
                                  <w:jc w:val="center"/>
                                </w:pPr>
                                <w:r>
                                  <w:rPr>
                                    <w:rFonts w:ascii="Arial" w:hAnsi="Arial" w:cs="Arial"/>
                                    <w:color w:val="000000"/>
                                    <w:lang w:val="id-ID"/>
                                  </w:rPr>
                                  <w:t>2</w:t>
                                </w:r>
                              </w:p>
                            </w:txbxContent>
                          </v:textbox>
                        </v:rect>
                      </v:group>
                      <v:rect id="Rectangle 10" o:spid="_x0000_s1034" style="position:absolute;left:13144;top:4667;width:1710;height:180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m3p8UA&#10;AADbAAAADwAAAGRycy9kb3ducmV2LnhtbESPT2vCQBDF7wW/wzKFXkrdqEUkdRVRCh7Eov1zHrLT&#10;JJidjbtrTL995yB4m+G9ee8382XvGtVRiLVnA6NhBoq48Lbm0sDX5/vLDFRMyBYbz2TgjyIsF4OH&#10;OebWX/lA3TGVSkI45migSqnNtY5FRQ7j0LfEov364DDJGkptA14l3DV6nGVT7bBmaaiwpXVFxel4&#10;cQbCz3a/0x1Pxh/P5+nrxp2+d7PMmKfHfvUGKlGf7ubb9dYKvtDLLzKAXv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ubenxQAAANsAAAAPAAAAAAAAAAAAAAAAAJgCAABkcnMv&#10;ZG93bnJldi54bWxQSwUGAAAAAAQABAD1AAAAigMAAAAA&#10;" filled="f" stroked="f">
                        <v:textbox inset=".5mm,.3mm,.5mm,.3mm">
                          <w:txbxContent>
                            <w:p w:rsidR="005F3A5F" w:rsidRDefault="005F3A5F" w:rsidP="005F3A5F">
                              <w:pPr>
                                <w:pStyle w:val="NormalWeb"/>
                                <w:spacing w:before="0" w:beforeAutospacing="0" w:after="0" w:afterAutospacing="0"/>
                                <w:jc w:val="center"/>
                              </w:pPr>
                              <w:r>
                                <w:rPr>
                                  <w:rFonts w:ascii="Arial" w:hAnsi="Arial" w:cs="Arial"/>
                                  <w:color w:val="000000"/>
                                </w:rPr>
                                <w:t>=</w:t>
                              </w:r>
                            </w:p>
                          </w:txbxContent>
                        </v:textbox>
                      </v:rect>
                    </v:group>
                  </w:pict>
                </mc:Fallback>
              </mc:AlternateContent>
            </w:r>
          </w:p>
          <w:p w:rsidR="002F1FA9" w:rsidRPr="002F1FA9" w:rsidRDefault="002F1FA9" w:rsidP="002F1FA9">
            <w:pPr>
              <w:spacing w:line="276" w:lineRule="auto"/>
              <w:jc w:val="center"/>
              <w:rPr>
                <w:rFonts w:asciiTheme="majorBidi" w:hAnsiTheme="majorBidi" w:cstheme="majorBidi"/>
                <w:b/>
                <w:spacing w:val="-4"/>
                <w:sz w:val="20"/>
                <w:szCs w:val="20"/>
              </w:rPr>
            </w:pPr>
          </w:p>
          <w:p w:rsidR="002F1FA9" w:rsidRPr="002F1FA9" w:rsidRDefault="002F1FA9" w:rsidP="002F1FA9">
            <w:pPr>
              <w:spacing w:line="276" w:lineRule="auto"/>
              <w:jc w:val="center"/>
              <w:rPr>
                <w:rFonts w:asciiTheme="majorBidi" w:hAnsiTheme="majorBidi" w:cstheme="majorBidi"/>
                <w:b/>
                <w:spacing w:val="-4"/>
                <w:sz w:val="20"/>
                <w:szCs w:val="20"/>
              </w:rPr>
            </w:pPr>
          </w:p>
          <w:p w:rsidR="002F1FA9" w:rsidRPr="002F1FA9" w:rsidRDefault="002F1FA9" w:rsidP="002F1FA9">
            <w:pPr>
              <w:spacing w:line="276" w:lineRule="auto"/>
              <w:jc w:val="center"/>
              <w:rPr>
                <w:rFonts w:asciiTheme="majorBidi" w:hAnsiTheme="majorBidi" w:cstheme="majorBidi"/>
                <w:b/>
                <w:spacing w:val="-4"/>
                <w:sz w:val="20"/>
                <w:szCs w:val="20"/>
              </w:rPr>
            </w:pPr>
          </w:p>
          <w:p w:rsidR="002F1FA9" w:rsidRPr="002F1FA9" w:rsidRDefault="002F1FA9" w:rsidP="002F1FA9">
            <w:pPr>
              <w:spacing w:line="276" w:lineRule="auto"/>
              <w:jc w:val="center"/>
              <w:rPr>
                <w:rFonts w:asciiTheme="majorBidi" w:hAnsiTheme="majorBidi" w:cstheme="majorBidi"/>
                <w:b/>
                <w:spacing w:val="-4"/>
                <w:sz w:val="20"/>
                <w:szCs w:val="20"/>
              </w:rPr>
            </w:pPr>
          </w:p>
          <w:p w:rsidR="002F1FA9" w:rsidRPr="002F1FA9" w:rsidRDefault="002F1FA9" w:rsidP="002F1FA9">
            <w:pPr>
              <w:spacing w:line="276" w:lineRule="auto"/>
              <w:jc w:val="center"/>
              <w:rPr>
                <w:rFonts w:asciiTheme="majorBidi" w:hAnsiTheme="majorBidi" w:cstheme="majorBidi"/>
                <w:b/>
                <w:spacing w:val="-4"/>
                <w:sz w:val="20"/>
                <w:szCs w:val="20"/>
              </w:rPr>
            </w:pPr>
            <w:r w:rsidRPr="002F1FA9">
              <w:rPr>
                <w:rFonts w:asciiTheme="majorBidi" w:hAnsiTheme="majorBidi" w:cstheme="majorBidi"/>
                <w:b/>
                <w:noProof/>
                <w:spacing w:val="-4"/>
                <w:sz w:val="20"/>
                <w:szCs w:val="20"/>
                <w:lang w:eastAsia="ko-KR"/>
              </w:rPr>
              <mc:AlternateContent>
                <mc:Choice Requires="wpg">
                  <w:drawing>
                    <wp:anchor distT="0" distB="0" distL="114300" distR="114300" simplePos="0" relativeHeight="251680768" behindDoc="0" locked="0" layoutInCell="1" allowOverlap="1" wp14:anchorId="75448E0E" wp14:editId="620AB74E">
                      <wp:simplePos x="0" y="0"/>
                      <wp:positionH relativeFrom="column">
                        <wp:posOffset>35560</wp:posOffset>
                      </wp:positionH>
                      <wp:positionV relativeFrom="paragraph">
                        <wp:posOffset>121285</wp:posOffset>
                      </wp:positionV>
                      <wp:extent cx="3724275" cy="638175"/>
                      <wp:effectExtent l="0" t="0" r="1247775" b="0"/>
                      <wp:wrapNone/>
                      <wp:docPr id="49"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62525" cy="571500"/>
                                <a:chOff x="0" y="0"/>
                                <a:chExt cx="7650" cy="900"/>
                              </a:xfrm>
                            </wpg:grpSpPr>
                            <wps:wsp>
                              <wps:cNvPr id="17" name="Rectangle 17"/>
                              <wps:cNvSpPr>
                                <a:spLocks noChangeArrowheads="1"/>
                              </wps:cNvSpPr>
                              <wps:spPr bwMode="auto">
                                <a:xfrm>
                                  <a:off x="0" y="15"/>
                                  <a:ext cx="2130" cy="885"/>
                                </a:xfrm>
                                <a:prstGeom prst="rect">
                                  <a:avLst/>
                                </a:prstGeom>
                                <a:noFill/>
                                <a:ln w="9525">
                                  <a:noFill/>
                                  <a:miter lim="800000"/>
                                  <a:headEnd/>
                                  <a:tailEnd/>
                                </a:ln>
                              </wps:spPr>
                              <wps:txbx>
                                <w:txbxContent>
                                  <w:p w:rsidR="005F3A5F" w:rsidRDefault="005F3A5F" w:rsidP="005F3A5F">
                                    <w:pPr>
                                      <w:pStyle w:val="NormalWeb"/>
                                      <w:spacing w:before="0" w:beforeAutospacing="0" w:after="0" w:afterAutospacing="0"/>
                                      <w:jc w:val="right"/>
                                    </w:pPr>
                                    <w:r>
                                      <w:rPr>
                                        <w:rFonts w:ascii="Arial" w:hAnsi="Arial" w:cs="Arial"/>
                                        <w:color w:val="000000"/>
                                        <w:sz w:val="22"/>
                                        <w:szCs w:val="22"/>
                                        <w:lang w:val="id-ID"/>
                                      </w:rPr>
                                      <w:t>Persentase Ketersediaan Energi per Kapita per Hari</w:t>
                                    </w:r>
                                  </w:p>
                                </w:txbxContent>
                              </wps:txbx>
                              <wps:bodyPr wrap="square" lIns="18000" tIns="10800" rIns="18000" bIns="10800" anchor="t" upright="1"/>
                            </wps:wsp>
                            <wps:wsp>
                              <wps:cNvPr id="18" name="Rectangle 18"/>
                              <wps:cNvSpPr>
                                <a:spLocks noChangeArrowheads="1"/>
                              </wps:cNvSpPr>
                              <wps:spPr bwMode="auto">
                                <a:xfrm>
                                  <a:off x="2622" y="0"/>
                                  <a:ext cx="3905" cy="360"/>
                                </a:xfrm>
                                <a:prstGeom prst="rect">
                                  <a:avLst/>
                                </a:prstGeom>
                                <a:noFill/>
                                <a:ln w="9525">
                                  <a:noFill/>
                                  <a:miter lim="800000"/>
                                  <a:headEnd/>
                                  <a:tailEnd/>
                                </a:ln>
                              </wps:spPr>
                              <wps:txbx>
                                <w:txbxContent>
                                  <w:p w:rsidR="005F3A5F" w:rsidRDefault="005F3A5F" w:rsidP="005F3A5F">
                                    <w:pPr>
                                      <w:pStyle w:val="NormalWeb"/>
                                      <w:spacing w:before="0" w:beforeAutospacing="0" w:after="0" w:afterAutospacing="0"/>
                                    </w:pPr>
                                    <w:r>
                                      <w:rPr>
                                        <w:rFonts w:ascii="Arial" w:hAnsi="Arial" w:cs="Arial"/>
                                        <w:color w:val="000000"/>
                                        <w:sz w:val="22"/>
                                        <w:szCs w:val="22"/>
                                        <w:lang w:val="id-ID"/>
                                      </w:rPr>
                                      <w:t>Ketersediaan Energi/Kapita/Hari (Kkal)</w:t>
                                    </w:r>
                                  </w:p>
                                </w:txbxContent>
                              </wps:txbx>
                              <wps:bodyPr wrap="square" lIns="18000" tIns="10800" rIns="18000" bIns="10800" anchor="t" upright="1"/>
                            </wps:wsp>
                            <wps:wsp>
                              <wps:cNvPr id="19" name="Rectangle 19"/>
                              <wps:cNvSpPr>
                                <a:spLocks noChangeArrowheads="1"/>
                              </wps:cNvSpPr>
                              <wps:spPr bwMode="auto">
                                <a:xfrm>
                                  <a:off x="3147" y="495"/>
                                  <a:ext cx="2793" cy="360"/>
                                </a:xfrm>
                                <a:prstGeom prst="rect">
                                  <a:avLst/>
                                </a:prstGeom>
                                <a:noFill/>
                                <a:ln w="9525">
                                  <a:noFill/>
                                  <a:miter lim="800000"/>
                                  <a:headEnd/>
                                  <a:tailEnd/>
                                </a:ln>
                              </wps:spPr>
                              <wps:txbx>
                                <w:txbxContent>
                                  <w:p w:rsidR="005F3A5F" w:rsidRDefault="005F3A5F" w:rsidP="005F3A5F">
                                    <w:pPr>
                                      <w:pStyle w:val="NormalWeb"/>
                                      <w:spacing w:before="0" w:beforeAutospacing="0" w:after="0" w:afterAutospacing="0"/>
                                      <w:jc w:val="center"/>
                                    </w:pPr>
                                    <w:r>
                                      <w:rPr>
                                        <w:rFonts w:ascii="Arial" w:hAnsi="Arial" w:cs="Arial"/>
                                        <w:color w:val="000000"/>
                                        <w:sz w:val="22"/>
                                        <w:szCs w:val="22"/>
                                        <w:lang w:val="id-ID"/>
                                      </w:rPr>
                                      <w:t>2.</w:t>
                                    </w:r>
                                    <w:r>
                                      <w:rPr>
                                        <w:rFonts w:ascii="Arial" w:hAnsi="Arial" w:cs="Arial"/>
                                        <w:color w:val="000000"/>
                                        <w:sz w:val="22"/>
                                        <w:szCs w:val="22"/>
                                      </w:rPr>
                                      <w:t>4</w:t>
                                    </w:r>
                                    <w:r>
                                      <w:rPr>
                                        <w:rFonts w:ascii="Arial" w:hAnsi="Arial" w:cs="Arial"/>
                                        <w:color w:val="000000"/>
                                        <w:sz w:val="22"/>
                                        <w:szCs w:val="22"/>
                                        <w:lang w:val="id-ID"/>
                                      </w:rPr>
                                      <w:t>00 Kkal</w:t>
                                    </w:r>
                                  </w:p>
                                </w:txbxContent>
                              </wps:txbx>
                              <wps:bodyPr wrap="square" lIns="18000" tIns="10800" rIns="18000" bIns="10800" anchor="t" upright="1"/>
                            </wps:wsp>
                            <wps:wsp>
                              <wps:cNvPr id="20" name="Rectangle 20"/>
                              <wps:cNvSpPr>
                                <a:spLocks noChangeArrowheads="1"/>
                              </wps:cNvSpPr>
                              <wps:spPr bwMode="auto">
                                <a:xfrm>
                                  <a:off x="2277" y="270"/>
                                  <a:ext cx="405" cy="330"/>
                                </a:xfrm>
                                <a:prstGeom prst="rect">
                                  <a:avLst/>
                                </a:prstGeom>
                                <a:noFill/>
                                <a:ln w="9525">
                                  <a:noFill/>
                                  <a:miter lim="800000"/>
                                  <a:headEnd/>
                                  <a:tailEnd/>
                                </a:ln>
                              </wps:spPr>
                              <wps:txbx>
                                <w:txbxContent>
                                  <w:p w:rsidR="005F3A5F" w:rsidRDefault="005F3A5F" w:rsidP="005F3A5F">
                                    <w:pPr>
                                      <w:pStyle w:val="NormalWeb"/>
                                      <w:spacing w:before="0" w:beforeAutospacing="0" w:after="0" w:afterAutospacing="0"/>
                                    </w:pPr>
                                    <w:r>
                                      <w:rPr>
                                        <w:rFonts w:ascii="Arial" w:hAnsi="Arial" w:cs="Arial"/>
                                        <w:color w:val="000000"/>
                                        <w:sz w:val="22"/>
                                        <w:szCs w:val="22"/>
                                        <w:lang w:val="id-ID"/>
                                      </w:rPr>
                                      <w:t>=</w:t>
                                    </w:r>
                                  </w:p>
                                </w:txbxContent>
                              </wps:txbx>
                              <wps:bodyPr wrap="square" lIns="18000" tIns="10800" rIns="18000" bIns="10800" anchor="t" upright="1"/>
                            </wps:wsp>
                            <wps:wsp>
                              <wps:cNvPr id="21" name="AutoShape 6"/>
                              <wps:cNvCnPr>
                                <a:cxnSpLocks noChangeShapeType="1"/>
                              </wps:cNvCnPr>
                              <wps:spPr bwMode="auto">
                                <a:xfrm>
                                  <a:off x="2622" y="435"/>
                                  <a:ext cx="3905" cy="1"/>
                                </a:xfrm>
                                <a:prstGeom prst="straightConnector1">
                                  <a:avLst/>
                                </a:prstGeom>
                                <a:noFill/>
                                <a:ln w="9525">
                                  <a:solidFill>
                                    <a:srgbClr val="000000"/>
                                  </a:solidFill>
                                  <a:round/>
                                  <a:headEnd/>
                                  <a:tailEnd/>
                                </a:ln>
                              </wps:spPr>
                              <wps:bodyPr/>
                            </wps:wsp>
                            <wps:wsp>
                              <wps:cNvPr id="22" name="Rectangle 22"/>
                              <wps:cNvSpPr>
                                <a:spLocks noChangeArrowheads="1"/>
                              </wps:cNvSpPr>
                              <wps:spPr bwMode="auto">
                                <a:xfrm>
                                  <a:off x="6677" y="244"/>
                                  <a:ext cx="973" cy="330"/>
                                </a:xfrm>
                                <a:prstGeom prst="rect">
                                  <a:avLst/>
                                </a:prstGeom>
                                <a:noFill/>
                                <a:ln w="9525">
                                  <a:noFill/>
                                  <a:miter lim="800000"/>
                                  <a:headEnd/>
                                  <a:tailEnd/>
                                </a:ln>
                              </wps:spPr>
                              <wps:txbx>
                                <w:txbxContent>
                                  <w:p w:rsidR="005F3A5F" w:rsidRDefault="005F3A5F" w:rsidP="005F3A5F">
                                    <w:pPr>
                                      <w:pStyle w:val="NormalWeb"/>
                                      <w:spacing w:before="0" w:beforeAutospacing="0" w:after="0" w:afterAutospacing="0"/>
                                    </w:pPr>
                                    <w:r>
                                      <w:rPr>
                                        <w:rFonts w:ascii="Arial" w:hAnsi="Arial" w:cs="Arial"/>
                                        <w:color w:val="000000"/>
                                        <w:sz w:val="22"/>
                                        <w:szCs w:val="22"/>
                                        <w:lang w:val="id-ID"/>
                                      </w:rPr>
                                      <w:t>x 100%</w:t>
                                    </w:r>
                                  </w:p>
                                </w:txbxContent>
                              </wps:txbx>
                              <wps:bodyPr wrap="square" lIns="18000" tIns="10800" rIns="18000" bIns="10800" anchor="t" upright="1"/>
                            </wps:wsp>
                          </wpg:wgp>
                        </a:graphicData>
                      </a:graphic>
                    </wp:anchor>
                  </w:drawing>
                </mc:Choice>
                <mc:Fallback>
                  <w:pict>
                    <v:group id="Group 1" o:spid="_x0000_s1035" style="position:absolute;left:0;text-align:left;margin-left:2.8pt;margin-top:9.55pt;width:293.25pt;height:50.25pt;z-index:251680768" coordsize="7650,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">
                      <v:rect id="Rectangle 17" o:spid="_x0000_s1036" style="position:absolute;top:15;width:2130;height:8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7j98AA&#10;AADbAAAADwAAAGRycy9kb3ducmV2LnhtbERP3WrCMBS+F3yHcATvbOIKdXRGEX/GdqndA5w1x6bY&#10;nJQm0+7tl8Fgd+fj+z3r7eg6cachtJ41LDMFgrj2puVGw0d1WjyDCBHZYOeZNHxTgO1mOlljafyD&#10;z3S/xEakEA4larAx9qWUobbkMGS+J07c1Q8OY4JDI82AjxTuOvmkVCEdtpwaLPa0t1TfLl9Ow+38&#10;WSl1eG9f2dpVkfdHtcyPWs9n4+4FRKQx/ov/3G8mzV/B7y/pALn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z7j98AAAADbAAAADwAAAAAAAAAAAAAAAACYAgAAZHJzL2Rvd25y&#10;ZXYueG1sUEsFBgAAAAAEAAQA9QAAAIUDAAAAAA==&#10;" filled="f" stroked="f">
                        <v:textbox inset=".5mm,.3mm,.5mm,.3mm">
                          <w:txbxContent>
                            <w:p w:rsidR="005F3A5F" w:rsidRDefault="005F3A5F" w:rsidP="005F3A5F">
                              <w:pPr>
                                <w:pStyle w:val="NormalWeb"/>
                                <w:spacing w:before="0" w:beforeAutospacing="0" w:after="0" w:afterAutospacing="0"/>
                                <w:jc w:val="right"/>
                              </w:pPr>
                              <w:r>
                                <w:rPr>
                                  <w:rFonts w:ascii="Arial" w:hAnsi="Arial" w:cs="Arial"/>
                                  <w:color w:val="000000"/>
                                  <w:sz w:val="22"/>
                                  <w:szCs w:val="22"/>
                                  <w:lang w:val="id-ID"/>
                                </w:rPr>
                                <w:t>Persentase Ketersediaan Energi per Kapita per Hari</w:t>
                              </w:r>
                            </w:p>
                          </w:txbxContent>
                        </v:textbox>
                      </v:rect>
                      <v:rect id="Rectangle 18" o:spid="_x0000_s1037" style="position:absolute;left:2622;width:3905;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F3hcIA&#10;AADbAAAADwAAAGRycy9kb3ducmV2LnhtbESPzW4CMQyE75V4h8hI3EpCkaDaElDFn8oR6AO4G3ez&#10;YuOsNiksb18fkLjZmvHM58WqD426UpfqyBYmYwOKuIyu5srC93n3+g4qZWSHTWSycKcEq+XgZYGF&#10;izc+0vWUKyUhnAq04HNuC61T6SlgGseWWLTf2AXMsnaVdh3eJDw0+s2YmQ5YszR4bGntqbyc/oKF&#10;y/HnbMzmUO/Z+/ls2m7NZLq1djTsPz9AZerz0/y4/nKCL7Dyiwyg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oXeFwgAAANsAAAAPAAAAAAAAAAAAAAAAAJgCAABkcnMvZG93&#10;bnJldi54bWxQSwUGAAAAAAQABAD1AAAAhwMAAAAA&#10;" filled="f" stroked="f">
                        <v:textbox inset=".5mm,.3mm,.5mm,.3mm">
                          <w:txbxContent>
                            <w:p w:rsidR="005F3A5F" w:rsidRDefault="005F3A5F" w:rsidP="005F3A5F">
                              <w:pPr>
                                <w:pStyle w:val="NormalWeb"/>
                                <w:spacing w:before="0" w:beforeAutospacing="0" w:after="0" w:afterAutospacing="0"/>
                              </w:pPr>
                              <w:r>
                                <w:rPr>
                                  <w:rFonts w:ascii="Arial" w:hAnsi="Arial" w:cs="Arial"/>
                                  <w:color w:val="000000"/>
                                  <w:sz w:val="22"/>
                                  <w:szCs w:val="22"/>
                                  <w:lang w:val="id-ID"/>
                                </w:rPr>
                                <w:t xml:space="preserve">Ketersediaan </w:t>
                              </w:r>
                              <w:r>
                                <w:rPr>
                                  <w:rFonts w:ascii="Arial" w:hAnsi="Arial" w:cs="Arial"/>
                                  <w:color w:val="000000"/>
                                  <w:sz w:val="22"/>
                                  <w:szCs w:val="22"/>
                                  <w:lang w:val="id-ID"/>
                                </w:rPr>
                                <w:t>Energi/Kapita/Hari (Kkal)</w:t>
                              </w:r>
                            </w:p>
                          </w:txbxContent>
                        </v:textbox>
                      </v:rect>
                      <v:rect id="Rectangle 19" o:spid="_x0000_s1038" style="position:absolute;left:3147;top:495;width:2793;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3SHsAA&#10;AADbAAAADwAAAGRycy9kb3ducmV2LnhtbERP3WrCMBS+H/gO4QjezcQVulmNMjY33KW6Bzg2x6bY&#10;nJQmtt3bL8Jgd+fj+z3r7ega0VMXas8aFnMFgrj0puZKw/fp4/EFRIjIBhvPpOGHAmw3k4c1FsYP&#10;fKD+GCuRQjgUqMHG2BZShtKSwzD3LXHiLr5zGBPsKmk6HFK4a+STUrl0WHNqsNjSm6Xyerw5DdfD&#10;+aTU+1f9ydY+51m7U4tsp/VsOr6uQEQa47/4z703af4S7r+kA+Tm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e3SHsAAAADbAAAADwAAAAAAAAAAAAAAAACYAgAAZHJzL2Rvd25y&#10;ZXYueG1sUEsFBgAAAAAEAAQA9QAAAIUDAAAAAA==&#10;" filled="f" stroked="f">
                        <v:textbox inset=".5mm,.3mm,.5mm,.3mm">
                          <w:txbxContent>
                            <w:p w:rsidR="005F3A5F" w:rsidRDefault="005F3A5F" w:rsidP="005F3A5F">
                              <w:pPr>
                                <w:pStyle w:val="NormalWeb"/>
                                <w:spacing w:before="0" w:beforeAutospacing="0" w:after="0" w:afterAutospacing="0"/>
                                <w:jc w:val="center"/>
                              </w:pPr>
                              <w:r>
                                <w:rPr>
                                  <w:rFonts w:ascii="Arial" w:hAnsi="Arial" w:cs="Arial"/>
                                  <w:color w:val="000000"/>
                                  <w:sz w:val="22"/>
                                  <w:szCs w:val="22"/>
                                  <w:lang w:val="id-ID"/>
                                </w:rPr>
                                <w:t>2.</w:t>
                              </w:r>
                              <w:r>
                                <w:rPr>
                                  <w:rFonts w:ascii="Arial" w:hAnsi="Arial" w:cs="Arial"/>
                                  <w:color w:val="000000"/>
                                  <w:sz w:val="22"/>
                                  <w:szCs w:val="22"/>
                                </w:rPr>
                                <w:t>4</w:t>
                              </w:r>
                              <w:r>
                                <w:rPr>
                                  <w:rFonts w:ascii="Arial" w:hAnsi="Arial" w:cs="Arial"/>
                                  <w:color w:val="000000"/>
                                  <w:sz w:val="22"/>
                                  <w:szCs w:val="22"/>
                                  <w:lang w:val="id-ID"/>
                                </w:rPr>
                                <w:t>00 Kkal</w:t>
                              </w:r>
                            </w:p>
                          </w:txbxContent>
                        </v:textbox>
                      </v:rect>
                      <v:rect id="Rectangle 20" o:spid="_x0000_s1039" style="position:absolute;left:2277;top:270;width:405;height:3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uxPr0A&#10;AADbAAAADwAAAGRycy9kb3ducmV2LnhtbERPy4rCMBTdD/gP4QruxkQFlWoU8cW49PEB1+baFJub&#10;0kStfz9ZCC4P5z1ftq4ST2pC6VnDoK9AEOfelFxouJx3v1MQISIbrDyThjcFWC46P3PMjH/xkZ6n&#10;WIgUwiFDDTbGOpMy5JYchr6viRN3843DmGBTSNPgK4W7Sg6VGkuHJacGizWtLeX308NpuB+vZ6U2&#10;h3LP1k7Go3qrBqOt1r1uu5qBiNTGr/jj/jMahml9+pJ+gFz8A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VruxPr0AAADbAAAADwAAAAAAAAAAAAAAAACYAgAAZHJzL2Rvd25yZXYu&#10;eG1sUEsFBgAAAAAEAAQA9QAAAIIDAAAAAA==&#10;" filled="f" stroked="f">
                        <v:textbox inset=".5mm,.3mm,.5mm,.3mm">
                          <w:txbxContent>
                            <w:p w:rsidR="005F3A5F" w:rsidRDefault="005F3A5F" w:rsidP="005F3A5F">
                              <w:pPr>
                                <w:pStyle w:val="NormalWeb"/>
                                <w:spacing w:before="0" w:beforeAutospacing="0" w:after="0" w:afterAutospacing="0"/>
                              </w:pPr>
                              <w:r>
                                <w:rPr>
                                  <w:rFonts w:ascii="Arial" w:hAnsi="Arial" w:cs="Arial"/>
                                  <w:color w:val="000000"/>
                                  <w:sz w:val="22"/>
                                  <w:szCs w:val="22"/>
                                  <w:lang w:val="id-ID"/>
                                </w:rPr>
                                <w:t>=</w:t>
                              </w:r>
                            </w:p>
                          </w:txbxContent>
                        </v:textbox>
                      </v:rect>
                      <v:shapetype id="_x0000_t32" coordsize="21600,21600" o:spt="32" o:oned="t" path="m,l21600,21600e" filled="f">
                        <v:path arrowok="t" fillok="f" o:connecttype="none"/>
                        <o:lock v:ext="edit" shapetype="t"/>
                      </v:shapetype>
                      <v:shape id="AutoShape 6" o:spid="_x0000_s1040" type="#_x0000_t32" style="position:absolute;left:2622;top:435;width:3905;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nlm8UAAADbAAAADwAAAGRycy9kb3ducmV2LnhtbESPzWrDMBCE74W+g9hCL6WWHWgIbpTg&#10;BgJJIYf89L61tpaotXItJXHfPgoEchxm5htmOh9cK07UB+tZQZHlIIhrry03Cg775esERIjIGlvP&#10;pOCfAsxnjw9TLLU/85ZOu9iIBOFQogITY1dKGWpDDkPmO+Lk/fjeYUyyb6Tu8ZzgrpWjPB9Lh5bT&#10;gsGOFobq393RKdisi4/q29j15/bPbt6WVXtsXr6Uen4aqncQkYZ4D9/aK61gVMD1S/oBcnY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inlm8UAAADbAAAADwAAAAAAAAAA&#10;AAAAAAChAgAAZHJzL2Rvd25yZXYueG1sUEsFBgAAAAAEAAQA+QAAAJMDAAAAAA==&#10;"/>
                      <v:rect id="Rectangle 22" o:spid="_x0000_s1041" style="position:absolute;left:6677;top:244;width:973;height:3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WK0sEA&#10;AADbAAAADwAAAGRycy9kb3ducmV2LnhtbESP3YrCMBSE7wXfIRzBO02s4C7VKIs/i16q+wDH5mxT&#10;bE5KE7W+/UYQ9nKYmW+YxapztbhTGyrPGiZjBYK48KbiUsPPeTf6BBEissHaM2l4UoDVst9bYG78&#10;g490P8VSJAiHHDXYGJtcylBYchjGviFO3q9vHcYk21KaFh8J7mqZKTWTDitOCxYbWlsqrqeb03A9&#10;Xs5KbQ7VN1v7MZs2WzWZbrUeDrqvOYhIXfwPv9t7oyHL4PUl/QC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klitLBAAAA2wAAAA8AAAAAAAAAAAAAAAAAmAIAAGRycy9kb3du&#10;cmV2LnhtbFBLBQYAAAAABAAEAPUAAACGAwAAAAA=&#10;" filled="f" stroked="f">
                        <v:textbox inset=".5mm,.3mm,.5mm,.3mm">
                          <w:txbxContent>
                            <w:p w:rsidR="005F3A5F" w:rsidRDefault="005F3A5F" w:rsidP="005F3A5F">
                              <w:pPr>
                                <w:pStyle w:val="NormalWeb"/>
                                <w:spacing w:before="0" w:beforeAutospacing="0" w:after="0" w:afterAutospacing="0"/>
                              </w:pPr>
                              <w:r>
                                <w:rPr>
                                  <w:rFonts w:ascii="Arial" w:hAnsi="Arial" w:cs="Arial"/>
                                  <w:color w:val="000000"/>
                                  <w:sz w:val="22"/>
                                  <w:szCs w:val="22"/>
                                  <w:lang w:val="id-ID"/>
                                </w:rPr>
                                <w:t>x 100%</w:t>
                              </w:r>
                            </w:p>
                          </w:txbxContent>
                        </v:textbox>
                      </v:rect>
                    </v:group>
                  </w:pict>
                </mc:Fallback>
              </mc:AlternateContent>
            </w:r>
          </w:p>
          <w:p w:rsidR="002F1FA9" w:rsidRPr="002F1FA9" w:rsidRDefault="002F1FA9" w:rsidP="002F1FA9">
            <w:pPr>
              <w:spacing w:line="276" w:lineRule="auto"/>
              <w:jc w:val="center"/>
              <w:rPr>
                <w:rFonts w:asciiTheme="majorBidi" w:hAnsiTheme="majorBidi" w:cstheme="majorBidi"/>
                <w:b/>
                <w:spacing w:val="-4"/>
                <w:sz w:val="20"/>
                <w:szCs w:val="20"/>
              </w:rPr>
            </w:pPr>
          </w:p>
          <w:p w:rsidR="002F1FA9" w:rsidRPr="002F1FA9" w:rsidRDefault="002F1FA9" w:rsidP="002F1FA9">
            <w:pPr>
              <w:spacing w:line="276" w:lineRule="auto"/>
              <w:jc w:val="center"/>
              <w:rPr>
                <w:rFonts w:asciiTheme="majorBidi" w:hAnsiTheme="majorBidi" w:cstheme="majorBidi"/>
                <w:b/>
                <w:spacing w:val="-4"/>
                <w:sz w:val="20"/>
                <w:szCs w:val="20"/>
              </w:rPr>
            </w:pPr>
          </w:p>
          <w:p w:rsidR="002F1FA9" w:rsidRPr="002F1FA9" w:rsidRDefault="002F1FA9" w:rsidP="002F1FA9">
            <w:pPr>
              <w:spacing w:line="276" w:lineRule="auto"/>
              <w:jc w:val="center"/>
              <w:rPr>
                <w:rFonts w:asciiTheme="majorBidi" w:hAnsiTheme="majorBidi" w:cstheme="majorBidi"/>
                <w:b/>
                <w:spacing w:val="-4"/>
                <w:sz w:val="20"/>
                <w:szCs w:val="20"/>
              </w:rPr>
            </w:pPr>
          </w:p>
          <w:p w:rsidR="002F1FA9" w:rsidRPr="002F1FA9" w:rsidRDefault="002F1FA9" w:rsidP="002F1FA9">
            <w:pPr>
              <w:spacing w:line="276" w:lineRule="auto"/>
              <w:jc w:val="center"/>
              <w:rPr>
                <w:rFonts w:asciiTheme="majorBidi" w:hAnsiTheme="majorBidi" w:cstheme="majorBidi"/>
                <w:b/>
                <w:spacing w:val="-4"/>
                <w:sz w:val="20"/>
                <w:szCs w:val="20"/>
              </w:rPr>
            </w:pPr>
            <w:r w:rsidRPr="002F1FA9">
              <w:rPr>
                <w:rFonts w:asciiTheme="majorBidi" w:hAnsiTheme="majorBidi" w:cstheme="majorBidi"/>
                <w:b/>
                <w:noProof/>
                <w:spacing w:val="-4"/>
                <w:sz w:val="20"/>
                <w:szCs w:val="20"/>
                <w:lang w:eastAsia="ko-KR"/>
              </w:rPr>
              <mc:AlternateContent>
                <mc:Choice Requires="wpg">
                  <w:drawing>
                    <wp:anchor distT="0" distB="0" distL="114300" distR="114300" simplePos="0" relativeHeight="251681792" behindDoc="0" locked="0" layoutInCell="1" allowOverlap="1" wp14:anchorId="50270DDE" wp14:editId="054BD206">
                      <wp:simplePos x="0" y="0"/>
                      <wp:positionH relativeFrom="column">
                        <wp:posOffset>140335</wp:posOffset>
                      </wp:positionH>
                      <wp:positionV relativeFrom="paragraph">
                        <wp:posOffset>73660</wp:posOffset>
                      </wp:positionV>
                      <wp:extent cx="3714750" cy="647700"/>
                      <wp:effectExtent l="0" t="0" r="1504950" b="0"/>
                      <wp:wrapNone/>
                      <wp:docPr id="42"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10175" cy="561975"/>
                                <a:chOff x="0" y="0"/>
                                <a:chExt cx="8036" cy="885"/>
                              </a:xfrm>
                            </wpg:grpSpPr>
                            <wps:wsp>
                              <wps:cNvPr id="24" name="Rectangle 24"/>
                              <wps:cNvSpPr>
                                <a:spLocks noChangeArrowheads="1"/>
                              </wps:cNvSpPr>
                              <wps:spPr bwMode="auto">
                                <a:xfrm>
                                  <a:off x="0" y="0"/>
                                  <a:ext cx="2201" cy="885"/>
                                </a:xfrm>
                                <a:prstGeom prst="rect">
                                  <a:avLst/>
                                </a:prstGeom>
                                <a:noFill/>
                                <a:ln w="9525">
                                  <a:noFill/>
                                  <a:miter lim="800000"/>
                                  <a:headEnd/>
                                  <a:tailEnd/>
                                </a:ln>
                              </wps:spPr>
                              <wps:txbx>
                                <w:txbxContent>
                                  <w:p w:rsidR="005F3A5F" w:rsidRDefault="005F3A5F" w:rsidP="005F3A5F">
                                    <w:pPr>
                                      <w:pStyle w:val="NormalWeb"/>
                                      <w:spacing w:before="0" w:beforeAutospacing="0" w:after="0" w:afterAutospacing="0"/>
                                      <w:jc w:val="right"/>
                                    </w:pPr>
                                    <w:r>
                                      <w:rPr>
                                        <w:rFonts w:ascii="Arial" w:hAnsi="Arial" w:cs="Arial"/>
                                        <w:color w:val="000000"/>
                                        <w:sz w:val="22"/>
                                        <w:szCs w:val="22"/>
                                        <w:lang w:val="id-ID"/>
                                      </w:rPr>
                                      <w:t>Persentase Ketersediaan Protein per Kapita per Hari</w:t>
                                    </w:r>
                                  </w:p>
                                </w:txbxContent>
                              </wps:txbx>
                              <wps:bodyPr wrap="square" lIns="18000" tIns="10800" rIns="18000" bIns="10800" anchor="t" upright="1"/>
                            </wps:wsp>
                            <wps:wsp>
                              <wps:cNvPr id="25" name="Rectangle 25"/>
                              <wps:cNvSpPr>
                                <a:spLocks noChangeArrowheads="1"/>
                              </wps:cNvSpPr>
                              <wps:spPr bwMode="auto">
                                <a:xfrm>
                                  <a:off x="2686" y="30"/>
                                  <a:ext cx="4097" cy="360"/>
                                </a:xfrm>
                                <a:prstGeom prst="rect">
                                  <a:avLst/>
                                </a:prstGeom>
                                <a:noFill/>
                                <a:ln w="9525">
                                  <a:noFill/>
                                  <a:miter lim="800000"/>
                                  <a:headEnd/>
                                  <a:tailEnd/>
                                </a:ln>
                              </wps:spPr>
                              <wps:txbx>
                                <w:txbxContent>
                                  <w:p w:rsidR="005F3A5F" w:rsidRDefault="005F3A5F" w:rsidP="005F3A5F">
                                    <w:pPr>
                                      <w:pStyle w:val="NormalWeb"/>
                                      <w:spacing w:before="0" w:beforeAutospacing="0" w:after="0" w:afterAutospacing="0"/>
                                    </w:pPr>
                                    <w:r>
                                      <w:rPr>
                                        <w:rFonts w:ascii="Arial" w:hAnsi="Arial" w:cs="Arial"/>
                                        <w:color w:val="000000"/>
                                        <w:sz w:val="22"/>
                                        <w:szCs w:val="22"/>
                                        <w:lang w:val="id-ID"/>
                                      </w:rPr>
                                      <w:t>Ketersediaan Protein/Kapita/Hari (Gram)</w:t>
                                    </w:r>
                                  </w:p>
                                </w:txbxContent>
                              </wps:txbx>
                              <wps:bodyPr wrap="square" lIns="18000" tIns="10800" rIns="18000" bIns="10800" anchor="b" upright="1"/>
                            </wps:wsp>
                            <wps:wsp>
                              <wps:cNvPr id="26" name="Rectangle 26"/>
                              <wps:cNvSpPr>
                                <a:spLocks noChangeArrowheads="1"/>
                              </wps:cNvSpPr>
                              <wps:spPr bwMode="auto">
                                <a:xfrm>
                                  <a:off x="3746" y="525"/>
                                  <a:ext cx="2237" cy="360"/>
                                </a:xfrm>
                                <a:prstGeom prst="rect">
                                  <a:avLst/>
                                </a:prstGeom>
                                <a:noFill/>
                                <a:ln w="9525">
                                  <a:noFill/>
                                  <a:miter lim="800000"/>
                                  <a:headEnd/>
                                  <a:tailEnd/>
                                </a:ln>
                              </wps:spPr>
                              <wps:txbx>
                                <w:txbxContent>
                                  <w:p w:rsidR="005F3A5F" w:rsidRDefault="005F3A5F" w:rsidP="005F3A5F">
                                    <w:pPr>
                                      <w:pStyle w:val="NormalWeb"/>
                                      <w:spacing w:before="0" w:beforeAutospacing="0" w:after="0" w:afterAutospacing="0"/>
                                      <w:jc w:val="center"/>
                                    </w:pPr>
                                    <w:r>
                                      <w:rPr>
                                        <w:rFonts w:ascii="Arial" w:hAnsi="Arial" w:cs="Arial"/>
                                        <w:color w:val="000000"/>
                                        <w:sz w:val="22"/>
                                        <w:szCs w:val="22"/>
                                        <w:lang w:val="id-ID"/>
                                      </w:rPr>
                                      <w:t>57 Gram</w:t>
                                    </w:r>
                                  </w:p>
                                </w:txbxContent>
                              </wps:txbx>
                              <wps:bodyPr wrap="square" lIns="18000" tIns="10800" rIns="18000" bIns="10800" anchor="t" upright="1"/>
                            </wps:wsp>
                            <wps:wsp>
                              <wps:cNvPr id="27" name="Rectangle 27"/>
                              <wps:cNvSpPr>
                                <a:spLocks noChangeArrowheads="1"/>
                              </wps:cNvSpPr>
                              <wps:spPr bwMode="auto">
                                <a:xfrm>
                                  <a:off x="2260" y="300"/>
                                  <a:ext cx="395" cy="330"/>
                                </a:xfrm>
                                <a:prstGeom prst="rect">
                                  <a:avLst/>
                                </a:prstGeom>
                                <a:noFill/>
                                <a:ln w="9525">
                                  <a:noFill/>
                                  <a:miter lim="800000"/>
                                  <a:headEnd/>
                                  <a:tailEnd/>
                                </a:ln>
                              </wps:spPr>
                              <wps:txbx>
                                <w:txbxContent>
                                  <w:p w:rsidR="005F3A5F" w:rsidRDefault="005F3A5F" w:rsidP="005F3A5F">
                                    <w:pPr>
                                      <w:pStyle w:val="NormalWeb"/>
                                      <w:spacing w:before="0" w:beforeAutospacing="0" w:after="0" w:afterAutospacing="0"/>
                                    </w:pPr>
                                    <w:r>
                                      <w:rPr>
                                        <w:rFonts w:ascii="Arial" w:hAnsi="Arial" w:cs="Arial"/>
                                        <w:color w:val="000000"/>
                                        <w:sz w:val="22"/>
                                        <w:szCs w:val="22"/>
                                        <w:lang w:val="id-ID"/>
                                      </w:rPr>
                                      <w:t>=</w:t>
                                    </w:r>
                                  </w:p>
                                </w:txbxContent>
                              </wps:txbx>
                              <wps:bodyPr wrap="square" lIns="18000" tIns="10800" rIns="18000" bIns="10800" anchor="t" upright="1"/>
                            </wps:wsp>
                            <wps:wsp>
                              <wps:cNvPr id="28" name="AutoShape 13"/>
                              <wps:cNvCnPr>
                                <a:cxnSpLocks noChangeShapeType="1"/>
                              </wps:cNvCnPr>
                              <wps:spPr bwMode="auto">
                                <a:xfrm>
                                  <a:off x="2686" y="465"/>
                                  <a:ext cx="4097" cy="0"/>
                                </a:xfrm>
                                <a:prstGeom prst="straightConnector1">
                                  <a:avLst/>
                                </a:prstGeom>
                                <a:noFill/>
                                <a:ln w="9525">
                                  <a:solidFill>
                                    <a:srgbClr val="000000"/>
                                  </a:solidFill>
                                  <a:round/>
                                  <a:headEnd/>
                                  <a:tailEnd/>
                                </a:ln>
                              </wps:spPr>
                              <wps:bodyPr/>
                            </wps:wsp>
                            <wps:wsp>
                              <wps:cNvPr id="29" name="Rectangle 29"/>
                              <wps:cNvSpPr>
                                <a:spLocks noChangeArrowheads="1"/>
                              </wps:cNvSpPr>
                              <wps:spPr bwMode="auto">
                                <a:xfrm>
                                  <a:off x="6896" y="124"/>
                                  <a:ext cx="1140" cy="611"/>
                                </a:xfrm>
                                <a:prstGeom prst="rect">
                                  <a:avLst/>
                                </a:prstGeom>
                                <a:noFill/>
                                <a:ln w="9525">
                                  <a:noFill/>
                                  <a:miter lim="800000"/>
                                  <a:headEnd/>
                                  <a:tailEnd/>
                                </a:ln>
                              </wps:spPr>
                              <wps:txbx>
                                <w:txbxContent>
                                  <w:p w:rsidR="005F3A5F" w:rsidRDefault="005F3A5F" w:rsidP="005F3A5F">
                                    <w:pPr>
                                      <w:pStyle w:val="NormalWeb"/>
                                      <w:spacing w:before="0" w:beforeAutospacing="0" w:after="0" w:afterAutospacing="0"/>
                                    </w:pPr>
                                    <w:r>
                                      <w:rPr>
                                        <w:rFonts w:ascii="Arial" w:hAnsi="Arial" w:cs="Arial"/>
                                        <w:color w:val="000000"/>
                                        <w:sz w:val="22"/>
                                        <w:szCs w:val="22"/>
                                        <w:lang w:val="id-ID"/>
                                      </w:rPr>
                                      <w:t>x 100%</w:t>
                                    </w:r>
                                  </w:p>
                                </w:txbxContent>
                              </wps:txbx>
                              <wps:bodyPr wrap="square" lIns="18000" tIns="10800" rIns="18000" bIns="10800" anchor="ctr" upright="1"/>
                            </wps:wsp>
                          </wpg:wgp>
                        </a:graphicData>
                      </a:graphic>
                    </wp:anchor>
                  </w:drawing>
                </mc:Choice>
                <mc:Fallback>
                  <w:pict>
                    <v:group id="Group 8" o:spid="_x0000_s1042" style="position:absolute;left:0;text-align:left;margin-left:11.05pt;margin-top:5.8pt;width:292.5pt;height:51pt;z-index:251681792" coordsize="8036,8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">
                      <v:rect id="Rectangle 24" o:spid="_x0000_s1043" style="position:absolute;width:2201;height:8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C3PcEA&#10;AADbAAAADwAAAGRycy9kb3ducmV2LnhtbESPzYoCMRCE74LvEHrBmybqojJrFPGP9ejPA/ROeieD&#10;k84wiTq+vVlY8FhU1VfUfNm6StypCaVnDcOBAkGce1NyoeFy3vVnIEJENlh5Jg1PCrBcdDtzzIx/&#10;8JHup1iIBOGQoQYbY51JGXJLDsPA18TJ+/WNw5hkU0jT4CPBXSVHSk2kw5LTgsWa1pby6+nmNFyP&#10;P2elNodyz9ZOJ+N6q4bjrda9j3b1BSJSG9/h//a30TD6hL8v6QfIx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mAtz3BAAAA2wAAAA8AAAAAAAAAAAAAAAAAmAIAAGRycy9kb3du&#10;cmV2LnhtbFBLBQYAAAAABAAEAPUAAACGAwAAAAA=&#10;" filled="f" stroked="f">
                        <v:textbox inset=".5mm,.3mm,.5mm,.3mm">
                          <w:txbxContent>
                            <w:p w:rsidR="005F3A5F" w:rsidRDefault="005F3A5F" w:rsidP="005F3A5F">
                              <w:pPr>
                                <w:pStyle w:val="NormalWeb"/>
                                <w:spacing w:before="0" w:beforeAutospacing="0" w:after="0" w:afterAutospacing="0"/>
                                <w:jc w:val="right"/>
                              </w:pPr>
                              <w:r>
                                <w:rPr>
                                  <w:rFonts w:ascii="Arial" w:hAnsi="Arial" w:cs="Arial"/>
                                  <w:color w:val="000000"/>
                                  <w:sz w:val="22"/>
                                  <w:szCs w:val="22"/>
                                  <w:lang w:val="id-ID"/>
                                </w:rPr>
                                <w:t xml:space="preserve">Persentase </w:t>
                              </w:r>
                              <w:r>
                                <w:rPr>
                                  <w:rFonts w:ascii="Arial" w:hAnsi="Arial" w:cs="Arial"/>
                                  <w:color w:val="000000"/>
                                  <w:sz w:val="22"/>
                                  <w:szCs w:val="22"/>
                                  <w:lang w:val="id-ID"/>
                                </w:rPr>
                                <w:t>Ketersediaan Protein per Kapita per Hari</w:t>
                              </w:r>
                            </w:p>
                          </w:txbxContent>
                        </v:textbox>
                      </v:rect>
                      <v:rect id="Rectangle 25" o:spid="_x0000_s1044" style="position:absolute;left:2686;top:30;width:4097;height:360;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gmTcIA&#10;AADbAAAADwAAAGRycy9kb3ducmV2LnhtbESPQYvCMBSE78L+h/AEb5paUKQaZVkR9WhXBG+P5tkW&#10;k5fQZLX77zeCsMdhZr5hVpveGvGgLrSOFUwnGQjiyumWawXn7914ASJEZI3GMSn4pQCb9cdghYV2&#10;Tz7Ro4y1SBAOBSpoYvSFlKFqyGKYOE+cvJvrLMYku1rqDp8Jbo3Ms2wuLbacFhr09NVQdS9/rILr&#10;KS/Nwe/vl8XRmxlet7dqt1VqNOw/lyAi9fE//G4ftIJ8Bq8v6QfI9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iCZNwgAAANsAAAAPAAAAAAAAAAAAAAAAAJgCAABkcnMvZG93&#10;bnJldi54bWxQSwUGAAAAAAQABAD1AAAAhwMAAAAA&#10;" filled="f" stroked="f">
                        <v:textbox inset=".5mm,.3mm,.5mm,.3mm">
                          <w:txbxContent>
                            <w:p w:rsidR="005F3A5F" w:rsidRDefault="005F3A5F" w:rsidP="005F3A5F">
                              <w:pPr>
                                <w:pStyle w:val="NormalWeb"/>
                                <w:spacing w:before="0" w:beforeAutospacing="0" w:after="0" w:afterAutospacing="0"/>
                              </w:pPr>
                              <w:r>
                                <w:rPr>
                                  <w:rFonts w:ascii="Arial" w:hAnsi="Arial" w:cs="Arial"/>
                                  <w:color w:val="000000"/>
                                  <w:sz w:val="22"/>
                                  <w:szCs w:val="22"/>
                                  <w:lang w:val="id-ID"/>
                                </w:rPr>
                                <w:t xml:space="preserve">Ketersediaan </w:t>
                              </w:r>
                              <w:r>
                                <w:rPr>
                                  <w:rFonts w:ascii="Arial" w:hAnsi="Arial" w:cs="Arial"/>
                                  <w:color w:val="000000"/>
                                  <w:sz w:val="22"/>
                                  <w:szCs w:val="22"/>
                                  <w:lang w:val="id-ID"/>
                                </w:rPr>
                                <w:t>Protein/Kapita/Hari (Gram)</w:t>
                              </w:r>
                            </w:p>
                          </w:txbxContent>
                        </v:textbox>
                      </v:rect>
                      <v:rect id="Rectangle 26" o:spid="_x0000_s1045" style="position:absolute;left:3746;top:525;width:2237;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6M0cEA&#10;AADbAAAADwAAAGRycy9kb3ducmV2LnhtbESP3YrCMBSE7xd8h3AE79ZEha5Uoyz+LHrpzwMcm7NN&#10;sTkpTdT69htB2MthZr5h5svO1eJObag8axgNFQjiwpuKSw3n0/ZzCiJEZIO1Z9LwpADLRe9jjrnx&#10;Dz7Q/RhLkSAcctRgY2xyKUNhyWEY+oY4eb++dRiTbEtpWnwkuKvlWKlMOqw4LVhsaGWpuB5vTsP1&#10;cDkptd5XP2ztVzZpNmo02Wg96HffMxCRuvgffrd3RsM4g9eX9APk4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YejNHBAAAA2wAAAA8AAAAAAAAAAAAAAAAAmAIAAGRycy9kb3du&#10;cmV2LnhtbFBLBQYAAAAABAAEAPUAAACGAwAAAAA=&#10;" filled="f" stroked="f">
                        <v:textbox inset=".5mm,.3mm,.5mm,.3mm">
                          <w:txbxContent>
                            <w:p w:rsidR="005F3A5F" w:rsidRDefault="005F3A5F" w:rsidP="005F3A5F">
                              <w:pPr>
                                <w:pStyle w:val="NormalWeb"/>
                                <w:spacing w:before="0" w:beforeAutospacing="0" w:after="0" w:afterAutospacing="0"/>
                                <w:jc w:val="center"/>
                              </w:pPr>
                              <w:r>
                                <w:rPr>
                                  <w:rFonts w:ascii="Arial" w:hAnsi="Arial" w:cs="Arial"/>
                                  <w:color w:val="000000"/>
                                  <w:sz w:val="22"/>
                                  <w:szCs w:val="22"/>
                                  <w:lang w:val="id-ID"/>
                                </w:rPr>
                                <w:t xml:space="preserve">57 </w:t>
                              </w:r>
                              <w:r>
                                <w:rPr>
                                  <w:rFonts w:ascii="Arial" w:hAnsi="Arial" w:cs="Arial"/>
                                  <w:color w:val="000000"/>
                                  <w:sz w:val="22"/>
                                  <w:szCs w:val="22"/>
                                  <w:lang w:val="id-ID"/>
                                </w:rPr>
                                <w:t>Gram</w:t>
                              </w:r>
                            </w:p>
                          </w:txbxContent>
                        </v:textbox>
                      </v:rect>
                      <v:rect id="Rectangle 27" o:spid="_x0000_s1046" style="position:absolute;left:2260;top:300;width:395;height:3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VIpSsEA&#10;AADbAAAADwAAAGRycy9kb3ducmV2LnhtbESP3YrCMBSE74V9h3AWvNNEBZWuUZb1B7207gOcbc42&#10;xeakNFHr2xtB8HKYmW+YxapztbhSGyrPGkZDBYK48KbiUsPvaTuYgwgR2WDtmTTcKcBq+dFbYGb8&#10;jY90zWMpEoRDhhpsjE0mZSgsOQxD3xAn79+3DmOSbSlNi7cEd7UcKzWVDitOCxYb+rFUnPOL03A+&#10;/p2UWh+qHVs7m06ajRpNNlr3P7vvLxCRuvgOv9p7o2E8g+eX9APk8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lSKUrBAAAA2wAAAA8AAAAAAAAAAAAAAAAAmAIAAGRycy9kb3du&#10;cmV2LnhtbFBLBQYAAAAABAAEAPUAAACGAwAAAAA=&#10;" filled="f" stroked="f">
                        <v:textbox inset=".5mm,.3mm,.5mm,.3mm">
                          <w:txbxContent>
                            <w:p w:rsidR="005F3A5F" w:rsidRDefault="005F3A5F" w:rsidP="005F3A5F">
                              <w:pPr>
                                <w:pStyle w:val="NormalWeb"/>
                                <w:spacing w:before="0" w:beforeAutospacing="0" w:after="0" w:afterAutospacing="0"/>
                              </w:pPr>
                              <w:r>
                                <w:rPr>
                                  <w:rFonts w:ascii="Arial" w:hAnsi="Arial" w:cs="Arial"/>
                                  <w:color w:val="000000"/>
                                  <w:sz w:val="22"/>
                                  <w:szCs w:val="22"/>
                                  <w:lang w:val="id-ID"/>
                                </w:rPr>
                                <w:t>=</w:t>
                              </w:r>
                            </w:p>
                          </w:txbxContent>
                        </v:textbox>
                      </v:rect>
                      <v:shape id="AutoShape 13" o:spid="_x0000_s1047" type="#_x0000_t32" style="position:absolute;left:2686;top:465;width:409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xNMBsEAAADbAAAADwAAAGRycy9kb3ducmV2LnhtbERPTWsCMRC9C/6HMEIvolmFSlmNshaE&#10;WvCg1vu4GTfBzWTdRN3+++ZQ8Ph434tV52rxoDZYzwom4wwEcem15UrBz3Ez+gARIrLG2jMp+KUA&#10;q2W/t8Bc+yfv6XGIlUghHHJUYGJscilDachhGPuGOHEX3zqMCbaV1C0+U7ir5TTLZtKh5dRgsKFP&#10;Q+X1cHcKdtvJujgbu/3e3+zufVPU92p4Uupt0BVzEJG6+BL/u7+0gmkam76kHyCX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bE0wGwQAAANsAAAAPAAAAAAAAAAAAAAAA&#10;AKECAABkcnMvZG93bnJldi54bWxQSwUGAAAAAAQABAD5AAAAjwMAAAAA&#10;"/>
                      <v:rect id="Rectangle 29" o:spid="_x0000_s1048" style="position:absolute;left:6896;top:124;width:1140;height:6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Uh8UA&#10;AADbAAAADwAAAGRycy9kb3ducmV2LnhtbESPQWvCQBSE74L/YXmFXqRuTEVs6iqiFDxIi7Ht+ZF9&#10;TYLZt3F3G+O/dwtCj8PMfMMsVr1pREfO15YVTMYJCOLC6ppLBZ/Ht6c5CB+QNTaWScGVPKyWw8EC&#10;M20vfKAuD6WIEPYZKqhCaDMpfVGRQT+2LXH0fqwzGKJ0pdQOLxFuGpkmyUwarDkuVNjSpqLilP8a&#10;Be57976XHT+nH6PzbLo1p6/9PFHq8aFfv4II1If/8L290wrSF/j7En+AX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79SHxQAAANsAAAAPAAAAAAAAAAAAAAAAAJgCAABkcnMv&#10;ZG93bnJldi54bWxQSwUGAAAAAAQABAD1AAAAigMAAAAA&#10;" filled="f" stroked="f">
                        <v:textbox inset=".5mm,.3mm,.5mm,.3mm">
                          <w:txbxContent>
                            <w:p w:rsidR="005F3A5F" w:rsidRDefault="005F3A5F" w:rsidP="005F3A5F">
                              <w:pPr>
                                <w:pStyle w:val="NormalWeb"/>
                                <w:spacing w:before="0" w:beforeAutospacing="0" w:after="0" w:afterAutospacing="0"/>
                              </w:pPr>
                              <w:r>
                                <w:rPr>
                                  <w:rFonts w:ascii="Arial" w:hAnsi="Arial" w:cs="Arial"/>
                                  <w:color w:val="000000"/>
                                  <w:sz w:val="22"/>
                                  <w:szCs w:val="22"/>
                                  <w:lang w:val="id-ID"/>
                                </w:rPr>
                                <w:t>x 100%</w:t>
                              </w:r>
                            </w:p>
                          </w:txbxContent>
                        </v:textbox>
                      </v:rect>
                    </v:group>
                  </w:pict>
                </mc:Fallback>
              </mc:AlternateContent>
            </w:r>
          </w:p>
          <w:p w:rsidR="002F1FA9" w:rsidRPr="002F1FA9" w:rsidRDefault="002F1FA9" w:rsidP="002F1FA9">
            <w:pPr>
              <w:spacing w:line="276" w:lineRule="auto"/>
              <w:jc w:val="center"/>
              <w:rPr>
                <w:rFonts w:asciiTheme="majorBidi" w:hAnsiTheme="majorBidi" w:cstheme="majorBidi"/>
                <w:b/>
                <w:spacing w:val="-4"/>
                <w:sz w:val="20"/>
                <w:szCs w:val="20"/>
              </w:rPr>
            </w:pPr>
          </w:p>
          <w:p w:rsidR="002F1FA9" w:rsidRPr="002F1FA9" w:rsidRDefault="002F1FA9" w:rsidP="002F1FA9">
            <w:pPr>
              <w:spacing w:line="276" w:lineRule="auto"/>
              <w:jc w:val="center"/>
              <w:rPr>
                <w:rFonts w:asciiTheme="majorBidi" w:hAnsiTheme="majorBidi" w:cstheme="majorBidi"/>
                <w:b/>
                <w:spacing w:val="-4"/>
                <w:sz w:val="20"/>
                <w:szCs w:val="20"/>
              </w:rPr>
            </w:pPr>
          </w:p>
          <w:p w:rsidR="002F1FA9" w:rsidRPr="002F1FA9" w:rsidRDefault="002F1FA9" w:rsidP="002F1FA9">
            <w:pPr>
              <w:spacing w:line="276" w:lineRule="auto"/>
              <w:jc w:val="center"/>
              <w:rPr>
                <w:rFonts w:asciiTheme="majorBidi" w:hAnsiTheme="majorBidi" w:cstheme="majorBidi"/>
                <w:b/>
                <w:spacing w:val="-4"/>
                <w:sz w:val="20"/>
                <w:szCs w:val="20"/>
              </w:rPr>
            </w:pPr>
          </w:p>
          <w:p w:rsidR="002F1FA9" w:rsidRPr="002F1FA9" w:rsidRDefault="002F1FA9" w:rsidP="002F1FA9">
            <w:pPr>
              <w:spacing w:line="276" w:lineRule="auto"/>
              <w:jc w:val="center"/>
              <w:rPr>
                <w:rFonts w:asciiTheme="majorBidi" w:hAnsiTheme="majorBidi" w:cstheme="majorBidi"/>
                <w:b/>
                <w:spacing w:val="-4"/>
                <w:sz w:val="20"/>
                <w:szCs w:val="20"/>
              </w:rPr>
            </w:pPr>
          </w:p>
        </w:tc>
      </w:tr>
      <w:tr w:rsidR="002F1FA9" w:rsidRPr="002F1FA9" w:rsidTr="00A67E7F">
        <w:trPr>
          <w:trHeight w:val="594"/>
        </w:trPr>
        <w:tc>
          <w:tcPr>
            <w:tcW w:w="709" w:type="dxa"/>
            <w:vMerge/>
            <w:tcBorders>
              <w:top w:val="single" w:sz="4" w:space="0" w:color="auto"/>
              <w:left w:val="single" w:sz="4" w:space="0" w:color="auto"/>
              <w:bottom w:val="single" w:sz="4" w:space="0" w:color="auto"/>
              <w:right w:val="nil"/>
            </w:tcBorders>
          </w:tcPr>
          <w:p w:rsidR="002F1FA9" w:rsidRPr="002F1FA9" w:rsidRDefault="002F1FA9" w:rsidP="002F1FA9">
            <w:pPr>
              <w:tabs>
                <w:tab w:val="left" w:pos="459"/>
              </w:tabs>
              <w:spacing w:line="276" w:lineRule="auto"/>
              <w:jc w:val="center"/>
              <w:rPr>
                <w:rFonts w:asciiTheme="majorBidi" w:hAnsiTheme="majorBidi" w:cstheme="majorBidi"/>
                <w:bCs/>
                <w:color w:val="000000"/>
              </w:rPr>
            </w:pPr>
          </w:p>
        </w:tc>
        <w:tc>
          <w:tcPr>
            <w:tcW w:w="1843" w:type="dxa"/>
            <w:vMerge/>
            <w:tcBorders>
              <w:left w:val="single" w:sz="4" w:space="0" w:color="auto"/>
              <w:bottom w:val="single" w:sz="4" w:space="0" w:color="auto"/>
              <w:right w:val="single" w:sz="4" w:space="0" w:color="auto"/>
            </w:tcBorders>
          </w:tcPr>
          <w:p w:rsidR="002F1FA9" w:rsidRPr="002F1FA9" w:rsidRDefault="002F1FA9" w:rsidP="002F1FA9">
            <w:pPr>
              <w:spacing w:line="276" w:lineRule="auto"/>
              <w:ind w:right="238"/>
              <w:rPr>
                <w:rFonts w:asciiTheme="majorBidi" w:hAnsiTheme="majorBidi" w:cstheme="majorBidi"/>
                <w:bCs/>
                <w:color w:val="000000"/>
              </w:rPr>
            </w:pPr>
          </w:p>
        </w:tc>
        <w:tc>
          <w:tcPr>
            <w:tcW w:w="2127" w:type="dxa"/>
            <w:vMerge/>
            <w:tcBorders>
              <w:left w:val="single" w:sz="4" w:space="0" w:color="auto"/>
              <w:bottom w:val="single" w:sz="4" w:space="0" w:color="auto"/>
              <w:right w:val="single" w:sz="4" w:space="0" w:color="auto"/>
            </w:tcBorders>
          </w:tcPr>
          <w:p w:rsidR="002F1FA9" w:rsidRPr="002F1FA9" w:rsidRDefault="002F1FA9" w:rsidP="002F1FA9">
            <w:pPr>
              <w:spacing w:line="276" w:lineRule="auto"/>
              <w:ind w:right="238"/>
              <w:rPr>
                <w:rFonts w:asciiTheme="majorBidi" w:hAnsiTheme="majorBidi" w:cstheme="majorBidi"/>
                <w:bCs/>
                <w:color w:val="000000"/>
              </w:rPr>
            </w:pPr>
          </w:p>
        </w:tc>
        <w:tc>
          <w:tcPr>
            <w:tcW w:w="2126" w:type="dxa"/>
            <w:vMerge/>
            <w:tcBorders>
              <w:top w:val="single" w:sz="4" w:space="0" w:color="auto"/>
              <w:left w:val="single" w:sz="4" w:space="0" w:color="auto"/>
              <w:bottom w:val="single" w:sz="4" w:space="0" w:color="auto"/>
              <w:right w:val="single" w:sz="4" w:space="0" w:color="auto"/>
            </w:tcBorders>
          </w:tcPr>
          <w:p w:rsidR="002F1FA9" w:rsidRPr="002F1FA9" w:rsidRDefault="002F1FA9" w:rsidP="002F1FA9">
            <w:pPr>
              <w:spacing w:line="276" w:lineRule="auto"/>
              <w:ind w:right="238"/>
              <w:rPr>
                <w:rFonts w:asciiTheme="majorBidi" w:hAnsiTheme="majorBidi" w:cstheme="majorBidi"/>
                <w:bCs/>
                <w:color w:val="000000"/>
              </w:rPr>
            </w:pPr>
          </w:p>
        </w:tc>
        <w:tc>
          <w:tcPr>
            <w:tcW w:w="2410" w:type="dxa"/>
            <w:tcBorders>
              <w:top w:val="single" w:sz="4" w:space="0" w:color="auto"/>
              <w:left w:val="single" w:sz="4" w:space="0" w:color="auto"/>
              <w:bottom w:val="single" w:sz="4" w:space="0" w:color="auto"/>
              <w:right w:val="single" w:sz="4" w:space="0" w:color="auto"/>
            </w:tcBorders>
          </w:tcPr>
          <w:p w:rsidR="002F1FA9" w:rsidRPr="002F1FA9" w:rsidRDefault="002F1FA9" w:rsidP="002F1FA9">
            <w:pPr>
              <w:spacing w:line="276" w:lineRule="auto"/>
              <w:ind w:right="238"/>
              <w:rPr>
                <w:rFonts w:asciiTheme="majorBidi" w:hAnsiTheme="majorBidi" w:cstheme="majorBidi"/>
                <w:bCs/>
                <w:lang w:val="id-ID" w:eastAsia="id-ID"/>
              </w:rPr>
            </w:pPr>
            <w:r w:rsidRPr="002F1FA9">
              <w:rPr>
                <w:rFonts w:asciiTheme="majorBidi" w:hAnsiTheme="majorBidi" w:cstheme="majorBidi"/>
                <w:bCs/>
                <w:lang w:val="id-ID" w:eastAsia="id-ID"/>
              </w:rPr>
              <w:t>Presentase Peningkatan Skor Pola Pangan Harapan</w:t>
            </w:r>
          </w:p>
        </w:tc>
        <w:tc>
          <w:tcPr>
            <w:tcW w:w="8505" w:type="dxa"/>
            <w:tcBorders>
              <w:top w:val="single" w:sz="4" w:space="0" w:color="auto"/>
              <w:left w:val="single" w:sz="4" w:space="0" w:color="auto"/>
              <w:bottom w:val="single" w:sz="4" w:space="0" w:color="auto"/>
              <w:right w:val="single" w:sz="4" w:space="0" w:color="auto"/>
            </w:tcBorders>
            <w:vAlign w:val="center"/>
          </w:tcPr>
          <w:p w:rsidR="002F1FA9" w:rsidRPr="002F1FA9" w:rsidRDefault="002F1FA9" w:rsidP="002F1FA9">
            <w:pPr>
              <w:pStyle w:val="ListParagraph"/>
              <w:spacing w:after="0"/>
              <w:ind w:left="855"/>
              <w:jc w:val="both"/>
              <w:rPr>
                <w:rFonts w:asciiTheme="majorBidi" w:hAnsiTheme="majorBidi" w:cstheme="majorBidi"/>
                <w:color w:val="000000"/>
              </w:rPr>
            </w:pPr>
            <w:r w:rsidRPr="002F1FA9">
              <w:rPr>
                <w:rFonts w:asciiTheme="majorBidi" w:hAnsiTheme="majorBidi" w:cstheme="majorBidi"/>
                <w:color w:val="000000"/>
              </w:rPr>
              <w:t>Nilai Capaian Peningkatan = % AKG  x Bp</w:t>
            </w:r>
          </w:p>
          <w:p w:rsidR="002F1FA9" w:rsidRPr="002F1FA9" w:rsidRDefault="002F1FA9" w:rsidP="002F1FA9">
            <w:pPr>
              <w:pStyle w:val="ListParagraph"/>
              <w:tabs>
                <w:tab w:val="left" w:pos="1800"/>
              </w:tabs>
              <w:spacing w:after="0"/>
              <w:ind w:left="855"/>
              <w:jc w:val="both"/>
              <w:rPr>
                <w:rFonts w:asciiTheme="majorBidi" w:hAnsiTheme="majorBidi" w:cstheme="majorBidi"/>
                <w:color w:val="000000"/>
              </w:rPr>
            </w:pPr>
            <w:r w:rsidRPr="002F1FA9">
              <w:rPr>
                <w:rFonts w:asciiTheme="majorBidi" w:hAnsiTheme="majorBidi" w:cstheme="majorBidi"/>
                <w:color w:val="000000"/>
              </w:rPr>
              <w:t xml:space="preserve">Keterangan : </w:t>
            </w:r>
          </w:p>
          <w:p w:rsidR="002F1FA9" w:rsidRPr="002F1FA9" w:rsidRDefault="002F1FA9" w:rsidP="002F1FA9">
            <w:pPr>
              <w:tabs>
                <w:tab w:val="left" w:pos="1800"/>
              </w:tabs>
              <w:spacing w:line="276" w:lineRule="auto"/>
              <w:ind w:left="855"/>
              <w:jc w:val="both"/>
              <w:rPr>
                <w:rFonts w:asciiTheme="majorBidi" w:hAnsiTheme="majorBidi" w:cstheme="majorBidi"/>
                <w:color w:val="000000"/>
                <w:sz w:val="22"/>
                <w:szCs w:val="22"/>
              </w:rPr>
            </w:pPr>
            <w:r w:rsidRPr="002F1FA9">
              <w:rPr>
                <w:rFonts w:asciiTheme="majorBidi" w:hAnsiTheme="majorBidi" w:cstheme="majorBidi"/>
                <w:color w:val="000000"/>
                <w:sz w:val="22"/>
                <w:szCs w:val="22"/>
              </w:rPr>
              <w:tab/>
              <w:t>AKG</w:t>
            </w:r>
            <w:r>
              <w:rPr>
                <w:rFonts w:asciiTheme="majorBidi" w:hAnsiTheme="majorBidi" w:cstheme="majorBidi"/>
                <w:color w:val="000000"/>
                <w:sz w:val="22"/>
                <w:szCs w:val="22"/>
                <w:lang w:val="id-ID"/>
              </w:rPr>
              <w:t xml:space="preserve"> </w:t>
            </w:r>
            <w:r w:rsidRPr="002F1FA9">
              <w:rPr>
                <w:rFonts w:asciiTheme="majorBidi" w:hAnsiTheme="majorBidi" w:cstheme="majorBidi"/>
                <w:color w:val="000000"/>
                <w:sz w:val="22"/>
                <w:szCs w:val="22"/>
              </w:rPr>
              <w:t xml:space="preserve">= </w:t>
            </w:r>
            <w:proofErr w:type="spellStart"/>
            <w:r w:rsidRPr="002F1FA9">
              <w:rPr>
                <w:rFonts w:asciiTheme="majorBidi" w:hAnsiTheme="majorBidi" w:cstheme="majorBidi"/>
                <w:color w:val="000000"/>
                <w:sz w:val="22"/>
                <w:szCs w:val="22"/>
              </w:rPr>
              <w:t>Angka</w:t>
            </w:r>
            <w:proofErr w:type="spellEnd"/>
            <w:r w:rsidRPr="002F1FA9">
              <w:rPr>
                <w:rFonts w:asciiTheme="majorBidi" w:hAnsiTheme="majorBidi" w:cstheme="majorBidi"/>
                <w:color w:val="000000"/>
                <w:sz w:val="22"/>
                <w:szCs w:val="22"/>
              </w:rPr>
              <w:t xml:space="preserve"> </w:t>
            </w:r>
            <w:proofErr w:type="spellStart"/>
            <w:r w:rsidRPr="002F1FA9">
              <w:rPr>
                <w:rFonts w:asciiTheme="majorBidi" w:hAnsiTheme="majorBidi" w:cstheme="majorBidi"/>
                <w:color w:val="000000"/>
                <w:sz w:val="22"/>
                <w:szCs w:val="22"/>
              </w:rPr>
              <w:t>Kecukupan</w:t>
            </w:r>
            <w:proofErr w:type="spellEnd"/>
            <w:r w:rsidRPr="002F1FA9">
              <w:rPr>
                <w:rFonts w:asciiTheme="majorBidi" w:hAnsiTheme="majorBidi" w:cstheme="majorBidi"/>
                <w:color w:val="000000"/>
                <w:sz w:val="22"/>
                <w:szCs w:val="22"/>
              </w:rPr>
              <w:t xml:space="preserve"> </w:t>
            </w:r>
            <w:proofErr w:type="spellStart"/>
            <w:r w:rsidRPr="002F1FA9">
              <w:rPr>
                <w:rFonts w:asciiTheme="majorBidi" w:hAnsiTheme="majorBidi" w:cstheme="majorBidi"/>
                <w:color w:val="000000"/>
                <w:sz w:val="22"/>
                <w:szCs w:val="22"/>
              </w:rPr>
              <w:t>Gizi</w:t>
            </w:r>
            <w:proofErr w:type="spellEnd"/>
            <w:r w:rsidRPr="002F1FA9">
              <w:rPr>
                <w:rFonts w:asciiTheme="majorBidi" w:hAnsiTheme="majorBidi" w:cstheme="majorBidi"/>
                <w:color w:val="000000"/>
                <w:sz w:val="22"/>
                <w:szCs w:val="22"/>
              </w:rPr>
              <w:t>.</w:t>
            </w:r>
          </w:p>
          <w:p w:rsidR="002F1FA9" w:rsidRPr="002F1FA9" w:rsidRDefault="002F1FA9" w:rsidP="002F1FA9">
            <w:pPr>
              <w:spacing w:line="276" w:lineRule="auto"/>
              <w:ind w:left="855"/>
              <w:jc w:val="center"/>
              <w:rPr>
                <w:rFonts w:asciiTheme="majorBidi" w:hAnsiTheme="majorBidi" w:cstheme="majorBidi"/>
                <w:b/>
                <w:noProof/>
                <w:spacing w:val="-4"/>
                <w:sz w:val="20"/>
                <w:szCs w:val="20"/>
              </w:rPr>
            </w:pPr>
            <w:proofErr w:type="spellStart"/>
            <w:r>
              <w:rPr>
                <w:rFonts w:asciiTheme="majorBidi" w:hAnsiTheme="majorBidi" w:cstheme="majorBidi"/>
                <w:color w:val="000000"/>
                <w:sz w:val="22"/>
                <w:szCs w:val="22"/>
              </w:rPr>
              <w:t>Bp</w:t>
            </w:r>
            <w:proofErr w:type="spellEnd"/>
            <w:r>
              <w:rPr>
                <w:rFonts w:asciiTheme="majorBidi" w:hAnsiTheme="majorBidi" w:cstheme="majorBidi"/>
                <w:color w:val="000000"/>
                <w:sz w:val="22"/>
                <w:szCs w:val="22"/>
                <w:lang w:val="id-ID"/>
              </w:rPr>
              <w:t xml:space="preserve">    </w:t>
            </w:r>
            <w:r w:rsidRPr="002F1FA9">
              <w:rPr>
                <w:rFonts w:asciiTheme="majorBidi" w:hAnsiTheme="majorBidi" w:cstheme="majorBidi"/>
                <w:color w:val="000000"/>
                <w:sz w:val="22"/>
                <w:szCs w:val="22"/>
              </w:rPr>
              <w:t xml:space="preserve">= </w:t>
            </w:r>
            <w:proofErr w:type="spellStart"/>
            <w:r w:rsidRPr="002F1FA9">
              <w:rPr>
                <w:rFonts w:asciiTheme="majorBidi" w:hAnsiTheme="majorBidi" w:cstheme="majorBidi"/>
                <w:color w:val="000000"/>
                <w:sz w:val="22"/>
                <w:szCs w:val="22"/>
              </w:rPr>
              <w:t>Bobot</w:t>
            </w:r>
            <w:proofErr w:type="spellEnd"/>
            <w:r w:rsidRPr="002F1FA9">
              <w:rPr>
                <w:rFonts w:asciiTheme="majorBidi" w:hAnsiTheme="majorBidi" w:cstheme="majorBidi"/>
                <w:color w:val="000000"/>
                <w:sz w:val="22"/>
                <w:szCs w:val="22"/>
              </w:rPr>
              <w:t xml:space="preserve"> </w:t>
            </w:r>
            <w:proofErr w:type="spellStart"/>
            <w:r w:rsidRPr="002F1FA9">
              <w:rPr>
                <w:rFonts w:asciiTheme="majorBidi" w:hAnsiTheme="majorBidi" w:cstheme="majorBidi"/>
                <w:color w:val="000000"/>
                <w:sz w:val="22"/>
                <w:szCs w:val="22"/>
              </w:rPr>
              <w:t>masing-masing</w:t>
            </w:r>
            <w:proofErr w:type="spellEnd"/>
            <w:r w:rsidRPr="002F1FA9">
              <w:rPr>
                <w:rFonts w:asciiTheme="majorBidi" w:hAnsiTheme="majorBidi" w:cstheme="majorBidi"/>
                <w:color w:val="000000"/>
                <w:sz w:val="22"/>
                <w:szCs w:val="22"/>
              </w:rPr>
              <w:t xml:space="preserve"> </w:t>
            </w:r>
            <w:proofErr w:type="spellStart"/>
            <w:r w:rsidRPr="002F1FA9">
              <w:rPr>
                <w:rFonts w:asciiTheme="majorBidi" w:hAnsiTheme="majorBidi" w:cstheme="majorBidi"/>
                <w:color w:val="000000"/>
                <w:sz w:val="22"/>
                <w:szCs w:val="22"/>
              </w:rPr>
              <w:t>kelompok</w:t>
            </w:r>
            <w:proofErr w:type="spellEnd"/>
            <w:r w:rsidRPr="002F1FA9">
              <w:rPr>
                <w:rFonts w:asciiTheme="majorBidi" w:hAnsiTheme="majorBidi" w:cstheme="majorBidi"/>
                <w:color w:val="000000"/>
                <w:sz w:val="22"/>
                <w:szCs w:val="22"/>
              </w:rPr>
              <w:t xml:space="preserve"> </w:t>
            </w:r>
            <w:proofErr w:type="spellStart"/>
            <w:r w:rsidRPr="002F1FA9">
              <w:rPr>
                <w:rFonts w:asciiTheme="majorBidi" w:hAnsiTheme="majorBidi" w:cstheme="majorBidi"/>
                <w:color w:val="000000"/>
                <w:sz w:val="22"/>
                <w:szCs w:val="22"/>
              </w:rPr>
              <w:t>pangan</w:t>
            </w:r>
            <w:proofErr w:type="spellEnd"/>
          </w:p>
        </w:tc>
      </w:tr>
    </w:tbl>
    <w:p w:rsidR="002F1FA9" w:rsidRDefault="002F1FA9"/>
    <w:tbl>
      <w:tblPr>
        <w:tblW w:w="17576" w:type="dxa"/>
        <w:tblInd w:w="108" w:type="dxa"/>
        <w:tblLayout w:type="fixed"/>
        <w:tblLook w:val="04A0" w:firstRow="1" w:lastRow="0" w:firstColumn="1" w:lastColumn="0" w:noHBand="0" w:noVBand="1"/>
      </w:tblPr>
      <w:tblGrid>
        <w:gridCol w:w="709"/>
        <w:gridCol w:w="2126"/>
        <w:gridCol w:w="2127"/>
        <w:gridCol w:w="2126"/>
        <w:gridCol w:w="3118"/>
        <w:gridCol w:w="7370"/>
      </w:tblGrid>
      <w:tr w:rsidR="002F1FA9" w:rsidRPr="002F1FA9" w:rsidTr="002F1FA9">
        <w:trPr>
          <w:trHeight w:val="1372"/>
        </w:trPr>
        <w:tc>
          <w:tcPr>
            <w:tcW w:w="709" w:type="dxa"/>
            <w:vMerge w:val="restart"/>
            <w:tcBorders>
              <w:top w:val="single" w:sz="4" w:space="0" w:color="auto"/>
              <w:left w:val="single" w:sz="4" w:space="0" w:color="auto"/>
              <w:right w:val="single" w:sz="4" w:space="0" w:color="auto"/>
            </w:tcBorders>
          </w:tcPr>
          <w:p w:rsidR="002F1FA9" w:rsidRPr="002F1FA9" w:rsidRDefault="002F1FA9" w:rsidP="005F3A5F">
            <w:pPr>
              <w:tabs>
                <w:tab w:val="left" w:pos="459"/>
              </w:tabs>
              <w:spacing w:line="276" w:lineRule="auto"/>
              <w:jc w:val="center"/>
              <w:rPr>
                <w:rFonts w:asciiTheme="majorBidi" w:hAnsiTheme="majorBidi" w:cstheme="majorBidi"/>
                <w:bCs/>
                <w:color w:val="000000"/>
              </w:rPr>
            </w:pPr>
            <w:r w:rsidRPr="002F1FA9">
              <w:rPr>
                <w:rFonts w:asciiTheme="majorBidi" w:hAnsiTheme="majorBidi" w:cstheme="majorBidi"/>
                <w:bCs/>
                <w:color w:val="000000"/>
              </w:rPr>
              <w:lastRenderedPageBreak/>
              <w:t>2.</w:t>
            </w:r>
          </w:p>
          <w:p w:rsidR="002F1FA9" w:rsidRPr="002F1FA9" w:rsidRDefault="002F1FA9" w:rsidP="005F3A5F">
            <w:pPr>
              <w:tabs>
                <w:tab w:val="left" w:pos="459"/>
              </w:tabs>
              <w:spacing w:line="276" w:lineRule="auto"/>
              <w:jc w:val="center"/>
              <w:rPr>
                <w:rFonts w:asciiTheme="majorBidi" w:hAnsiTheme="majorBidi" w:cstheme="majorBidi"/>
                <w:color w:val="000000"/>
              </w:rPr>
            </w:pPr>
          </w:p>
          <w:p w:rsidR="002F1FA9" w:rsidRPr="002F1FA9" w:rsidRDefault="002F1FA9" w:rsidP="005F3A5F">
            <w:pPr>
              <w:tabs>
                <w:tab w:val="left" w:pos="459"/>
              </w:tabs>
              <w:spacing w:line="276" w:lineRule="auto"/>
              <w:rPr>
                <w:rFonts w:asciiTheme="majorBidi" w:hAnsiTheme="majorBidi" w:cstheme="majorBidi"/>
                <w:color w:val="000000"/>
              </w:rPr>
            </w:pPr>
            <w:r w:rsidRPr="002F1FA9">
              <w:rPr>
                <w:rFonts w:asciiTheme="majorBidi" w:hAnsiTheme="majorBidi" w:cstheme="majorBidi"/>
                <w:color w:val="000000"/>
              </w:rPr>
              <w:t> </w:t>
            </w:r>
          </w:p>
          <w:p w:rsidR="002F1FA9" w:rsidRPr="002F1FA9" w:rsidRDefault="002F1FA9" w:rsidP="005F3A5F">
            <w:pPr>
              <w:tabs>
                <w:tab w:val="left" w:pos="459"/>
              </w:tabs>
              <w:spacing w:line="276" w:lineRule="auto"/>
              <w:rPr>
                <w:rFonts w:asciiTheme="majorBidi" w:hAnsiTheme="majorBidi" w:cstheme="majorBidi"/>
                <w:color w:val="000000"/>
              </w:rPr>
            </w:pPr>
            <w:r w:rsidRPr="002F1FA9">
              <w:rPr>
                <w:rFonts w:asciiTheme="majorBidi" w:hAnsiTheme="majorBidi" w:cstheme="majorBidi"/>
                <w:color w:val="000000"/>
              </w:rPr>
              <w:t> </w:t>
            </w:r>
          </w:p>
          <w:p w:rsidR="002F1FA9" w:rsidRPr="002F1FA9" w:rsidRDefault="002F1FA9" w:rsidP="005F3A5F">
            <w:pPr>
              <w:tabs>
                <w:tab w:val="left" w:pos="459"/>
              </w:tabs>
              <w:spacing w:line="276" w:lineRule="auto"/>
              <w:jc w:val="center"/>
              <w:rPr>
                <w:rFonts w:asciiTheme="majorBidi" w:hAnsiTheme="majorBidi" w:cstheme="majorBidi"/>
                <w:bCs/>
                <w:color w:val="000000"/>
              </w:rPr>
            </w:pPr>
            <w:r w:rsidRPr="002F1FA9">
              <w:rPr>
                <w:rFonts w:asciiTheme="majorBidi" w:hAnsiTheme="majorBidi" w:cstheme="majorBidi"/>
                <w:color w:val="000000"/>
              </w:rPr>
              <w:t> </w:t>
            </w:r>
          </w:p>
        </w:tc>
        <w:tc>
          <w:tcPr>
            <w:tcW w:w="2126" w:type="dxa"/>
            <w:tcBorders>
              <w:top w:val="single" w:sz="4" w:space="0" w:color="auto"/>
              <w:left w:val="single" w:sz="4" w:space="0" w:color="auto"/>
              <w:right w:val="single" w:sz="4" w:space="0" w:color="auto"/>
            </w:tcBorders>
          </w:tcPr>
          <w:p w:rsidR="002F1FA9" w:rsidRPr="001C4DA7" w:rsidRDefault="002F1FA9" w:rsidP="005F3A5F">
            <w:pPr>
              <w:spacing w:line="276" w:lineRule="auto"/>
            </w:pPr>
            <w:proofErr w:type="spellStart"/>
            <w:r w:rsidRPr="001C4DA7">
              <w:t>Meningkatkan</w:t>
            </w:r>
            <w:proofErr w:type="spellEnd"/>
            <w:r w:rsidRPr="001C4DA7">
              <w:t xml:space="preserve"> </w:t>
            </w:r>
            <w:proofErr w:type="spellStart"/>
            <w:r w:rsidRPr="001C4DA7">
              <w:t>Kesejahteraan</w:t>
            </w:r>
            <w:proofErr w:type="spellEnd"/>
            <w:r w:rsidRPr="001C4DA7">
              <w:t xml:space="preserve"> </w:t>
            </w:r>
            <w:proofErr w:type="spellStart"/>
            <w:r w:rsidRPr="001C4DA7">
              <w:t>Pelaku</w:t>
            </w:r>
            <w:proofErr w:type="spellEnd"/>
            <w:r w:rsidRPr="001C4DA7">
              <w:t xml:space="preserve"> Usaha </w:t>
            </w:r>
            <w:proofErr w:type="spellStart"/>
            <w:r w:rsidRPr="001C4DA7">
              <w:t>Pertanian</w:t>
            </w:r>
            <w:proofErr w:type="spellEnd"/>
          </w:p>
        </w:tc>
        <w:tc>
          <w:tcPr>
            <w:tcW w:w="2127" w:type="dxa"/>
            <w:tcBorders>
              <w:top w:val="single" w:sz="4" w:space="0" w:color="auto"/>
              <w:left w:val="single" w:sz="4" w:space="0" w:color="auto"/>
              <w:right w:val="single" w:sz="4" w:space="0" w:color="auto"/>
            </w:tcBorders>
          </w:tcPr>
          <w:p w:rsidR="002F1FA9" w:rsidRPr="002F1FA9" w:rsidRDefault="002F1FA9" w:rsidP="005F3A5F">
            <w:pPr>
              <w:spacing w:line="276" w:lineRule="auto"/>
              <w:ind w:right="238"/>
              <w:rPr>
                <w:rFonts w:asciiTheme="majorBidi" w:hAnsiTheme="majorBidi" w:cstheme="majorBidi"/>
              </w:rPr>
            </w:pPr>
            <w:proofErr w:type="spellStart"/>
            <w:r w:rsidRPr="002F1FA9">
              <w:rPr>
                <w:rFonts w:asciiTheme="majorBidi" w:hAnsiTheme="majorBidi" w:cstheme="majorBidi"/>
              </w:rPr>
              <w:t>Produktivitas</w:t>
            </w:r>
            <w:proofErr w:type="spellEnd"/>
            <w:r w:rsidRPr="002F1FA9">
              <w:rPr>
                <w:rFonts w:asciiTheme="majorBidi" w:hAnsiTheme="majorBidi" w:cstheme="majorBidi"/>
              </w:rPr>
              <w:t xml:space="preserve"> </w:t>
            </w:r>
            <w:proofErr w:type="spellStart"/>
            <w:r w:rsidRPr="002F1FA9">
              <w:rPr>
                <w:rFonts w:asciiTheme="majorBidi" w:hAnsiTheme="majorBidi" w:cstheme="majorBidi"/>
              </w:rPr>
              <w:t>Tanaman</w:t>
            </w:r>
            <w:proofErr w:type="spellEnd"/>
            <w:r w:rsidRPr="002F1FA9">
              <w:rPr>
                <w:rFonts w:asciiTheme="majorBidi" w:hAnsiTheme="majorBidi" w:cstheme="majorBidi"/>
              </w:rPr>
              <w:t xml:space="preserve"> </w:t>
            </w:r>
            <w:proofErr w:type="spellStart"/>
            <w:r w:rsidRPr="002F1FA9">
              <w:rPr>
                <w:rFonts w:asciiTheme="majorBidi" w:hAnsiTheme="majorBidi" w:cstheme="majorBidi"/>
              </w:rPr>
              <w:t>Pangan</w:t>
            </w:r>
            <w:proofErr w:type="spellEnd"/>
            <w:r w:rsidRPr="002F1FA9">
              <w:rPr>
                <w:rFonts w:asciiTheme="majorBidi" w:hAnsiTheme="majorBidi" w:cstheme="majorBidi"/>
              </w:rPr>
              <w:t xml:space="preserve"> (Ku/Ha)</w:t>
            </w:r>
          </w:p>
          <w:p w:rsidR="002F1FA9" w:rsidRPr="002F1FA9" w:rsidRDefault="002F1FA9" w:rsidP="005F3A5F">
            <w:pPr>
              <w:pStyle w:val="ListParagraph"/>
              <w:numPr>
                <w:ilvl w:val="0"/>
                <w:numId w:val="22"/>
              </w:numPr>
              <w:spacing w:after="0"/>
              <w:ind w:left="215" w:hanging="215"/>
              <w:rPr>
                <w:rFonts w:asciiTheme="majorBidi" w:hAnsiTheme="majorBidi" w:cstheme="majorBidi"/>
                <w:sz w:val="24"/>
                <w:szCs w:val="24"/>
              </w:rPr>
            </w:pPr>
            <w:r w:rsidRPr="002F1FA9">
              <w:rPr>
                <w:rFonts w:asciiTheme="majorBidi" w:hAnsiTheme="majorBidi" w:cstheme="majorBidi"/>
                <w:sz w:val="24"/>
                <w:szCs w:val="24"/>
              </w:rPr>
              <w:t>Produktivitas Padi</w:t>
            </w:r>
          </w:p>
          <w:p w:rsidR="002F1FA9" w:rsidRPr="002F1FA9" w:rsidRDefault="002F1FA9" w:rsidP="005F3A5F">
            <w:pPr>
              <w:pStyle w:val="ListParagraph"/>
              <w:numPr>
                <w:ilvl w:val="0"/>
                <w:numId w:val="22"/>
              </w:numPr>
              <w:spacing w:after="0"/>
              <w:ind w:left="215" w:hanging="215"/>
              <w:rPr>
                <w:rFonts w:asciiTheme="majorBidi" w:hAnsiTheme="majorBidi" w:cstheme="majorBidi"/>
                <w:sz w:val="24"/>
                <w:szCs w:val="24"/>
              </w:rPr>
            </w:pPr>
            <w:r w:rsidRPr="002F1FA9">
              <w:rPr>
                <w:rFonts w:asciiTheme="majorBidi" w:hAnsiTheme="majorBidi" w:cstheme="majorBidi"/>
                <w:sz w:val="24"/>
                <w:szCs w:val="24"/>
              </w:rPr>
              <w:t>Produktivitas Ubi Kayu</w:t>
            </w:r>
          </w:p>
          <w:p w:rsidR="002F1FA9" w:rsidRPr="002F1FA9" w:rsidRDefault="002F1FA9" w:rsidP="005F3A5F">
            <w:pPr>
              <w:pStyle w:val="ListParagraph"/>
              <w:numPr>
                <w:ilvl w:val="0"/>
                <w:numId w:val="22"/>
              </w:numPr>
              <w:spacing w:after="0"/>
              <w:ind w:left="215" w:hanging="215"/>
              <w:rPr>
                <w:rFonts w:asciiTheme="majorBidi" w:hAnsiTheme="majorBidi" w:cstheme="majorBidi"/>
                <w:sz w:val="24"/>
                <w:szCs w:val="24"/>
              </w:rPr>
            </w:pPr>
            <w:r w:rsidRPr="002F1FA9">
              <w:rPr>
                <w:rFonts w:asciiTheme="majorBidi" w:hAnsiTheme="majorBidi" w:cstheme="majorBidi"/>
                <w:sz w:val="24"/>
                <w:szCs w:val="24"/>
              </w:rPr>
              <w:t>Produktivitas Keladi</w:t>
            </w:r>
          </w:p>
          <w:p w:rsidR="002F1FA9" w:rsidRPr="002F1FA9" w:rsidRDefault="002F1FA9" w:rsidP="005F3A5F">
            <w:pPr>
              <w:spacing w:line="276" w:lineRule="auto"/>
              <w:rPr>
                <w:lang w:val="id-ID"/>
              </w:rPr>
            </w:pPr>
          </w:p>
        </w:tc>
        <w:tc>
          <w:tcPr>
            <w:tcW w:w="2126" w:type="dxa"/>
            <w:vMerge w:val="restart"/>
            <w:tcBorders>
              <w:top w:val="single" w:sz="4" w:space="0" w:color="auto"/>
              <w:left w:val="single" w:sz="4" w:space="0" w:color="auto"/>
              <w:right w:val="single" w:sz="4" w:space="0" w:color="auto"/>
            </w:tcBorders>
          </w:tcPr>
          <w:p w:rsidR="002F1FA9" w:rsidRPr="002F1FA9" w:rsidRDefault="002F1FA9" w:rsidP="005F3A5F">
            <w:pPr>
              <w:spacing w:line="276" w:lineRule="auto"/>
              <w:ind w:right="238"/>
              <w:rPr>
                <w:rFonts w:asciiTheme="majorBidi" w:hAnsiTheme="majorBidi" w:cstheme="majorBidi"/>
                <w:color w:val="000000"/>
              </w:rPr>
            </w:pPr>
            <w:proofErr w:type="spellStart"/>
            <w:r w:rsidRPr="002F1FA9">
              <w:rPr>
                <w:rFonts w:asciiTheme="majorBidi" w:hAnsiTheme="majorBidi" w:cstheme="majorBidi"/>
                <w:color w:val="000000"/>
              </w:rPr>
              <w:t>Meningkatnya</w:t>
            </w:r>
            <w:proofErr w:type="spellEnd"/>
          </w:p>
          <w:p w:rsidR="002F1FA9" w:rsidRPr="002F1FA9" w:rsidRDefault="002F1FA9" w:rsidP="005F3A5F">
            <w:pPr>
              <w:spacing w:line="276" w:lineRule="auto"/>
              <w:ind w:right="238"/>
              <w:rPr>
                <w:rFonts w:asciiTheme="majorBidi" w:hAnsiTheme="majorBidi" w:cstheme="majorBidi"/>
                <w:color w:val="000000"/>
              </w:rPr>
            </w:pPr>
            <w:proofErr w:type="spellStart"/>
            <w:r w:rsidRPr="002F1FA9">
              <w:rPr>
                <w:rFonts w:asciiTheme="majorBidi" w:hAnsiTheme="majorBidi" w:cstheme="majorBidi"/>
                <w:color w:val="000000"/>
              </w:rPr>
              <w:t>Produktivitas</w:t>
            </w:r>
            <w:proofErr w:type="spellEnd"/>
            <w:r w:rsidRPr="002F1FA9">
              <w:rPr>
                <w:rFonts w:asciiTheme="majorBidi" w:hAnsiTheme="majorBidi" w:cstheme="majorBidi"/>
                <w:color w:val="000000"/>
              </w:rPr>
              <w:t xml:space="preserve"> </w:t>
            </w:r>
            <w:proofErr w:type="spellStart"/>
            <w:r w:rsidRPr="002F1FA9">
              <w:rPr>
                <w:rFonts w:asciiTheme="majorBidi" w:hAnsiTheme="majorBidi" w:cstheme="majorBidi"/>
                <w:color w:val="000000"/>
              </w:rPr>
              <w:t>Tanaman</w:t>
            </w:r>
            <w:proofErr w:type="spellEnd"/>
            <w:r w:rsidRPr="002F1FA9">
              <w:rPr>
                <w:rFonts w:asciiTheme="majorBidi" w:hAnsiTheme="majorBidi" w:cstheme="majorBidi"/>
                <w:color w:val="000000"/>
              </w:rPr>
              <w:t xml:space="preserve"> </w:t>
            </w:r>
            <w:proofErr w:type="spellStart"/>
            <w:r w:rsidRPr="002F1FA9">
              <w:rPr>
                <w:rFonts w:asciiTheme="majorBidi" w:hAnsiTheme="majorBidi" w:cstheme="majorBidi"/>
                <w:color w:val="000000"/>
              </w:rPr>
              <w:t>Pangan</w:t>
            </w:r>
            <w:proofErr w:type="spellEnd"/>
            <w:r w:rsidRPr="002F1FA9">
              <w:rPr>
                <w:rFonts w:asciiTheme="majorBidi" w:hAnsiTheme="majorBidi" w:cstheme="majorBidi"/>
                <w:color w:val="000000"/>
              </w:rPr>
              <w:t xml:space="preserve"> </w:t>
            </w:r>
            <w:proofErr w:type="spellStart"/>
            <w:r w:rsidRPr="002F1FA9">
              <w:rPr>
                <w:rFonts w:asciiTheme="majorBidi" w:hAnsiTheme="majorBidi" w:cstheme="majorBidi"/>
                <w:color w:val="000000"/>
              </w:rPr>
              <w:t>dan</w:t>
            </w:r>
            <w:proofErr w:type="spellEnd"/>
            <w:r w:rsidRPr="002F1FA9">
              <w:rPr>
                <w:rFonts w:asciiTheme="majorBidi" w:hAnsiTheme="majorBidi" w:cstheme="majorBidi"/>
                <w:color w:val="000000"/>
              </w:rPr>
              <w:t xml:space="preserve"> </w:t>
            </w:r>
            <w:proofErr w:type="spellStart"/>
            <w:r w:rsidRPr="002F1FA9">
              <w:rPr>
                <w:rFonts w:asciiTheme="majorBidi" w:hAnsiTheme="majorBidi" w:cstheme="majorBidi"/>
                <w:color w:val="000000"/>
              </w:rPr>
              <w:t>Hortikultura</w:t>
            </w:r>
            <w:proofErr w:type="spellEnd"/>
          </w:p>
          <w:p w:rsidR="002F1FA9" w:rsidRPr="002F1FA9" w:rsidRDefault="002F1FA9" w:rsidP="005F3A5F">
            <w:pPr>
              <w:spacing w:line="276" w:lineRule="auto"/>
              <w:ind w:right="238"/>
              <w:rPr>
                <w:rFonts w:asciiTheme="majorBidi" w:hAnsiTheme="majorBidi" w:cstheme="majorBidi"/>
                <w:color w:val="000000"/>
              </w:rPr>
            </w:pPr>
            <w:r w:rsidRPr="002F1FA9">
              <w:rPr>
                <w:rFonts w:asciiTheme="majorBidi" w:hAnsiTheme="majorBidi" w:cstheme="majorBidi"/>
                <w:color w:val="000000"/>
              </w:rPr>
              <w:t> </w:t>
            </w:r>
          </w:p>
          <w:p w:rsidR="002F1FA9" w:rsidRPr="002F1FA9" w:rsidRDefault="002F1FA9" w:rsidP="005F3A5F">
            <w:pPr>
              <w:spacing w:line="276" w:lineRule="auto"/>
              <w:ind w:right="238"/>
              <w:rPr>
                <w:rFonts w:asciiTheme="majorBidi" w:hAnsiTheme="majorBidi" w:cstheme="majorBidi"/>
                <w:color w:val="000000"/>
              </w:rPr>
            </w:pPr>
            <w:r w:rsidRPr="002F1FA9">
              <w:rPr>
                <w:rFonts w:asciiTheme="majorBidi" w:hAnsiTheme="majorBidi" w:cstheme="majorBidi"/>
                <w:color w:val="000000"/>
              </w:rPr>
              <w:t> </w:t>
            </w:r>
          </w:p>
          <w:p w:rsidR="002F1FA9" w:rsidRPr="002F1FA9" w:rsidRDefault="002F1FA9" w:rsidP="005F3A5F">
            <w:pPr>
              <w:spacing w:line="276" w:lineRule="auto"/>
              <w:ind w:right="238"/>
              <w:rPr>
                <w:rFonts w:asciiTheme="majorBidi" w:hAnsiTheme="majorBidi" w:cstheme="majorBidi"/>
                <w:color w:val="000000"/>
              </w:rPr>
            </w:pPr>
            <w:r w:rsidRPr="002F1FA9">
              <w:rPr>
                <w:rFonts w:asciiTheme="majorBidi" w:hAnsiTheme="majorBidi" w:cstheme="majorBidi"/>
                <w:color w:val="000000"/>
              </w:rPr>
              <w:t> </w:t>
            </w:r>
          </w:p>
          <w:p w:rsidR="002F1FA9" w:rsidRPr="002F1FA9" w:rsidRDefault="002F1FA9" w:rsidP="005F3A5F">
            <w:pPr>
              <w:spacing w:line="276" w:lineRule="auto"/>
              <w:ind w:right="238"/>
              <w:rPr>
                <w:rFonts w:asciiTheme="majorBidi" w:hAnsiTheme="majorBidi" w:cstheme="majorBidi"/>
                <w:color w:val="000000"/>
              </w:rPr>
            </w:pPr>
            <w:r w:rsidRPr="002F1FA9">
              <w:rPr>
                <w:rFonts w:asciiTheme="majorBidi" w:hAnsiTheme="majorBidi" w:cstheme="majorBidi"/>
                <w:color w:val="000000"/>
              </w:rPr>
              <w:t> </w:t>
            </w:r>
          </w:p>
          <w:p w:rsidR="002F1FA9" w:rsidRPr="002F1FA9" w:rsidRDefault="002F1FA9" w:rsidP="005F3A5F">
            <w:pPr>
              <w:spacing w:line="276" w:lineRule="auto"/>
              <w:ind w:right="238"/>
              <w:rPr>
                <w:rFonts w:asciiTheme="majorBidi" w:hAnsiTheme="majorBidi" w:cstheme="majorBidi"/>
                <w:color w:val="000000"/>
              </w:rPr>
            </w:pPr>
            <w:r w:rsidRPr="002F1FA9">
              <w:rPr>
                <w:rFonts w:asciiTheme="majorBidi" w:hAnsiTheme="majorBidi" w:cstheme="majorBidi"/>
                <w:color w:val="000000"/>
              </w:rPr>
              <w:t> </w:t>
            </w:r>
          </w:p>
          <w:p w:rsidR="002F1FA9" w:rsidRPr="002F1FA9" w:rsidRDefault="002F1FA9" w:rsidP="005F3A5F">
            <w:pPr>
              <w:spacing w:line="276" w:lineRule="auto"/>
              <w:ind w:right="238"/>
              <w:rPr>
                <w:rFonts w:asciiTheme="majorBidi" w:hAnsiTheme="majorBidi" w:cstheme="majorBidi"/>
                <w:color w:val="000000"/>
              </w:rPr>
            </w:pPr>
            <w:r w:rsidRPr="002F1FA9">
              <w:rPr>
                <w:rFonts w:asciiTheme="majorBidi" w:hAnsiTheme="majorBidi" w:cstheme="majorBidi"/>
                <w:color w:val="000000"/>
              </w:rPr>
              <w:t> </w:t>
            </w:r>
          </w:p>
          <w:p w:rsidR="002F1FA9" w:rsidRPr="002F1FA9" w:rsidRDefault="002F1FA9" w:rsidP="005F3A5F">
            <w:pPr>
              <w:spacing w:line="276" w:lineRule="auto"/>
              <w:ind w:right="238"/>
              <w:rPr>
                <w:rFonts w:asciiTheme="majorBidi" w:hAnsiTheme="majorBidi" w:cstheme="majorBidi"/>
                <w:color w:val="000000"/>
              </w:rPr>
            </w:pPr>
            <w:r w:rsidRPr="002F1FA9">
              <w:rPr>
                <w:rFonts w:asciiTheme="majorBidi" w:hAnsiTheme="majorBidi" w:cstheme="majorBidi"/>
                <w:color w:val="000000"/>
              </w:rPr>
              <w:t> </w:t>
            </w:r>
          </w:p>
          <w:p w:rsidR="002F1FA9" w:rsidRPr="002F1FA9" w:rsidRDefault="002F1FA9" w:rsidP="005F3A5F">
            <w:pPr>
              <w:spacing w:line="276" w:lineRule="auto"/>
              <w:ind w:right="238"/>
              <w:rPr>
                <w:rFonts w:asciiTheme="majorBidi" w:hAnsiTheme="majorBidi" w:cstheme="majorBidi"/>
                <w:color w:val="000000"/>
              </w:rPr>
            </w:pPr>
            <w:r w:rsidRPr="002F1FA9">
              <w:rPr>
                <w:rFonts w:asciiTheme="majorBidi" w:hAnsiTheme="majorBidi" w:cstheme="majorBidi"/>
                <w:color w:val="000000"/>
              </w:rPr>
              <w:t> </w:t>
            </w:r>
          </w:p>
        </w:tc>
        <w:tc>
          <w:tcPr>
            <w:tcW w:w="3118" w:type="dxa"/>
            <w:tcBorders>
              <w:top w:val="single" w:sz="4" w:space="0" w:color="auto"/>
              <w:left w:val="nil"/>
              <w:bottom w:val="single" w:sz="4" w:space="0" w:color="auto"/>
              <w:right w:val="single" w:sz="4" w:space="0" w:color="auto"/>
            </w:tcBorders>
          </w:tcPr>
          <w:p w:rsidR="002F1FA9" w:rsidRPr="002F1FA9" w:rsidRDefault="002F1FA9" w:rsidP="005F3A5F">
            <w:pPr>
              <w:spacing w:line="276" w:lineRule="auto"/>
              <w:ind w:right="238"/>
              <w:rPr>
                <w:rFonts w:asciiTheme="majorBidi" w:hAnsiTheme="majorBidi" w:cstheme="majorBidi"/>
              </w:rPr>
            </w:pPr>
            <w:proofErr w:type="spellStart"/>
            <w:r w:rsidRPr="002F1FA9">
              <w:rPr>
                <w:rFonts w:asciiTheme="majorBidi" w:hAnsiTheme="majorBidi" w:cstheme="majorBidi"/>
              </w:rPr>
              <w:t>Produktivitas</w:t>
            </w:r>
            <w:proofErr w:type="spellEnd"/>
            <w:r w:rsidRPr="002F1FA9">
              <w:rPr>
                <w:rFonts w:asciiTheme="majorBidi" w:hAnsiTheme="majorBidi" w:cstheme="majorBidi"/>
              </w:rPr>
              <w:t xml:space="preserve"> </w:t>
            </w:r>
            <w:proofErr w:type="spellStart"/>
            <w:r w:rsidRPr="002F1FA9">
              <w:rPr>
                <w:rFonts w:asciiTheme="majorBidi" w:hAnsiTheme="majorBidi" w:cstheme="majorBidi"/>
              </w:rPr>
              <w:t>Tanaman</w:t>
            </w:r>
            <w:proofErr w:type="spellEnd"/>
            <w:r w:rsidRPr="002F1FA9">
              <w:rPr>
                <w:rFonts w:asciiTheme="majorBidi" w:hAnsiTheme="majorBidi" w:cstheme="majorBidi"/>
              </w:rPr>
              <w:t xml:space="preserve"> </w:t>
            </w:r>
            <w:proofErr w:type="spellStart"/>
            <w:r w:rsidRPr="002F1FA9">
              <w:rPr>
                <w:rFonts w:asciiTheme="majorBidi" w:hAnsiTheme="majorBidi" w:cstheme="majorBidi"/>
              </w:rPr>
              <w:t>Pangan</w:t>
            </w:r>
            <w:proofErr w:type="spellEnd"/>
            <w:r w:rsidRPr="002F1FA9">
              <w:rPr>
                <w:rFonts w:asciiTheme="majorBidi" w:hAnsiTheme="majorBidi" w:cstheme="majorBidi"/>
              </w:rPr>
              <w:t xml:space="preserve"> (Ku/Ha)</w:t>
            </w:r>
          </w:p>
          <w:p w:rsidR="002F1FA9" w:rsidRPr="002F1FA9" w:rsidRDefault="002F1FA9" w:rsidP="005F3A5F">
            <w:pPr>
              <w:pStyle w:val="ListParagraph"/>
              <w:numPr>
                <w:ilvl w:val="0"/>
                <w:numId w:val="22"/>
              </w:numPr>
              <w:spacing w:after="0"/>
              <w:ind w:left="215" w:hanging="215"/>
              <w:rPr>
                <w:rFonts w:asciiTheme="majorBidi" w:hAnsiTheme="majorBidi" w:cstheme="majorBidi"/>
                <w:sz w:val="24"/>
                <w:szCs w:val="24"/>
              </w:rPr>
            </w:pPr>
            <w:r w:rsidRPr="002F1FA9">
              <w:rPr>
                <w:rFonts w:asciiTheme="majorBidi" w:hAnsiTheme="majorBidi" w:cstheme="majorBidi"/>
                <w:sz w:val="24"/>
                <w:szCs w:val="24"/>
              </w:rPr>
              <w:t>Produktivitas Padi</w:t>
            </w:r>
          </w:p>
          <w:p w:rsidR="002F1FA9" w:rsidRPr="002F1FA9" w:rsidRDefault="002F1FA9" w:rsidP="005F3A5F">
            <w:pPr>
              <w:pStyle w:val="ListParagraph"/>
              <w:numPr>
                <w:ilvl w:val="0"/>
                <w:numId w:val="22"/>
              </w:numPr>
              <w:spacing w:after="0"/>
              <w:ind w:left="215" w:hanging="215"/>
              <w:rPr>
                <w:rFonts w:asciiTheme="majorBidi" w:hAnsiTheme="majorBidi" w:cstheme="majorBidi"/>
                <w:sz w:val="24"/>
                <w:szCs w:val="24"/>
              </w:rPr>
            </w:pPr>
            <w:r w:rsidRPr="002F1FA9">
              <w:rPr>
                <w:rFonts w:asciiTheme="majorBidi" w:hAnsiTheme="majorBidi" w:cstheme="majorBidi"/>
                <w:sz w:val="24"/>
                <w:szCs w:val="24"/>
              </w:rPr>
              <w:t>Produktivitas Ubi Kayu</w:t>
            </w:r>
          </w:p>
          <w:p w:rsidR="002F1FA9" w:rsidRPr="002F1FA9" w:rsidRDefault="002F1FA9" w:rsidP="005F3A5F">
            <w:pPr>
              <w:pStyle w:val="ListParagraph"/>
              <w:numPr>
                <w:ilvl w:val="0"/>
                <w:numId w:val="22"/>
              </w:numPr>
              <w:spacing w:after="0"/>
              <w:ind w:left="215" w:hanging="215"/>
              <w:rPr>
                <w:rFonts w:asciiTheme="majorBidi" w:hAnsiTheme="majorBidi" w:cstheme="majorBidi"/>
                <w:sz w:val="24"/>
                <w:szCs w:val="24"/>
              </w:rPr>
            </w:pPr>
            <w:r w:rsidRPr="002F1FA9">
              <w:rPr>
                <w:rFonts w:asciiTheme="majorBidi" w:hAnsiTheme="majorBidi" w:cstheme="majorBidi"/>
                <w:sz w:val="24"/>
                <w:szCs w:val="24"/>
              </w:rPr>
              <w:t>Produktivitas Keladi</w:t>
            </w:r>
          </w:p>
          <w:p w:rsidR="002F1FA9" w:rsidRPr="002F1FA9" w:rsidRDefault="002F1FA9" w:rsidP="005F3A5F">
            <w:pPr>
              <w:spacing w:line="276" w:lineRule="auto"/>
              <w:ind w:right="238"/>
              <w:rPr>
                <w:rFonts w:asciiTheme="majorBidi" w:hAnsiTheme="majorBidi" w:cstheme="majorBidi"/>
                <w:color w:val="000000"/>
              </w:rPr>
            </w:pPr>
          </w:p>
        </w:tc>
        <w:tc>
          <w:tcPr>
            <w:tcW w:w="7370" w:type="dxa"/>
            <w:tcBorders>
              <w:top w:val="single" w:sz="4" w:space="0" w:color="auto"/>
              <w:left w:val="single" w:sz="4" w:space="0" w:color="auto"/>
              <w:bottom w:val="single" w:sz="4" w:space="0" w:color="auto"/>
              <w:right w:val="single" w:sz="4" w:space="0" w:color="auto"/>
            </w:tcBorders>
            <w:vAlign w:val="center"/>
          </w:tcPr>
          <w:p w:rsidR="002F1FA9" w:rsidRPr="002F1FA9" w:rsidRDefault="002F1FA9" w:rsidP="005F3A5F">
            <w:pPr>
              <w:spacing w:line="276" w:lineRule="auto"/>
              <w:jc w:val="center"/>
              <w:rPr>
                <w:rFonts w:asciiTheme="majorBidi" w:hAnsiTheme="majorBidi" w:cstheme="majorBidi"/>
                <w:spacing w:val="-4"/>
                <w:sz w:val="20"/>
                <w:szCs w:val="20"/>
              </w:rPr>
            </w:pPr>
            <w:proofErr w:type="spellStart"/>
            <w:r w:rsidRPr="002F1FA9">
              <w:rPr>
                <w:rFonts w:asciiTheme="majorBidi" w:hAnsiTheme="majorBidi" w:cstheme="majorBidi"/>
                <w:spacing w:val="-4"/>
                <w:sz w:val="20"/>
                <w:szCs w:val="20"/>
              </w:rPr>
              <w:t>Produksi</w:t>
            </w:r>
            <w:proofErr w:type="spellEnd"/>
            <w:r w:rsidRPr="002F1FA9">
              <w:rPr>
                <w:rFonts w:asciiTheme="majorBidi" w:hAnsiTheme="majorBidi" w:cstheme="majorBidi"/>
                <w:spacing w:val="-4"/>
                <w:sz w:val="20"/>
                <w:szCs w:val="20"/>
              </w:rPr>
              <w:t xml:space="preserve"> </w:t>
            </w:r>
            <w:proofErr w:type="spellStart"/>
            <w:r w:rsidRPr="002F1FA9">
              <w:rPr>
                <w:rFonts w:asciiTheme="majorBidi" w:hAnsiTheme="majorBidi" w:cstheme="majorBidi"/>
                <w:spacing w:val="-4"/>
                <w:sz w:val="20"/>
                <w:szCs w:val="20"/>
              </w:rPr>
              <w:t>Tahun</w:t>
            </w:r>
            <w:proofErr w:type="spellEnd"/>
            <w:r w:rsidRPr="002F1FA9">
              <w:rPr>
                <w:rFonts w:asciiTheme="majorBidi" w:hAnsiTheme="majorBidi" w:cstheme="majorBidi"/>
                <w:spacing w:val="-4"/>
                <w:sz w:val="20"/>
                <w:szCs w:val="20"/>
              </w:rPr>
              <w:t xml:space="preserve"> (n)</w:t>
            </w:r>
          </w:p>
          <w:p w:rsidR="002F1FA9" w:rsidRPr="002F1FA9" w:rsidRDefault="005F3A5F" w:rsidP="005F3A5F">
            <w:pPr>
              <w:spacing w:line="276" w:lineRule="auto"/>
              <w:jc w:val="center"/>
              <w:rPr>
                <w:rFonts w:asciiTheme="majorBidi" w:hAnsiTheme="majorBidi" w:cstheme="majorBidi"/>
                <w:spacing w:val="-4"/>
                <w:sz w:val="20"/>
                <w:szCs w:val="20"/>
              </w:rPr>
            </w:pPr>
            <w:r>
              <w:rPr>
                <w:rFonts w:asciiTheme="majorBidi" w:hAnsiTheme="majorBidi" w:cstheme="majorBidi"/>
                <w:noProof/>
                <w:spacing w:val="-4"/>
                <w:sz w:val="20"/>
                <w:szCs w:val="20"/>
                <w:lang w:eastAsia="ko-KR"/>
              </w:rPr>
              <mc:AlternateContent>
                <mc:Choice Requires="wps">
                  <w:drawing>
                    <wp:anchor distT="0" distB="0" distL="114300" distR="114300" simplePos="0" relativeHeight="251732992" behindDoc="0" locked="0" layoutInCell="1" allowOverlap="1">
                      <wp:simplePos x="0" y="0"/>
                      <wp:positionH relativeFrom="column">
                        <wp:posOffset>1451610</wp:posOffset>
                      </wp:positionH>
                      <wp:positionV relativeFrom="paragraph">
                        <wp:posOffset>97155</wp:posOffset>
                      </wp:positionV>
                      <wp:extent cx="1562100" cy="0"/>
                      <wp:effectExtent l="13335" t="7620" r="5715" b="11430"/>
                      <wp:wrapNone/>
                      <wp:docPr id="3" name="AutoShap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 o:spid="_x0000_s1026" type="#_x0000_t32" style="position:absolute;margin-left:114.3pt;margin-top:7.65pt;width:123pt;height:0;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"/>
                  </w:pict>
                </mc:Fallback>
              </mc:AlternateContent>
            </w:r>
          </w:p>
          <w:p w:rsidR="002F1FA9" w:rsidRPr="002F1FA9" w:rsidRDefault="002F1FA9" w:rsidP="005F3A5F">
            <w:pPr>
              <w:spacing w:line="276" w:lineRule="auto"/>
              <w:jc w:val="center"/>
              <w:rPr>
                <w:rFonts w:asciiTheme="majorBidi" w:hAnsiTheme="majorBidi" w:cstheme="majorBidi"/>
                <w:spacing w:val="-4"/>
                <w:sz w:val="20"/>
                <w:szCs w:val="20"/>
              </w:rPr>
            </w:pPr>
            <w:proofErr w:type="spellStart"/>
            <w:r w:rsidRPr="002F1FA9">
              <w:rPr>
                <w:rFonts w:asciiTheme="majorBidi" w:hAnsiTheme="majorBidi" w:cstheme="majorBidi"/>
                <w:spacing w:val="-4"/>
                <w:sz w:val="20"/>
                <w:szCs w:val="20"/>
              </w:rPr>
              <w:t>Luas</w:t>
            </w:r>
            <w:proofErr w:type="spellEnd"/>
            <w:r w:rsidRPr="002F1FA9">
              <w:rPr>
                <w:rFonts w:asciiTheme="majorBidi" w:hAnsiTheme="majorBidi" w:cstheme="majorBidi"/>
                <w:spacing w:val="-4"/>
                <w:sz w:val="20"/>
                <w:szCs w:val="20"/>
              </w:rPr>
              <w:t xml:space="preserve"> </w:t>
            </w:r>
            <w:proofErr w:type="spellStart"/>
            <w:r w:rsidRPr="002F1FA9">
              <w:rPr>
                <w:rFonts w:asciiTheme="majorBidi" w:hAnsiTheme="majorBidi" w:cstheme="majorBidi"/>
                <w:spacing w:val="-4"/>
                <w:sz w:val="20"/>
                <w:szCs w:val="20"/>
              </w:rPr>
              <w:t>Panen</w:t>
            </w:r>
            <w:proofErr w:type="spellEnd"/>
            <w:r w:rsidRPr="002F1FA9">
              <w:rPr>
                <w:rFonts w:asciiTheme="majorBidi" w:hAnsiTheme="majorBidi" w:cstheme="majorBidi"/>
                <w:spacing w:val="-4"/>
                <w:sz w:val="20"/>
                <w:szCs w:val="20"/>
              </w:rPr>
              <w:t xml:space="preserve"> </w:t>
            </w:r>
            <w:proofErr w:type="spellStart"/>
            <w:r w:rsidRPr="002F1FA9">
              <w:rPr>
                <w:rFonts w:asciiTheme="majorBidi" w:hAnsiTheme="majorBidi" w:cstheme="majorBidi"/>
                <w:spacing w:val="-4"/>
                <w:sz w:val="20"/>
                <w:szCs w:val="20"/>
              </w:rPr>
              <w:t>Tahun</w:t>
            </w:r>
            <w:proofErr w:type="spellEnd"/>
            <w:r w:rsidRPr="002F1FA9">
              <w:rPr>
                <w:rFonts w:asciiTheme="majorBidi" w:hAnsiTheme="majorBidi" w:cstheme="majorBidi"/>
                <w:spacing w:val="-4"/>
                <w:sz w:val="20"/>
                <w:szCs w:val="20"/>
              </w:rPr>
              <w:t xml:space="preserve"> (n)</w:t>
            </w:r>
          </w:p>
        </w:tc>
      </w:tr>
      <w:tr w:rsidR="00657A5E" w:rsidRPr="002F1FA9" w:rsidTr="002F1FA9">
        <w:trPr>
          <w:trHeight w:val="2146"/>
        </w:trPr>
        <w:tc>
          <w:tcPr>
            <w:tcW w:w="709" w:type="dxa"/>
            <w:vMerge/>
            <w:tcBorders>
              <w:left w:val="single" w:sz="4" w:space="0" w:color="auto"/>
              <w:bottom w:val="single" w:sz="4" w:space="0" w:color="auto"/>
              <w:right w:val="single" w:sz="4" w:space="0" w:color="auto"/>
            </w:tcBorders>
          </w:tcPr>
          <w:p w:rsidR="00657A5E" w:rsidRPr="002F1FA9" w:rsidRDefault="00657A5E" w:rsidP="005F3A5F">
            <w:pPr>
              <w:tabs>
                <w:tab w:val="left" w:pos="459"/>
              </w:tabs>
              <w:spacing w:line="276" w:lineRule="auto"/>
              <w:rPr>
                <w:rFonts w:asciiTheme="majorBidi" w:hAnsiTheme="majorBidi" w:cstheme="majorBidi"/>
                <w:color w:val="000000"/>
              </w:rPr>
            </w:pPr>
          </w:p>
        </w:tc>
        <w:tc>
          <w:tcPr>
            <w:tcW w:w="2126" w:type="dxa"/>
            <w:tcBorders>
              <w:left w:val="single" w:sz="4" w:space="0" w:color="auto"/>
              <w:bottom w:val="single" w:sz="4" w:space="0" w:color="auto"/>
              <w:right w:val="single" w:sz="4" w:space="0" w:color="auto"/>
            </w:tcBorders>
          </w:tcPr>
          <w:p w:rsidR="00657A5E" w:rsidRPr="002F1FA9" w:rsidRDefault="00657A5E" w:rsidP="005F3A5F">
            <w:pPr>
              <w:spacing w:line="276" w:lineRule="auto"/>
              <w:ind w:right="238"/>
              <w:rPr>
                <w:rFonts w:asciiTheme="majorBidi" w:hAnsiTheme="majorBidi" w:cstheme="majorBidi"/>
                <w:color w:val="000000"/>
              </w:rPr>
            </w:pPr>
          </w:p>
        </w:tc>
        <w:tc>
          <w:tcPr>
            <w:tcW w:w="2127" w:type="dxa"/>
            <w:tcBorders>
              <w:left w:val="single" w:sz="4" w:space="0" w:color="auto"/>
              <w:bottom w:val="single" w:sz="4" w:space="0" w:color="auto"/>
              <w:right w:val="single" w:sz="4" w:space="0" w:color="auto"/>
            </w:tcBorders>
          </w:tcPr>
          <w:p w:rsidR="002F1FA9" w:rsidRPr="002F1FA9" w:rsidRDefault="002F1FA9" w:rsidP="005F3A5F">
            <w:pPr>
              <w:spacing w:line="276" w:lineRule="auto"/>
              <w:ind w:right="238"/>
              <w:rPr>
                <w:rFonts w:asciiTheme="majorBidi" w:hAnsiTheme="majorBidi" w:cstheme="majorBidi"/>
              </w:rPr>
            </w:pPr>
            <w:proofErr w:type="spellStart"/>
            <w:r w:rsidRPr="002F1FA9">
              <w:rPr>
                <w:rFonts w:asciiTheme="majorBidi" w:hAnsiTheme="majorBidi" w:cstheme="majorBidi"/>
              </w:rPr>
              <w:t>Produksi</w:t>
            </w:r>
            <w:proofErr w:type="spellEnd"/>
            <w:r w:rsidRPr="002F1FA9">
              <w:rPr>
                <w:rFonts w:asciiTheme="majorBidi" w:hAnsiTheme="majorBidi" w:cstheme="majorBidi"/>
              </w:rPr>
              <w:t xml:space="preserve"> </w:t>
            </w:r>
            <w:proofErr w:type="spellStart"/>
            <w:r w:rsidRPr="002F1FA9">
              <w:rPr>
                <w:rFonts w:asciiTheme="majorBidi" w:hAnsiTheme="majorBidi" w:cstheme="majorBidi"/>
              </w:rPr>
              <w:t>Tanaman</w:t>
            </w:r>
            <w:proofErr w:type="spellEnd"/>
            <w:r w:rsidRPr="002F1FA9">
              <w:rPr>
                <w:rFonts w:asciiTheme="majorBidi" w:hAnsiTheme="majorBidi" w:cstheme="majorBidi"/>
              </w:rPr>
              <w:t xml:space="preserve"> </w:t>
            </w:r>
            <w:proofErr w:type="spellStart"/>
            <w:r w:rsidRPr="002F1FA9">
              <w:rPr>
                <w:rFonts w:asciiTheme="majorBidi" w:hAnsiTheme="majorBidi" w:cstheme="majorBidi"/>
              </w:rPr>
              <w:t>Hortikultura</w:t>
            </w:r>
            <w:proofErr w:type="spellEnd"/>
            <w:r w:rsidRPr="002F1FA9">
              <w:rPr>
                <w:rFonts w:asciiTheme="majorBidi" w:hAnsiTheme="majorBidi" w:cstheme="majorBidi"/>
              </w:rPr>
              <w:t xml:space="preserve"> (Ton)</w:t>
            </w:r>
          </w:p>
          <w:p w:rsidR="002F1FA9" w:rsidRPr="002F1FA9" w:rsidRDefault="002F1FA9" w:rsidP="005F3A5F">
            <w:pPr>
              <w:spacing w:line="276" w:lineRule="auto"/>
              <w:ind w:right="238"/>
              <w:rPr>
                <w:rFonts w:asciiTheme="majorBidi" w:hAnsiTheme="majorBidi" w:cstheme="majorBidi"/>
                <w:color w:val="000000"/>
              </w:rPr>
            </w:pPr>
            <w:r w:rsidRPr="002F1FA9">
              <w:rPr>
                <w:rFonts w:asciiTheme="majorBidi" w:hAnsiTheme="majorBidi" w:cstheme="majorBidi"/>
                <w:color w:val="000000"/>
              </w:rPr>
              <w:t xml:space="preserve">- </w:t>
            </w:r>
            <w:proofErr w:type="spellStart"/>
            <w:r w:rsidRPr="002F1FA9">
              <w:rPr>
                <w:rFonts w:asciiTheme="majorBidi" w:hAnsiTheme="majorBidi" w:cstheme="majorBidi"/>
                <w:color w:val="000000"/>
              </w:rPr>
              <w:t>Produksi</w:t>
            </w:r>
            <w:proofErr w:type="spellEnd"/>
            <w:r w:rsidRPr="002F1FA9">
              <w:rPr>
                <w:rFonts w:asciiTheme="majorBidi" w:hAnsiTheme="majorBidi" w:cstheme="majorBidi"/>
                <w:color w:val="000000"/>
              </w:rPr>
              <w:t xml:space="preserve"> </w:t>
            </w:r>
            <w:proofErr w:type="spellStart"/>
            <w:r w:rsidRPr="002F1FA9">
              <w:rPr>
                <w:rFonts w:asciiTheme="majorBidi" w:hAnsiTheme="majorBidi" w:cstheme="majorBidi"/>
                <w:color w:val="000000"/>
              </w:rPr>
              <w:t>Sawi</w:t>
            </w:r>
            <w:proofErr w:type="spellEnd"/>
          </w:p>
          <w:p w:rsidR="002F1FA9" w:rsidRPr="002F1FA9" w:rsidRDefault="002F1FA9" w:rsidP="005F3A5F">
            <w:pPr>
              <w:spacing w:line="276" w:lineRule="auto"/>
              <w:ind w:right="238"/>
              <w:rPr>
                <w:rFonts w:asciiTheme="majorBidi" w:hAnsiTheme="majorBidi" w:cstheme="majorBidi"/>
                <w:color w:val="000000"/>
              </w:rPr>
            </w:pPr>
            <w:r w:rsidRPr="002F1FA9">
              <w:rPr>
                <w:rFonts w:asciiTheme="majorBidi" w:hAnsiTheme="majorBidi" w:cstheme="majorBidi"/>
                <w:color w:val="000000"/>
              </w:rPr>
              <w:t xml:space="preserve">- </w:t>
            </w:r>
            <w:proofErr w:type="spellStart"/>
            <w:r w:rsidRPr="002F1FA9">
              <w:rPr>
                <w:rFonts w:asciiTheme="majorBidi" w:hAnsiTheme="majorBidi" w:cstheme="majorBidi"/>
                <w:color w:val="000000"/>
              </w:rPr>
              <w:t>Produksi</w:t>
            </w:r>
            <w:proofErr w:type="spellEnd"/>
            <w:r w:rsidRPr="002F1FA9">
              <w:rPr>
                <w:rFonts w:asciiTheme="majorBidi" w:hAnsiTheme="majorBidi" w:cstheme="majorBidi"/>
                <w:color w:val="000000"/>
              </w:rPr>
              <w:t xml:space="preserve"> </w:t>
            </w:r>
            <w:proofErr w:type="spellStart"/>
            <w:r w:rsidRPr="002F1FA9">
              <w:rPr>
                <w:rFonts w:asciiTheme="majorBidi" w:hAnsiTheme="majorBidi" w:cstheme="majorBidi"/>
                <w:color w:val="000000"/>
              </w:rPr>
              <w:t>Bayam</w:t>
            </w:r>
            <w:proofErr w:type="spellEnd"/>
          </w:p>
          <w:p w:rsidR="002F1FA9" w:rsidRPr="002F1FA9" w:rsidRDefault="002F1FA9" w:rsidP="005F3A5F">
            <w:pPr>
              <w:spacing w:line="276" w:lineRule="auto"/>
              <w:ind w:right="238"/>
              <w:rPr>
                <w:rFonts w:asciiTheme="majorBidi" w:hAnsiTheme="majorBidi" w:cstheme="majorBidi"/>
                <w:color w:val="000000"/>
              </w:rPr>
            </w:pPr>
            <w:r w:rsidRPr="002F1FA9">
              <w:rPr>
                <w:rFonts w:asciiTheme="majorBidi" w:hAnsiTheme="majorBidi" w:cstheme="majorBidi"/>
                <w:color w:val="000000"/>
              </w:rPr>
              <w:t xml:space="preserve">- </w:t>
            </w:r>
            <w:proofErr w:type="spellStart"/>
            <w:r w:rsidRPr="002F1FA9">
              <w:rPr>
                <w:rFonts w:asciiTheme="majorBidi" w:hAnsiTheme="majorBidi" w:cstheme="majorBidi"/>
                <w:color w:val="000000"/>
              </w:rPr>
              <w:t>Produksi</w:t>
            </w:r>
            <w:proofErr w:type="spellEnd"/>
            <w:r w:rsidRPr="002F1FA9">
              <w:rPr>
                <w:rFonts w:asciiTheme="majorBidi" w:hAnsiTheme="majorBidi" w:cstheme="majorBidi"/>
                <w:color w:val="000000"/>
              </w:rPr>
              <w:t xml:space="preserve"> </w:t>
            </w:r>
            <w:proofErr w:type="spellStart"/>
            <w:r w:rsidRPr="002F1FA9">
              <w:rPr>
                <w:rFonts w:asciiTheme="majorBidi" w:hAnsiTheme="majorBidi" w:cstheme="majorBidi"/>
                <w:color w:val="000000"/>
              </w:rPr>
              <w:t>Kangkung</w:t>
            </w:r>
            <w:proofErr w:type="spellEnd"/>
          </w:p>
          <w:p w:rsidR="002F1FA9" w:rsidRPr="002F1FA9" w:rsidRDefault="002F1FA9" w:rsidP="005F3A5F">
            <w:pPr>
              <w:spacing w:line="276" w:lineRule="auto"/>
              <w:ind w:right="238"/>
              <w:rPr>
                <w:rFonts w:asciiTheme="majorBidi" w:hAnsiTheme="majorBidi" w:cstheme="majorBidi"/>
                <w:color w:val="000000"/>
              </w:rPr>
            </w:pPr>
            <w:r w:rsidRPr="002F1FA9">
              <w:rPr>
                <w:rFonts w:asciiTheme="majorBidi" w:hAnsiTheme="majorBidi" w:cstheme="majorBidi"/>
                <w:color w:val="000000"/>
              </w:rPr>
              <w:t xml:space="preserve">- </w:t>
            </w:r>
            <w:proofErr w:type="spellStart"/>
            <w:r w:rsidRPr="002F1FA9">
              <w:rPr>
                <w:rFonts w:asciiTheme="majorBidi" w:hAnsiTheme="majorBidi" w:cstheme="majorBidi"/>
                <w:color w:val="000000"/>
              </w:rPr>
              <w:t>Produksi</w:t>
            </w:r>
            <w:proofErr w:type="spellEnd"/>
            <w:r w:rsidRPr="002F1FA9">
              <w:rPr>
                <w:rFonts w:asciiTheme="majorBidi" w:hAnsiTheme="majorBidi" w:cstheme="majorBidi"/>
                <w:color w:val="000000"/>
              </w:rPr>
              <w:t xml:space="preserve"> </w:t>
            </w:r>
            <w:proofErr w:type="spellStart"/>
            <w:r w:rsidRPr="002F1FA9">
              <w:rPr>
                <w:rFonts w:asciiTheme="majorBidi" w:hAnsiTheme="majorBidi" w:cstheme="majorBidi"/>
                <w:color w:val="000000"/>
              </w:rPr>
              <w:t>Pepaya</w:t>
            </w:r>
            <w:proofErr w:type="spellEnd"/>
          </w:p>
          <w:p w:rsidR="00657A5E" w:rsidRPr="002F1FA9" w:rsidRDefault="002F1FA9" w:rsidP="005F3A5F">
            <w:pPr>
              <w:spacing w:line="276" w:lineRule="auto"/>
              <w:ind w:right="238"/>
              <w:rPr>
                <w:rFonts w:asciiTheme="majorBidi" w:hAnsiTheme="majorBidi" w:cstheme="majorBidi"/>
                <w:color w:val="000000"/>
              </w:rPr>
            </w:pPr>
            <w:r w:rsidRPr="002F1FA9">
              <w:rPr>
                <w:rFonts w:asciiTheme="majorBidi" w:hAnsiTheme="majorBidi" w:cstheme="majorBidi"/>
                <w:color w:val="000000"/>
              </w:rPr>
              <w:t xml:space="preserve">- </w:t>
            </w:r>
            <w:proofErr w:type="spellStart"/>
            <w:r w:rsidRPr="002F1FA9">
              <w:rPr>
                <w:rFonts w:asciiTheme="majorBidi" w:hAnsiTheme="majorBidi" w:cstheme="majorBidi"/>
                <w:color w:val="000000"/>
              </w:rPr>
              <w:t>Produksi</w:t>
            </w:r>
            <w:proofErr w:type="spellEnd"/>
            <w:r w:rsidRPr="002F1FA9">
              <w:rPr>
                <w:rFonts w:asciiTheme="majorBidi" w:hAnsiTheme="majorBidi" w:cstheme="majorBidi"/>
                <w:color w:val="000000"/>
              </w:rPr>
              <w:t xml:space="preserve"> </w:t>
            </w:r>
            <w:proofErr w:type="spellStart"/>
            <w:r w:rsidRPr="002F1FA9">
              <w:rPr>
                <w:rFonts w:asciiTheme="majorBidi" w:hAnsiTheme="majorBidi" w:cstheme="majorBidi"/>
                <w:color w:val="000000"/>
              </w:rPr>
              <w:t>Lidah</w:t>
            </w:r>
            <w:proofErr w:type="spellEnd"/>
            <w:r w:rsidRPr="002F1FA9">
              <w:rPr>
                <w:rFonts w:asciiTheme="majorBidi" w:hAnsiTheme="majorBidi" w:cstheme="majorBidi"/>
                <w:color w:val="000000"/>
              </w:rPr>
              <w:t xml:space="preserve"> </w:t>
            </w:r>
            <w:proofErr w:type="spellStart"/>
            <w:r w:rsidRPr="002F1FA9">
              <w:rPr>
                <w:rFonts w:asciiTheme="majorBidi" w:hAnsiTheme="majorBidi" w:cstheme="majorBidi"/>
                <w:color w:val="000000"/>
              </w:rPr>
              <w:t>Buaya</w:t>
            </w:r>
            <w:proofErr w:type="spellEnd"/>
            <w:r w:rsidRPr="002F1FA9">
              <w:rPr>
                <w:rFonts w:asciiTheme="majorBidi" w:hAnsiTheme="majorBidi" w:cstheme="majorBidi"/>
                <w:color w:val="000000"/>
              </w:rPr>
              <w:t xml:space="preserve"> (Kg)</w:t>
            </w:r>
          </w:p>
        </w:tc>
        <w:tc>
          <w:tcPr>
            <w:tcW w:w="2126" w:type="dxa"/>
            <w:vMerge/>
            <w:tcBorders>
              <w:left w:val="single" w:sz="4" w:space="0" w:color="auto"/>
              <w:bottom w:val="single" w:sz="4" w:space="0" w:color="auto"/>
              <w:right w:val="single" w:sz="4" w:space="0" w:color="auto"/>
            </w:tcBorders>
          </w:tcPr>
          <w:p w:rsidR="00657A5E" w:rsidRPr="002F1FA9" w:rsidRDefault="00657A5E" w:rsidP="005F3A5F">
            <w:pPr>
              <w:spacing w:line="276" w:lineRule="auto"/>
              <w:ind w:right="238"/>
              <w:rPr>
                <w:rFonts w:asciiTheme="majorBidi" w:hAnsiTheme="majorBidi" w:cstheme="majorBidi"/>
                <w:color w:val="000000"/>
              </w:rPr>
            </w:pPr>
          </w:p>
        </w:tc>
        <w:tc>
          <w:tcPr>
            <w:tcW w:w="3118" w:type="dxa"/>
            <w:tcBorders>
              <w:top w:val="single" w:sz="4" w:space="0" w:color="auto"/>
              <w:left w:val="nil"/>
              <w:bottom w:val="single" w:sz="4" w:space="0" w:color="auto"/>
              <w:right w:val="single" w:sz="4" w:space="0" w:color="auto"/>
            </w:tcBorders>
          </w:tcPr>
          <w:p w:rsidR="00657A5E" w:rsidRPr="002F1FA9" w:rsidRDefault="00657A5E" w:rsidP="005F3A5F">
            <w:pPr>
              <w:spacing w:line="276" w:lineRule="auto"/>
              <w:ind w:right="238"/>
              <w:rPr>
                <w:rFonts w:asciiTheme="majorBidi" w:hAnsiTheme="majorBidi" w:cstheme="majorBidi"/>
              </w:rPr>
            </w:pPr>
            <w:proofErr w:type="spellStart"/>
            <w:r w:rsidRPr="002F1FA9">
              <w:rPr>
                <w:rFonts w:asciiTheme="majorBidi" w:hAnsiTheme="majorBidi" w:cstheme="majorBidi"/>
              </w:rPr>
              <w:t>Produksi</w:t>
            </w:r>
            <w:proofErr w:type="spellEnd"/>
            <w:r w:rsidRPr="002F1FA9">
              <w:rPr>
                <w:rFonts w:asciiTheme="majorBidi" w:hAnsiTheme="majorBidi" w:cstheme="majorBidi"/>
              </w:rPr>
              <w:t xml:space="preserve"> </w:t>
            </w:r>
            <w:proofErr w:type="spellStart"/>
            <w:r w:rsidRPr="002F1FA9">
              <w:rPr>
                <w:rFonts w:asciiTheme="majorBidi" w:hAnsiTheme="majorBidi" w:cstheme="majorBidi"/>
              </w:rPr>
              <w:t>Tanaman</w:t>
            </w:r>
            <w:proofErr w:type="spellEnd"/>
            <w:r w:rsidRPr="002F1FA9">
              <w:rPr>
                <w:rFonts w:asciiTheme="majorBidi" w:hAnsiTheme="majorBidi" w:cstheme="majorBidi"/>
              </w:rPr>
              <w:t xml:space="preserve"> </w:t>
            </w:r>
            <w:proofErr w:type="spellStart"/>
            <w:r w:rsidRPr="002F1FA9">
              <w:rPr>
                <w:rFonts w:asciiTheme="majorBidi" w:hAnsiTheme="majorBidi" w:cstheme="majorBidi"/>
              </w:rPr>
              <w:t>Hortikultura</w:t>
            </w:r>
            <w:proofErr w:type="spellEnd"/>
            <w:r w:rsidRPr="002F1FA9">
              <w:rPr>
                <w:rFonts w:asciiTheme="majorBidi" w:hAnsiTheme="majorBidi" w:cstheme="majorBidi"/>
              </w:rPr>
              <w:t xml:space="preserve"> (Ton)</w:t>
            </w:r>
          </w:p>
          <w:p w:rsidR="00657A5E" w:rsidRPr="002F1FA9" w:rsidRDefault="00657A5E" w:rsidP="005F3A5F">
            <w:pPr>
              <w:spacing w:line="276" w:lineRule="auto"/>
              <w:ind w:right="238"/>
              <w:rPr>
                <w:rFonts w:asciiTheme="majorBidi" w:hAnsiTheme="majorBidi" w:cstheme="majorBidi"/>
                <w:color w:val="000000"/>
              </w:rPr>
            </w:pPr>
            <w:r w:rsidRPr="002F1FA9">
              <w:rPr>
                <w:rFonts w:asciiTheme="majorBidi" w:hAnsiTheme="majorBidi" w:cstheme="majorBidi"/>
                <w:color w:val="000000"/>
              </w:rPr>
              <w:t xml:space="preserve">- </w:t>
            </w:r>
            <w:proofErr w:type="spellStart"/>
            <w:r w:rsidRPr="002F1FA9">
              <w:rPr>
                <w:rFonts w:asciiTheme="majorBidi" w:hAnsiTheme="majorBidi" w:cstheme="majorBidi"/>
                <w:color w:val="000000"/>
              </w:rPr>
              <w:t>Produksi</w:t>
            </w:r>
            <w:proofErr w:type="spellEnd"/>
            <w:r w:rsidRPr="002F1FA9">
              <w:rPr>
                <w:rFonts w:asciiTheme="majorBidi" w:hAnsiTheme="majorBidi" w:cstheme="majorBidi"/>
                <w:color w:val="000000"/>
              </w:rPr>
              <w:t xml:space="preserve"> </w:t>
            </w:r>
            <w:proofErr w:type="spellStart"/>
            <w:r w:rsidRPr="002F1FA9">
              <w:rPr>
                <w:rFonts w:asciiTheme="majorBidi" w:hAnsiTheme="majorBidi" w:cstheme="majorBidi"/>
                <w:color w:val="000000"/>
              </w:rPr>
              <w:t>Sawi</w:t>
            </w:r>
            <w:proofErr w:type="spellEnd"/>
          </w:p>
          <w:p w:rsidR="00657A5E" w:rsidRPr="002F1FA9" w:rsidRDefault="00657A5E" w:rsidP="005F3A5F">
            <w:pPr>
              <w:spacing w:line="276" w:lineRule="auto"/>
              <w:ind w:right="238"/>
              <w:rPr>
                <w:rFonts w:asciiTheme="majorBidi" w:hAnsiTheme="majorBidi" w:cstheme="majorBidi"/>
                <w:color w:val="000000"/>
              </w:rPr>
            </w:pPr>
            <w:r w:rsidRPr="002F1FA9">
              <w:rPr>
                <w:rFonts w:asciiTheme="majorBidi" w:hAnsiTheme="majorBidi" w:cstheme="majorBidi"/>
                <w:color w:val="000000"/>
              </w:rPr>
              <w:t xml:space="preserve">- </w:t>
            </w:r>
            <w:proofErr w:type="spellStart"/>
            <w:r w:rsidRPr="002F1FA9">
              <w:rPr>
                <w:rFonts w:asciiTheme="majorBidi" w:hAnsiTheme="majorBidi" w:cstheme="majorBidi"/>
                <w:color w:val="000000"/>
              </w:rPr>
              <w:t>Produksi</w:t>
            </w:r>
            <w:proofErr w:type="spellEnd"/>
            <w:r w:rsidRPr="002F1FA9">
              <w:rPr>
                <w:rFonts w:asciiTheme="majorBidi" w:hAnsiTheme="majorBidi" w:cstheme="majorBidi"/>
                <w:color w:val="000000"/>
              </w:rPr>
              <w:t xml:space="preserve"> </w:t>
            </w:r>
            <w:proofErr w:type="spellStart"/>
            <w:r w:rsidRPr="002F1FA9">
              <w:rPr>
                <w:rFonts w:asciiTheme="majorBidi" w:hAnsiTheme="majorBidi" w:cstheme="majorBidi"/>
                <w:color w:val="000000"/>
              </w:rPr>
              <w:t>Bayam</w:t>
            </w:r>
            <w:proofErr w:type="spellEnd"/>
          </w:p>
          <w:p w:rsidR="00657A5E" w:rsidRPr="002F1FA9" w:rsidRDefault="00657A5E" w:rsidP="005F3A5F">
            <w:pPr>
              <w:spacing w:line="276" w:lineRule="auto"/>
              <w:ind w:right="238"/>
              <w:rPr>
                <w:rFonts w:asciiTheme="majorBidi" w:hAnsiTheme="majorBidi" w:cstheme="majorBidi"/>
                <w:color w:val="000000"/>
              </w:rPr>
            </w:pPr>
            <w:r w:rsidRPr="002F1FA9">
              <w:rPr>
                <w:rFonts w:asciiTheme="majorBidi" w:hAnsiTheme="majorBidi" w:cstheme="majorBidi"/>
                <w:color w:val="000000"/>
              </w:rPr>
              <w:t xml:space="preserve">- </w:t>
            </w:r>
            <w:proofErr w:type="spellStart"/>
            <w:r w:rsidRPr="002F1FA9">
              <w:rPr>
                <w:rFonts w:asciiTheme="majorBidi" w:hAnsiTheme="majorBidi" w:cstheme="majorBidi"/>
                <w:color w:val="000000"/>
              </w:rPr>
              <w:t>Produksi</w:t>
            </w:r>
            <w:proofErr w:type="spellEnd"/>
            <w:r w:rsidRPr="002F1FA9">
              <w:rPr>
                <w:rFonts w:asciiTheme="majorBidi" w:hAnsiTheme="majorBidi" w:cstheme="majorBidi"/>
                <w:color w:val="000000"/>
              </w:rPr>
              <w:t xml:space="preserve"> </w:t>
            </w:r>
            <w:proofErr w:type="spellStart"/>
            <w:r w:rsidRPr="002F1FA9">
              <w:rPr>
                <w:rFonts w:asciiTheme="majorBidi" w:hAnsiTheme="majorBidi" w:cstheme="majorBidi"/>
                <w:color w:val="000000"/>
              </w:rPr>
              <w:t>Kangkung</w:t>
            </w:r>
            <w:proofErr w:type="spellEnd"/>
          </w:p>
          <w:p w:rsidR="00657A5E" w:rsidRPr="002F1FA9" w:rsidRDefault="00657A5E" w:rsidP="005F3A5F">
            <w:pPr>
              <w:spacing w:line="276" w:lineRule="auto"/>
              <w:ind w:right="238"/>
              <w:rPr>
                <w:rFonts w:asciiTheme="majorBidi" w:hAnsiTheme="majorBidi" w:cstheme="majorBidi"/>
                <w:color w:val="000000"/>
              </w:rPr>
            </w:pPr>
            <w:r w:rsidRPr="002F1FA9">
              <w:rPr>
                <w:rFonts w:asciiTheme="majorBidi" w:hAnsiTheme="majorBidi" w:cstheme="majorBidi"/>
                <w:color w:val="000000"/>
              </w:rPr>
              <w:t xml:space="preserve">- </w:t>
            </w:r>
            <w:proofErr w:type="spellStart"/>
            <w:r w:rsidRPr="002F1FA9">
              <w:rPr>
                <w:rFonts w:asciiTheme="majorBidi" w:hAnsiTheme="majorBidi" w:cstheme="majorBidi"/>
                <w:color w:val="000000"/>
              </w:rPr>
              <w:t>Produksi</w:t>
            </w:r>
            <w:proofErr w:type="spellEnd"/>
            <w:r w:rsidRPr="002F1FA9">
              <w:rPr>
                <w:rFonts w:asciiTheme="majorBidi" w:hAnsiTheme="majorBidi" w:cstheme="majorBidi"/>
                <w:color w:val="000000"/>
              </w:rPr>
              <w:t xml:space="preserve"> </w:t>
            </w:r>
            <w:proofErr w:type="spellStart"/>
            <w:r w:rsidRPr="002F1FA9">
              <w:rPr>
                <w:rFonts w:asciiTheme="majorBidi" w:hAnsiTheme="majorBidi" w:cstheme="majorBidi"/>
                <w:color w:val="000000"/>
              </w:rPr>
              <w:t>Pepaya</w:t>
            </w:r>
            <w:proofErr w:type="spellEnd"/>
          </w:p>
          <w:p w:rsidR="00657A5E" w:rsidRPr="002F1FA9" w:rsidRDefault="00657A5E" w:rsidP="005F3A5F">
            <w:pPr>
              <w:spacing w:line="276" w:lineRule="auto"/>
              <w:ind w:right="238"/>
              <w:rPr>
                <w:rFonts w:asciiTheme="majorBidi" w:hAnsiTheme="majorBidi" w:cstheme="majorBidi"/>
                <w:color w:val="000000"/>
              </w:rPr>
            </w:pPr>
            <w:r w:rsidRPr="002F1FA9">
              <w:rPr>
                <w:rFonts w:asciiTheme="majorBidi" w:hAnsiTheme="majorBidi" w:cstheme="majorBidi"/>
                <w:color w:val="000000"/>
              </w:rPr>
              <w:t xml:space="preserve">- </w:t>
            </w:r>
            <w:proofErr w:type="spellStart"/>
            <w:r w:rsidRPr="002F1FA9">
              <w:rPr>
                <w:rFonts w:asciiTheme="majorBidi" w:hAnsiTheme="majorBidi" w:cstheme="majorBidi"/>
                <w:color w:val="000000"/>
              </w:rPr>
              <w:t>Produksi</w:t>
            </w:r>
            <w:proofErr w:type="spellEnd"/>
            <w:r w:rsidRPr="002F1FA9">
              <w:rPr>
                <w:rFonts w:asciiTheme="majorBidi" w:hAnsiTheme="majorBidi" w:cstheme="majorBidi"/>
                <w:color w:val="000000"/>
              </w:rPr>
              <w:t xml:space="preserve"> </w:t>
            </w:r>
            <w:proofErr w:type="spellStart"/>
            <w:r w:rsidRPr="002F1FA9">
              <w:rPr>
                <w:rFonts w:asciiTheme="majorBidi" w:hAnsiTheme="majorBidi" w:cstheme="majorBidi"/>
                <w:color w:val="000000"/>
              </w:rPr>
              <w:t>Lidah</w:t>
            </w:r>
            <w:proofErr w:type="spellEnd"/>
            <w:r w:rsidRPr="002F1FA9">
              <w:rPr>
                <w:rFonts w:asciiTheme="majorBidi" w:hAnsiTheme="majorBidi" w:cstheme="majorBidi"/>
                <w:color w:val="000000"/>
              </w:rPr>
              <w:t xml:space="preserve"> </w:t>
            </w:r>
            <w:proofErr w:type="spellStart"/>
            <w:r w:rsidRPr="002F1FA9">
              <w:rPr>
                <w:rFonts w:asciiTheme="majorBidi" w:hAnsiTheme="majorBidi" w:cstheme="majorBidi"/>
                <w:color w:val="000000"/>
              </w:rPr>
              <w:t>Buaya</w:t>
            </w:r>
            <w:proofErr w:type="spellEnd"/>
            <w:r w:rsidRPr="002F1FA9">
              <w:rPr>
                <w:rFonts w:asciiTheme="majorBidi" w:hAnsiTheme="majorBidi" w:cstheme="majorBidi"/>
                <w:color w:val="000000"/>
              </w:rPr>
              <w:t xml:space="preserve"> (Kg)</w:t>
            </w:r>
          </w:p>
        </w:tc>
        <w:tc>
          <w:tcPr>
            <w:tcW w:w="7370" w:type="dxa"/>
            <w:tcBorders>
              <w:top w:val="single" w:sz="4" w:space="0" w:color="auto"/>
              <w:left w:val="single" w:sz="4" w:space="0" w:color="auto"/>
              <w:bottom w:val="single" w:sz="4" w:space="0" w:color="auto"/>
              <w:right w:val="single" w:sz="4" w:space="0" w:color="auto"/>
            </w:tcBorders>
            <w:vAlign w:val="center"/>
          </w:tcPr>
          <w:p w:rsidR="00657A5E" w:rsidRPr="002F1FA9" w:rsidRDefault="00657A5E" w:rsidP="005F3A5F">
            <w:pPr>
              <w:spacing w:line="276" w:lineRule="auto"/>
              <w:ind w:left="-108"/>
              <w:jc w:val="center"/>
              <w:rPr>
                <w:rFonts w:asciiTheme="majorBidi" w:hAnsiTheme="majorBidi" w:cstheme="majorBidi"/>
                <w:spacing w:val="-4"/>
                <w:position w:val="-68"/>
                <w:lang w:val="sv-SE"/>
              </w:rPr>
            </w:pPr>
            <w:r w:rsidRPr="002F1FA9">
              <w:rPr>
                <w:rFonts w:asciiTheme="majorBidi" w:hAnsiTheme="majorBidi" w:cstheme="majorBidi"/>
                <w:spacing w:val="-4"/>
                <w:position w:val="-68"/>
                <w:lang w:val="sv-SE"/>
              </w:rPr>
              <w:t>Produksi Tahun (n)</w:t>
            </w:r>
          </w:p>
        </w:tc>
      </w:tr>
    </w:tbl>
    <w:p w:rsidR="002F1FA9" w:rsidRDefault="002F1FA9">
      <w:pPr>
        <w:rPr>
          <w:lang w:val="id-ID"/>
        </w:rPr>
      </w:pPr>
    </w:p>
    <w:p w:rsidR="002F1FA9" w:rsidRDefault="002F1FA9">
      <w:pPr>
        <w:rPr>
          <w:lang w:val="id-ID"/>
        </w:rPr>
      </w:pPr>
    </w:p>
    <w:p w:rsidR="002F1FA9" w:rsidRPr="002F1FA9" w:rsidRDefault="002F1FA9">
      <w:pPr>
        <w:rPr>
          <w:lang w:val="id-ID"/>
        </w:rPr>
      </w:pPr>
    </w:p>
    <w:tbl>
      <w:tblPr>
        <w:tblW w:w="17583" w:type="dxa"/>
        <w:tblInd w:w="108" w:type="dxa"/>
        <w:tblLayout w:type="fixed"/>
        <w:tblLook w:val="04A0" w:firstRow="1" w:lastRow="0" w:firstColumn="1" w:lastColumn="0" w:noHBand="0" w:noVBand="1"/>
      </w:tblPr>
      <w:tblGrid>
        <w:gridCol w:w="709"/>
        <w:gridCol w:w="2126"/>
        <w:gridCol w:w="2127"/>
        <w:gridCol w:w="2126"/>
        <w:gridCol w:w="3118"/>
        <w:gridCol w:w="7377"/>
      </w:tblGrid>
      <w:tr w:rsidR="00657A5E" w:rsidRPr="002F1FA9" w:rsidTr="005F3A5F">
        <w:trPr>
          <w:trHeight w:val="1278"/>
        </w:trPr>
        <w:tc>
          <w:tcPr>
            <w:tcW w:w="709" w:type="dxa"/>
            <w:tcBorders>
              <w:top w:val="single" w:sz="4" w:space="0" w:color="auto"/>
              <w:left w:val="single" w:sz="4" w:space="0" w:color="auto"/>
              <w:bottom w:val="single" w:sz="4" w:space="0" w:color="auto"/>
              <w:right w:val="single" w:sz="4" w:space="0" w:color="auto"/>
            </w:tcBorders>
          </w:tcPr>
          <w:p w:rsidR="00657A5E" w:rsidRPr="002F1FA9" w:rsidRDefault="00657A5E" w:rsidP="002F1FA9">
            <w:pPr>
              <w:tabs>
                <w:tab w:val="left" w:pos="459"/>
              </w:tabs>
              <w:spacing w:line="360" w:lineRule="auto"/>
              <w:jc w:val="center"/>
              <w:rPr>
                <w:rFonts w:asciiTheme="majorBidi" w:hAnsiTheme="majorBidi" w:cstheme="majorBidi"/>
                <w:color w:val="000000"/>
              </w:rPr>
            </w:pPr>
            <w:r w:rsidRPr="002F1FA9">
              <w:rPr>
                <w:rFonts w:asciiTheme="majorBidi" w:hAnsiTheme="majorBidi" w:cstheme="majorBidi"/>
                <w:color w:val="000000"/>
              </w:rPr>
              <w:lastRenderedPageBreak/>
              <w:t>3.</w:t>
            </w:r>
          </w:p>
        </w:tc>
        <w:tc>
          <w:tcPr>
            <w:tcW w:w="2126" w:type="dxa"/>
            <w:tcBorders>
              <w:top w:val="single" w:sz="4" w:space="0" w:color="auto"/>
              <w:left w:val="single" w:sz="4" w:space="0" w:color="auto"/>
              <w:bottom w:val="single" w:sz="4" w:space="0" w:color="auto"/>
              <w:right w:val="single" w:sz="4" w:space="0" w:color="auto"/>
            </w:tcBorders>
          </w:tcPr>
          <w:p w:rsidR="00657A5E" w:rsidRPr="002F1FA9" w:rsidRDefault="002F1FA9" w:rsidP="002F1FA9">
            <w:pPr>
              <w:spacing w:line="360" w:lineRule="auto"/>
              <w:ind w:right="238"/>
              <w:rPr>
                <w:rFonts w:asciiTheme="majorBidi" w:hAnsiTheme="majorBidi" w:cstheme="majorBidi"/>
                <w:color w:val="000000"/>
              </w:rPr>
            </w:pPr>
            <w:proofErr w:type="spellStart"/>
            <w:r w:rsidRPr="002F1FA9">
              <w:rPr>
                <w:rFonts w:asciiTheme="majorBidi" w:hAnsiTheme="majorBidi" w:cstheme="majorBidi"/>
                <w:color w:val="000000"/>
              </w:rPr>
              <w:t>Meningkatkan</w:t>
            </w:r>
            <w:proofErr w:type="spellEnd"/>
            <w:r w:rsidRPr="002F1FA9">
              <w:rPr>
                <w:rFonts w:asciiTheme="majorBidi" w:hAnsiTheme="majorBidi" w:cstheme="majorBidi"/>
                <w:color w:val="000000"/>
              </w:rPr>
              <w:t xml:space="preserve"> </w:t>
            </w:r>
            <w:proofErr w:type="spellStart"/>
            <w:r w:rsidRPr="002F1FA9">
              <w:rPr>
                <w:rFonts w:asciiTheme="majorBidi" w:hAnsiTheme="majorBidi" w:cstheme="majorBidi"/>
                <w:color w:val="000000"/>
              </w:rPr>
              <w:t>Mutu</w:t>
            </w:r>
            <w:proofErr w:type="spellEnd"/>
            <w:r w:rsidRPr="002F1FA9">
              <w:rPr>
                <w:rFonts w:asciiTheme="majorBidi" w:hAnsiTheme="majorBidi" w:cstheme="majorBidi"/>
                <w:color w:val="000000"/>
              </w:rPr>
              <w:t xml:space="preserve"> </w:t>
            </w:r>
            <w:proofErr w:type="spellStart"/>
            <w:r w:rsidRPr="002F1FA9">
              <w:rPr>
                <w:rFonts w:asciiTheme="majorBidi" w:hAnsiTheme="majorBidi" w:cstheme="majorBidi"/>
                <w:color w:val="000000"/>
              </w:rPr>
              <w:t>Pangan</w:t>
            </w:r>
            <w:proofErr w:type="spellEnd"/>
            <w:r w:rsidRPr="002F1FA9">
              <w:rPr>
                <w:rFonts w:asciiTheme="majorBidi" w:hAnsiTheme="majorBidi" w:cstheme="majorBidi"/>
                <w:color w:val="000000"/>
              </w:rPr>
              <w:t xml:space="preserve"> </w:t>
            </w:r>
            <w:proofErr w:type="spellStart"/>
            <w:r w:rsidRPr="002F1FA9">
              <w:rPr>
                <w:rFonts w:asciiTheme="majorBidi" w:hAnsiTheme="majorBidi" w:cstheme="majorBidi"/>
                <w:color w:val="000000"/>
              </w:rPr>
              <w:t>Asal</w:t>
            </w:r>
            <w:proofErr w:type="spellEnd"/>
            <w:r w:rsidRPr="002F1FA9">
              <w:rPr>
                <w:rFonts w:asciiTheme="majorBidi" w:hAnsiTheme="majorBidi" w:cstheme="majorBidi"/>
                <w:color w:val="000000"/>
              </w:rPr>
              <w:t xml:space="preserve"> </w:t>
            </w:r>
            <w:proofErr w:type="spellStart"/>
            <w:r w:rsidRPr="002F1FA9">
              <w:rPr>
                <w:rFonts w:asciiTheme="majorBidi" w:hAnsiTheme="majorBidi" w:cstheme="majorBidi"/>
                <w:color w:val="000000"/>
              </w:rPr>
              <w:t>Hewan</w:t>
            </w:r>
            <w:proofErr w:type="spellEnd"/>
          </w:p>
        </w:tc>
        <w:tc>
          <w:tcPr>
            <w:tcW w:w="2127" w:type="dxa"/>
            <w:tcBorders>
              <w:top w:val="single" w:sz="4" w:space="0" w:color="auto"/>
              <w:left w:val="single" w:sz="4" w:space="0" w:color="auto"/>
              <w:bottom w:val="single" w:sz="4" w:space="0" w:color="auto"/>
              <w:right w:val="single" w:sz="4" w:space="0" w:color="auto"/>
            </w:tcBorders>
          </w:tcPr>
          <w:p w:rsidR="002F1FA9" w:rsidRPr="002F1FA9" w:rsidRDefault="002F1FA9" w:rsidP="002F1FA9">
            <w:pPr>
              <w:spacing w:line="360" w:lineRule="auto"/>
              <w:ind w:right="238"/>
              <w:rPr>
                <w:rFonts w:asciiTheme="majorBidi" w:hAnsiTheme="majorBidi" w:cstheme="majorBidi"/>
                <w:color w:val="000000"/>
                <w:sz w:val="20"/>
                <w:szCs w:val="20"/>
              </w:rPr>
            </w:pPr>
            <w:proofErr w:type="spellStart"/>
            <w:r w:rsidRPr="002F1FA9">
              <w:rPr>
                <w:rFonts w:asciiTheme="majorBidi" w:hAnsiTheme="majorBidi" w:cstheme="majorBidi"/>
                <w:color w:val="000000"/>
              </w:rPr>
              <w:t>Ketersediaan</w:t>
            </w:r>
            <w:proofErr w:type="spellEnd"/>
            <w:r w:rsidRPr="002F1FA9">
              <w:rPr>
                <w:rFonts w:asciiTheme="majorBidi" w:hAnsiTheme="majorBidi" w:cstheme="majorBidi"/>
                <w:color w:val="000000"/>
              </w:rPr>
              <w:t xml:space="preserve"> </w:t>
            </w:r>
            <w:proofErr w:type="spellStart"/>
            <w:r w:rsidRPr="002F1FA9">
              <w:rPr>
                <w:rFonts w:asciiTheme="majorBidi" w:hAnsiTheme="majorBidi" w:cstheme="majorBidi"/>
                <w:color w:val="000000"/>
              </w:rPr>
              <w:t>Bahan</w:t>
            </w:r>
            <w:proofErr w:type="spellEnd"/>
            <w:r w:rsidRPr="002F1FA9">
              <w:rPr>
                <w:rFonts w:asciiTheme="majorBidi" w:hAnsiTheme="majorBidi" w:cstheme="majorBidi"/>
                <w:color w:val="000000"/>
              </w:rPr>
              <w:t xml:space="preserve"> </w:t>
            </w:r>
            <w:proofErr w:type="spellStart"/>
            <w:r w:rsidRPr="002F1FA9">
              <w:rPr>
                <w:rFonts w:asciiTheme="majorBidi" w:hAnsiTheme="majorBidi" w:cstheme="majorBidi"/>
                <w:color w:val="000000"/>
              </w:rPr>
              <w:t>Pangan</w:t>
            </w:r>
            <w:proofErr w:type="spellEnd"/>
            <w:r w:rsidRPr="002F1FA9">
              <w:rPr>
                <w:rFonts w:asciiTheme="majorBidi" w:hAnsiTheme="majorBidi" w:cstheme="majorBidi"/>
                <w:color w:val="000000"/>
              </w:rPr>
              <w:t xml:space="preserve"> </w:t>
            </w:r>
            <w:proofErr w:type="spellStart"/>
            <w:r w:rsidRPr="002F1FA9">
              <w:rPr>
                <w:rFonts w:asciiTheme="majorBidi" w:hAnsiTheme="majorBidi" w:cstheme="majorBidi"/>
                <w:color w:val="000000"/>
              </w:rPr>
              <w:t>Asal</w:t>
            </w:r>
            <w:proofErr w:type="spellEnd"/>
            <w:r w:rsidRPr="002F1FA9">
              <w:rPr>
                <w:rFonts w:asciiTheme="majorBidi" w:hAnsiTheme="majorBidi" w:cstheme="majorBidi"/>
                <w:color w:val="000000"/>
              </w:rPr>
              <w:t xml:space="preserve"> </w:t>
            </w:r>
            <w:proofErr w:type="spellStart"/>
            <w:r w:rsidRPr="002F1FA9">
              <w:rPr>
                <w:rFonts w:asciiTheme="majorBidi" w:hAnsiTheme="majorBidi" w:cstheme="majorBidi"/>
                <w:color w:val="000000"/>
              </w:rPr>
              <w:t>Hewan</w:t>
            </w:r>
            <w:proofErr w:type="spellEnd"/>
            <w:r w:rsidRPr="002F1FA9">
              <w:rPr>
                <w:rFonts w:asciiTheme="majorBidi" w:hAnsiTheme="majorBidi" w:cstheme="majorBidi"/>
                <w:color w:val="000000"/>
              </w:rPr>
              <w:t xml:space="preserve"> yang </w:t>
            </w:r>
            <w:proofErr w:type="spellStart"/>
            <w:r w:rsidRPr="002F1FA9">
              <w:rPr>
                <w:rFonts w:asciiTheme="majorBidi" w:hAnsiTheme="majorBidi" w:cstheme="majorBidi"/>
                <w:color w:val="000000"/>
              </w:rPr>
              <w:t>Aman</w:t>
            </w:r>
            <w:proofErr w:type="spellEnd"/>
            <w:r w:rsidRPr="002F1FA9">
              <w:rPr>
                <w:rFonts w:asciiTheme="majorBidi" w:hAnsiTheme="majorBidi" w:cstheme="majorBidi"/>
                <w:color w:val="000000"/>
              </w:rPr>
              <w:t xml:space="preserve"> </w:t>
            </w:r>
            <w:proofErr w:type="spellStart"/>
            <w:r w:rsidRPr="002F1FA9">
              <w:rPr>
                <w:rFonts w:asciiTheme="majorBidi" w:hAnsiTheme="majorBidi" w:cstheme="majorBidi"/>
                <w:color w:val="000000"/>
              </w:rPr>
              <w:t>Sehat</w:t>
            </w:r>
            <w:proofErr w:type="spellEnd"/>
            <w:r w:rsidRPr="002F1FA9">
              <w:rPr>
                <w:rFonts w:asciiTheme="majorBidi" w:hAnsiTheme="majorBidi" w:cstheme="majorBidi"/>
                <w:color w:val="000000"/>
              </w:rPr>
              <w:t xml:space="preserve"> </w:t>
            </w:r>
            <w:proofErr w:type="spellStart"/>
            <w:r w:rsidRPr="002F1FA9">
              <w:rPr>
                <w:rFonts w:asciiTheme="majorBidi" w:hAnsiTheme="majorBidi" w:cstheme="majorBidi"/>
                <w:color w:val="000000"/>
              </w:rPr>
              <w:t>Utuh</w:t>
            </w:r>
            <w:proofErr w:type="spellEnd"/>
            <w:r w:rsidRPr="002F1FA9">
              <w:rPr>
                <w:rFonts w:asciiTheme="majorBidi" w:hAnsiTheme="majorBidi" w:cstheme="majorBidi"/>
                <w:color w:val="000000"/>
              </w:rPr>
              <w:t xml:space="preserve"> (ASU) </w:t>
            </w:r>
            <w:proofErr w:type="spellStart"/>
            <w:r w:rsidRPr="002F1FA9">
              <w:rPr>
                <w:rFonts w:asciiTheme="majorBidi" w:hAnsiTheme="majorBidi" w:cstheme="majorBidi"/>
                <w:color w:val="000000"/>
              </w:rPr>
              <w:t>dan</w:t>
            </w:r>
            <w:proofErr w:type="spellEnd"/>
            <w:r w:rsidRPr="002F1FA9">
              <w:rPr>
                <w:rFonts w:asciiTheme="majorBidi" w:hAnsiTheme="majorBidi" w:cstheme="majorBidi"/>
                <w:color w:val="000000"/>
              </w:rPr>
              <w:t xml:space="preserve"> </w:t>
            </w:r>
            <w:proofErr w:type="spellStart"/>
            <w:r w:rsidRPr="002F1FA9">
              <w:rPr>
                <w:rFonts w:asciiTheme="majorBidi" w:hAnsiTheme="majorBidi" w:cstheme="majorBidi"/>
                <w:color w:val="000000"/>
              </w:rPr>
              <w:t>Aman</w:t>
            </w:r>
            <w:proofErr w:type="spellEnd"/>
            <w:r w:rsidRPr="002F1FA9">
              <w:rPr>
                <w:rFonts w:asciiTheme="majorBidi" w:hAnsiTheme="majorBidi" w:cstheme="majorBidi"/>
                <w:color w:val="000000"/>
              </w:rPr>
              <w:t xml:space="preserve"> </w:t>
            </w:r>
            <w:proofErr w:type="spellStart"/>
            <w:r w:rsidRPr="002F1FA9">
              <w:rPr>
                <w:rFonts w:asciiTheme="majorBidi" w:hAnsiTheme="majorBidi" w:cstheme="majorBidi"/>
                <w:color w:val="000000"/>
              </w:rPr>
              <w:t>Sehat</w:t>
            </w:r>
            <w:proofErr w:type="spellEnd"/>
            <w:r w:rsidRPr="002F1FA9">
              <w:rPr>
                <w:rFonts w:asciiTheme="majorBidi" w:hAnsiTheme="majorBidi" w:cstheme="majorBidi"/>
                <w:color w:val="000000"/>
              </w:rPr>
              <w:t xml:space="preserve"> </w:t>
            </w:r>
            <w:proofErr w:type="spellStart"/>
            <w:r w:rsidRPr="002F1FA9">
              <w:rPr>
                <w:rFonts w:asciiTheme="majorBidi" w:hAnsiTheme="majorBidi" w:cstheme="majorBidi"/>
                <w:color w:val="000000"/>
              </w:rPr>
              <w:t>Utuh</w:t>
            </w:r>
            <w:proofErr w:type="spellEnd"/>
            <w:r w:rsidRPr="002F1FA9">
              <w:rPr>
                <w:rFonts w:asciiTheme="majorBidi" w:hAnsiTheme="majorBidi" w:cstheme="majorBidi"/>
                <w:color w:val="000000"/>
              </w:rPr>
              <w:t xml:space="preserve"> </w:t>
            </w:r>
            <w:proofErr w:type="spellStart"/>
            <w:r w:rsidRPr="002F1FA9">
              <w:rPr>
                <w:rFonts w:asciiTheme="majorBidi" w:hAnsiTheme="majorBidi" w:cstheme="majorBidi"/>
                <w:color w:val="000000"/>
              </w:rPr>
              <w:t>dan</w:t>
            </w:r>
            <w:proofErr w:type="spellEnd"/>
            <w:r w:rsidRPr="002F1FA9">
              <w:rPr>
                <w:rFonts w:asciiTheme="majorBidi" w:hAnsiTheme="majorBidi" w:cstheme="majorBidi"/>
                <w:color w:val="000000"/>
              </w:rPr>
              <w:t xml:space="preserve"> Halal (ASUH) (Kg)</w:t>
            </w:r>
            <w:r w:rsidRPr="002F1FA9">
              <w:rPr>
                <w:rFonts w:asciiTheme="majorBidi" w:hAnsiTheme="majorBidi" w:cstheme="majorBidi"/>
                <w:color w:val="000000"/>
                <w:sz w:val="20"/>
                <w:szCs w:val="20"/>
              </w:rPr>
              <w:t xml:space="preserve"> </w:t>
            </w:r>
          </w:p>
          <w:p w:rsidR="002F1FA9" w:rsidRPr="002F1FA9" w:rsidRDefault="002F1FA9" w:rsidP="002F1FA9">
            <w:pPr>
              <w:pStyle w:val="ListParagraph"/>
              <w:numPr>
                <w:ilvl w:val="0"/>
                <w:numId w:val="19"/>
              </w:numPr>
              <w:spacing w:after="0" w:line="360" w:lineRule="auto"/>
              <w:ind w:left="176" w:right="238" w:hanging="176"/>
              <w:rPr>
                <w:rFonts w:asciiTheme="majorBidi" w:hAnsiTheme="majorBidi" w:cstheme="majorBidi"/>
                <w:color w:val="000000"/>
                <w:sz w:val="24"/>
                <w:szCs w:val="24"/>
              </w:rPr>
            </w:pPr>
            <w:r w:rsidRPr="002F1FA9">
              <w:rPr>
                <w:rFonts w:asciiTheme="majorBidi" w:hAnsiTheme="majorBidi" w:cstheme="majorBidi"/>
                <w:color w:val="000000"/>
                <w:sz w:val="24"/>
                <w:szCs w:val="24"/>
              </w:rPr>
              <w:t>Ketersediaan Daging Sapi</w:t>
            </w:r>
          </w:p>
          <w:p w:rsidR="002F1FA9" w:rsidRPr="002F1FA9" w:rsidRDefault="002F1FA9" w:rsidP="002F1FA9">
            <w:pPr>
              <w:pStyle w:val="ListParagraph"/>
              <w:numPr>
                <w:ilvl w:val="0"/>
                <w:numId w:val="19"/>
              </w:numPr>
              <w:spacing w:after="0" w:line="360" w:lineRule="auto"/>
              <w:ind w:left="176" w:right="238" w:hanging="176"/>
              <w:rPr>
                <w:rFonts w:asciiTheme="majorBidi" w:hAnsiTheme="majorBidi" w:cstheme="majorBidi"/>
                <w:color w:val="000000"/>
                <w:sz w:val="24"/>
                <w:szCs w:val="24"/>
              </w:rPr>
            </w:pPr>
            <w:r w:rsidRPr="002F1FA9">
              <w:rPr>
                <w:rFonts w:asciiTheme="majorBidi" w:hAnsiTheme="majorBidi" w:cstheme="majorBidi"/>
                <w:color w:val="000000"/>
                <w:sz w:val="24"/>
                <w:szCs w:val="24"/>
              </w:rPr>
              <w:t>Ketersediaan Daging Ayam</w:t>
            </w:r>
          </w:p>
          <w:p w:rsidR="002F1FA9" w:rsidRPr="002F1FA9" w:rsidRDefault="002F1FA9" w:rsidP="002F1FA9">
            <w:pPr>
              <w:pStyle w:val="ListParagraph"/>
              <w:numPr>
                <w:ilvl w:val="0"/>
                <w:numId w:val="19"/>
              </w:numPr>
              <w:spacing w:after="0" w:line="360" w:lineRule="auto"/>
              <w:ind w:left="176" w:right="238" w:hanging="176"/>
              <w:rPr>
                <w:rFonts w:asciiTheme="majorBidi" w:hAnsiTheme="majorBidi" w:cstheme="majorBidi"/>
                <w:color w:val="000000"/>
                <w:sz w:val="24"/>
                <w:szCs w:val="24"/>
              </w:rPr>
            </w:pPr>
            <w:r w:rsidRPr="002F1FA9">
              <w:rPr>
                <w:rFonts w:asciiTheme="majorBidi" w:hAnsiTheme="majorBidi" w:cstheme="majorBidi"/>
                <w:color w:val="000000"/>
                <w:sz w:val="24"/>
                <w:szCs w:val="24"/>
              </w:rPr>
              <w:t>Ketersediaan Daging Kambing</w:t>
            </w:r>
          </w:p>
          <w:p w:rsidR="002F1FA9" w:rsidRPr="002F1FA9" w:rsidRDefault="002F1FA9" w:rsidP="002F1FA9">
            <w:pPr>
              <w:pStyle w:val="ListParagraph"/>
              <w:numPr>
                <w:ilvl w:val="0"/>
                <w:numId w:val="19"/>
              </w:numPr>
              <w:spacing w:after="0" w:line="360" w:lineRule="auto"/>
              <w:ind w:left="176" w:right="238" w:hanging="176"/>
              <w:rPr>
                <w:rFonts w:asciiTheme="majorBidi" w:hAnsiTheme="majorBidi" w:cstheme="majorBidi"/>
                <w:color w:val="000000"/>
                <w:sz w:val="24"/>
                <w:szCs w:val="24"/>
              </w:rPr>
            </w:pPr>
            <w:r w:rsidRPr="002F1FA9">
              <w:rPr>
                <w:rFonts w:asciiTheme="majorBidi" w:hAnsiTheme="majorBidi" w:cstheme="majorBidi"/>
                <w:color w:val="000000"/>
                <w:sz w:val="24"/>
                <w:szCs w:val="24"/>
              </w:rPr>
              <w:t>Ketersediaan Daging Babi</w:t>
            </w:r>
          </w:p>
          <w:p w:rsidR="00657A5E" w:rsidRPr="002F1FA9" w:rsidRDefault="002F1FA9" w:rsidP="002F1FA9">
            <w:pPr>
              <w:pStyle w:val="ListParagraph"/>
              <w:numPr>
                <w:ilvl w:val="0"/>
                <w:numId w:val="19"/>
              </w:numPr>
              <w:spacing w:line="360" w:lineRule="auto"/>
              <w:ind w:left="176" w:right="238" w:hanging="142"/>
              <w:rPr>
                <w:rFonts w:asciiTheme="majorBidi" w:hAnsiTheme="majorBidi" w:cstheme="majorBidi"/>
                <w:color w:val="000000"/>
                <w:sz w:val="24"/>
                <w:szCs w:val="24"/>
              </w:rPr>
            </w:pPr>
            <w:r w:rsidRPr="002F1FA9">
              <w:rPr>
                <w:rFonts w:asciiTheme="majorBidi" w:hAnsiTheme="majorBidi" w:cstheme="majorBidi"/>
                <w:color w:val="000000"/>
                <w:sz w:val="24"/>
                <w:szCs w:val="24"/>
              </w:rPr>
              <w:t>Ketersediaan Daging Itik</w:t>
            </w:r>
          </w:p>
        </w:tc>
        <w:tc>
          <w:tcPr>
            <w:tcW w:w="2126" w:type="dxa"/>
            <w:tcBorders>
              <w:top w:val="single" w:sz="4" w:space="0" w:color="auto"/>
              <w:left w:val="single" w:sz="4" w:space="0" w:color="auto"/>
              <w:bottom w:val="single" w:sz="4" w:space="0" w:color="auto"/>
              <w:right w:val="single" w:sz="4" w:space="0" w:color="auto"/>
            </w:tcBorders>
          </w:tcPr>
          <w:p w:rsidR="00657A5E" w:rsidRPr="002F1FA9" w:rsidRDefault="00657A5E" w:rsidP="002F1FA9">
            <w:pPr>
              <w:spacing w:line="360" w:lineRule="auto"/>
              <w:ind w:right="238"/>
              <w:rPr>
                <w:rFonts w:asciiTheme="majorBidi" w:hAnsiTheme="majorBidi" w:cstheme="majorBidi"/>
                <w:color w:val="000000"/>
              </w:rPr>
            </w:pPr>
            <w:proofErr w:type="spellStart"/>
            <w:r w:rsidRPr="002F1FA9">
              <w:rPr>
                <w:rFonts w:asciiTheme="majorBidi" w:hAnsiTheme="majorBidi" w:cstheme="majorBidi"/>
                <w:color w:val="000000"/>
              </w:rPr>
              <w:t>Meningkatnya</w:t>
            </w:r>
            <w:proofErr w:type="spellEnd"/>
            <w:r w:rsidRPr="002F1FA9">
              <w:rPr>
                <w:rFonts w:asciiTheme="majorBidi" w:hAnsiTheme="majorBidi" w:cstheme="majorBidi"/>
                <w:color w:val="000000"/>
              </w:rPr>
              <w:t xml:space="preserve"> </w:t>
            </w:r>
            <w:proofErr w:type="spellStart"/>
            <w:r w:rsidRPr="002F1FA9">
              <w:rPr>
                <w:rFonts w:asciiTheme="majorBidi" w:hAnsiTheme="majorBidi" w:cstheme="majorBidi"/>
                <w:color w:val="000000"/>
              </w:rPr>
              <w:t>Ketersediaan</w:t>
            </w:r>
            <w:proofErr w:type="spellEnd"/>
            <w:r w:rsidRPr="002F1FA9">
              <w:rPr>
                <w:rFonts w:asciiTheme="majorBidi" w:hAnsiTheme="majorBidi" w:cstheme="majorBidi"/>
                <w:color w:val="000000"/>
              </w:rPr>
              <w:t xml:space="preserve"> </w:t>
            </w:r>
            <w:proofErr w:type="spellStart"/>
            <w:r w:rsidRPr="002F1FA9">
              <w:rPr>
                <w:rFonts w:asciiTheme="majorBidi" w:hAnsiTheme="majorBidi" w:cstheme="majorBidi"/>
                <w:color w:val="000000"/>
              </w:rPr>
              <w:t>Bahan</w:t>
            </w:r>
            <w:proofErr w:type="spellEnd"/>
            <w:r w:rsidRPr="002F1FA9">
              <w:rPr>
                <w:rFonts w:asciiTheme="majorBidi" w:hAnsiTheme="majorBidi" w:cstheme="majorBidi"/>
                <w:color w:val="000000"/>
              </w:rPr>
              <w:t xml:space="preserve"> </w:t>
            </w:r>
            <w:proofErr w:type="spellStart"/>
            <w:r w:rsidRPr="002F1FA9">
              <w:rPr>
                <w:rFonts w:asciiTheme="majorBidi" w:hAnsiTheme="majorBidi" w:cstheme="majorBidi"/>
                <w:color w:val="000000"/>
              </w:rPr>
              <w:t>Pangan</w:t>
            </w:r>
            <w:proofErr w:type="spellEnd"/>
            <w:r w:rsidRPr="002F1FA9">
              <w:rPr>
                <w:rFonts w:asciiTheme="majorBidi" w:hAnsiTheme="majorBidi" w:cstheme="majorBidi"/>
                <w:color w:val="000000"/>
              </w:rPr>
              <w:t xml:space="preserve"> </w:t>
            </w:r>
            <w:proofErr w:type="spellStart"/>
            <w:r w:rsidRPr="002F1FA9">
              <w:rPr>
                <w:rFonts w:asciiTheme="majorBidi" w:hAnsiTheme="majorBidi" w:cstheme="majorBidi"/>
                <w:color w:val="000000"/>
              </w:rPr>
              <w:t>Asal</w:t>
            </w:r>
            <w:proofErr w:type="spellEnd"/>
            <w:r w:rsidRPr="002F1FA9">
              <w:rPr>
                <w:rFonts w:asciiTheme="majorBidi" w:hAnsiTheme="majorBidi" w:cstheme="majorBidi"/>
                <w:color w:val="000000"/>
              </w:rPr>
              <w:t xml:space="preserve"> </w:t>
            </w:r>
            <w:proofErr w:type="spellStart"/>
            <w:r w:rsidRPr="002F1FA9">
              <w:rPr>
                <w:rFonts w:asciiTheme="majorBidi" w:hAnsiTheme="majorBidi" w:cstheme="majorBidi"/>
                <w:color w:val="000000"/>
              </w:rPr>
              <w:t>Hewan</w:t>
            </w:r>
            <w:proofErr w:type="spellEnd"/>
            <w:r w:rsidRPr="002F1FA9">
              <w:rPr>
                <w:rFonts w:asciiTheme="majorBidi" w:hAnsiTheme="majorBidi" w:cstheme="majorBidi"/>
                <w:color w:val="000000"/>
              </w:rPr>
              <w:t xml:space="preserve"> yang ASU (</w:t>
            </w:r>
            <w:proofErr w:type="spellStart"/>
            <w:r w:rsidRPr="002F1FA9">
              <w:rPr>
                <w:rFonts w:asciiTheme="majorBidi" w:hAnsiTheme="majorBidi" w:cstheme="majorBidi"/>
                <w:color w:val="000000"/>
              </w:rPr>
              <w:t>Aman</w:t>
            </w:r>
            <w:proofErr w:type="spellEnd"/>
            <w:r w:rsidRPr="002F1FA9">
              <w:rPr>
                <w:rFonts w:asciiTheme="majorBidi" w:hAnsiTheme="majorBidi" w:cstheme="majorBidi"/>
                <w:color w:val="000000"/>
              </w:rPr>
              <w:t xml:space="preserve"> </w:t>
            </w:r>
            <w:proofErr w:type="spellStart"/>
            <w:r w:rsidRPr="002F1FA9">
              <w:rPr>
                <w:rFonts w:asciiTheme="majorBidi" w:hAnsiTheme="majorBidi" w:cstheme="majorBidi"/>
                <w:color w:val="000000"/>
              </w:rPr>
              <w:t>Sehat</w:t>
            </w:r>
            <w:proofErr w:type="spellEnd"/>
            <w:r w:rsidRPr="002F1FA9">
              <w:rPr>
                <w:rFonts w:asciiTheme="majorBidi" w:hAnsiTheme="majorBidi" w:cstheme="majorBidi"/>
                <w:color w:val="000000"/>
              </w:rPr>
              <w:t xml:space="preserve"> </w:t>
            </w:r>
            <w:proofErr w:type="spellStart"/>
            <w:r w:rsidRPr="002F1FA9">
              <w:rPr>
                <w:rFonts w:asciiTheme="majorBidi" w:hAnsiTheme="majorBidi" w:cstheme="majorBidi"/>
                <w:color w:val="000000"/>
              </w:rPr>
              <w:t>Utuh</w:t>
            </w:r>
            <w:proofErr w:type="spellEnd"/>
            <w:r w:rsidRPr="002F1FA9">
              <w:rPr>
                <w:rFonts w:asciiTheme="majorBidi" w:hAnsiTheme="majorBidi" w:cstheme="majorBidi"/>
                <w:color w:val="000000"/>
              </w:rPr>
              <w:t xml:space="preserve">) </w:t>
            </w:r>
            <w:proofErr w:type="spellStart"/>
            <w:r w:rsidRPr="002F1FA9">
              <w:rPr>
                <w:rFonts w:asciiTheme="majorBidi" w:hAnsiTheme="majorBidi" w:cstheme="majorBidi"/>
                <w:color w:val="000000"/>
              </w:rPr>
              <w:t>dan</w:t>
            </w:r>
            <w:proofErr w:type="spellEnd"/>
            <w:r w:rsidRPr="002F1FA9">
              <w:rPr>
                <w:rFonts w:asciiTheme="majorBidi" w:hAnsiTheme="majorBidi" w:cstheme="majorBidi"/>
                <w:color w:val="000000"/>
              </w:rPr>
              <w:t xml:space="preserve"> ASUH (</w:t>
            </w:r>
            <w:proofErr w:type="spellStart"/>
            <w:r w:rsidRPr="002F1FA9">
              <w:rPr>
                <w:rFonts w:asciiTheme="majorBidi" w:hAnsiTheme="majorBidi" w:cstheme="majorBidi"/>
                <w:color w:val="000000"/>
              </w:rPr>
              <w:t>Aman</w:t>
            </w:r>
            <w:proofErr w:type="spellEnd"/>
            <w:r w:rsidRPr="002F1FA9">
              <w:rPr>
                <w:rFonts w:asciiTheme="majorBidi" w:hAnsiTheme="majorBidi" w:cstheme="majorBidi"/>
                <w:color w:val="000000"/>
              </w:rPr>
              <w:t xml:space="preserve"> </w:t>
            </w:r>
            <w:proofErr w:type="spellStart"/>
            <w:r w:rsidRPr="002F1FA9">
              <w:rPr>
                <w:rFonts w:asciiTheme="majorBidi" w:hAnsiTheme="majorBidi" w:cstheme="majorBidi"/>
                <w:color w:val="000000"/>
              </w:rPr>
              <w:t>Sehat</w:t>
            </w:r>
            <w:proofErr w:type="spellEnd"/>
            <w:r w:rsidRPr="002F1FA9">
              <w:rPr>
                <w:rFonts w:asciiTheme="majorBidi" w:hAnsiTheme="majorBidi" w:cstheme="majorBidi"/>
                <w:color w:val="000000"/>
              </w:rPr>
              <w:t xml:space="preserve"> </w:t>
            </w:r>
            <w:proofErr w:type="spellStart"/>
            <w:r w:rsidRPr="002F1FA9">
              <w:rPr>
                <w:rFonts w:asciiTheme="majorBidi" w:hAnsiTheme="majorBidi" w:cstheme="majorBidi"/>
                <w:color w:val="000000"/>
              </w:rPr>
              <w:t>Utuh</w:t>
            </w:r>
            <w:proofErr w:type="spellEnd"/>
            <w:r w:rsidRPr="002F1FA9">
              <w:rPr>
                <w:rFonts w:asciiTheme="majorBidi" w:hAnsiTheme="majorBidi" w:cstheme="majorBidi"/>
                <w:color w:val="000000"/>
              </w:rPr>
              <w:t xml:space="preserve"> &amp; Halal) </w:t>
            </w:r>
          </w:p>
        </w:tc>
        <w:tc>
          <w:tcPr>
            <w:tcW w:w="3118" w:type="dxa"/>
            <w:tcBorders>
              <w:top w:val="single" w:sz="4" w:space="0" w:color="auto"/>
              <w:left w:val="nil"/>
              <w:bottom w:val="single" w:sz="4" w:space="0" w:color="auto"/>
              <w:right w:val="single" w:sz="4" w:space="0" w:color="auto"/>
            </w:tcBorders>
          </w:tcPr>
          <w:p w:rsidR="00657A5E" w:rsidRPr="002F1FA9" w:rsidRDefault="00657A5E" w:rsidP="002F1FA9">
            <w:pPr>
              <w:spacing w:line="360" w:lineRule="auto"/>
              <w:ind w:right="238"/>
              <w:rPr>
                <w:rFonts w:asciiTheme="majorBidi" w:hAnsiTheme="majorBidi" w:cstheme="majorBidi"/>
                <w:color w:val="000000"/>
                <w:sz w:val="20"/>
                <w:szCs w:val="20"/>
              </w:rPr>
            </w:pPr>
            <w:proofErr w:type="spellStart"/>
            <w:r w:rsidRPr="002F1FA9">
              <w:rPr>
                <w:rFonts w:asciiTheme="majorBidi" w:hAnsiTheme="majorBidi" w:cstheme="majorBidi"/>
                <w:color w:val="000000"/>
              </w:rPr>
              <w:t>Ketersediaan</w:t>
            </w:r>
            <w:proofErr w:type="spellEnd"/>
            <w:r w:rsidRPr="002F1FA9">
              <w:rPr>
                <w:rFonts w:asciiTheme="majorBidi" w:hAnsiTheme="majorBidi" w:cstheme="majorBidi"/>
                <w:color w:val="000000"/>
              </w:rPr>
              <w:t xml:space="preserve"> </w:t>
            </w:r>
            <w:proofErr w:type="spellStart"/>
            <w:r w:rsidRPr="002F1FA9">
              <w:rPr>
                <w:rFonts w:asciiTheme="majorBidi" w:hAnsiTheme="majorBidi" w:cstheme="majorBidi"/>
                <w:color w:val="000000"/>
              </w:rPr>
              <w:t>Bahan</w:t>
            </w:r>
            <w:proofErr w:type="spellEnd"/>
            <w:r w:rsidRPr="002F1FA9">
              <w:rPr>
                <w:rFonts w:asciiTheme="majorBidi" w:hAnsiTheme="majorBidi" w:cstheme="majorBidi"/>
                <w:color w:val="000000"/>
              </w:rPr>
              <w:t xml:space="preserve"> </w:t>
            </w:r>
            <w:proofErr w:type="spellStart"/>
            <w:r w:rsidRPr="002F1FA9">
              <w:rPr>
                <w:rFonts w:asciiTheme="majorBidi" w:hAnsiTheme="majorBidi" w:cstheme="majorBidi"/>
                <w:color w:val="000000"/>
              </w:rPr>
              <w:t>Pangan</w:t>
            </w:r>
            <w:proofErr w:type="spellEnd"/>
            <w:r w:rsidRPr="002F1FA9">
              <w:rPr>
                <w:rFonts w:asciiTheme="majorBidi" w:hAnsiTheme="majorBidi" w:cstheme="majorBidi"/>
                <w:color w:val="000000"/>
              </w:rPr>
              <w:t xml:space="preserve"> </w:t>
            </w:r>
            <w:proofErr w:type="spellStart"/>
            <w:r w:rsidRPr="002F1FA9">
              <w:rPr>
                <w:rFonts w:asciiTheme="majorBidi" w:hAnsiTheme="majorBidi" w:cstheme="majorBidi"/>
                <w:color w:val="000000"/>
              </w:rPr>
              <w:t>Asal</w:t>
            </w:r>
            <w:proofErr w:type="spellEnd"/>
            <w:r w:rsidRPr="002F1FA9">
              <w:rPr>
                <w:rFonts w:asciiTheme="majorBidi" w:hAnsiTheme="majorBidi" w:cstheme="majorBidi"/>
                <w:color w:val="000000"/>
              </w:rPr>
              <w:t xml:space="preserve"> </w:t>
            </w:r>
            <w:proofErr w:type="spellStart"/>
            <w:r w:rsidRPr="002F1FA9">
              <w:rPr>
                <w:rFonts w:asciiTheme="majorBidi" w:hAnsiTheme="majorBidi" w:cstheme="majorBidi"/>
                <w:color w:val="000000"/>
              </w:rPr>
              <w:t>Hewan</w:t>
            </w:r>
            <w:proofErr w:type="spellEnd"/>
            <w:r w:rsidRPr="002F1FA9">
              <w:rPr>
                <w:rFonts w:asciiTheme="majorBidi" w:hAnsiTheme="majorBidi" w:cstheme="majorBidi"/>
                <w:color w:val="000000"/>
              </w:rPr>
              <w:t xml:space="preserve"> yang </w:t>
            </w:r>
            <w:proofErr w:type="spellStart"/>
            <w:r w:rsidRPr="002F1FA9">
              <w:rPr>
                <w:rFonts w:asciiTheme="majorBidi" w:hAnsiTheme="majorBidi" w:cstheme="majorBidi"/>
                <w:color w:val="000000"/>
              </w:rPr>
              <w:t>Aman</w:t>
            </w:r>
            <w:proofErr w:type="spellEnd"/>
            <w:r w:rsidRPr="002F1FA9">
              <w:rPr>
                <w:rFonts w:asciiTheme="majorBidi" w:hAnsiTheme="majorBidi" w:cstheme="majorBidi"/>
                <w:color w:val="000000"/>
              </w:rPr>
              <w:t xml:space="preserve"> </w:t>
            </w:r>
            <w:proofErr w:type="spellStart"/>
            <w:r w:rsidRPr="002F1FA9">
              <w:rPr>
                <w:rFonts w:asciiTheme="majorBidi" w:hAnsiTheme="majorBidi" w:cstheme="majorBidi"/>
                <w:color w:val="000000"/>
              </w:rPr>
              <w:t>Sehat</w:t>
            </w:r>
            <w:proofErr w:type="spellEnd"/>
            <w:r w:rsidRPr="002F1FA9">
              <w:rPr>
                <w:rFonts w:asciiTheme="majorBidi" w:hAnsiTheme="majorBidi" w:cstheme="majorBidi"/>
                <w:color w:val="000000"/>
              </w:rPr>
              <w:t xml:space="preserve"> </w:t>
            </w:r>
            <w:proofErr w:type="spellStart"/>
            <w:r w:rsidRPr="002F1FA9">
              <w:rPr>
                <w:rFonts w:asciiTheme="majorBidi" w:hAnsiTheme="majorBidi" w:cstheme="majorBidi"/>
                <w:color w:val="000000"/>
              </w:rPr>
              <w:t>Utuh</w:t>
            </w:r>
            <w:proofErr w:type="spellEnd"/>
            <w:r w:rsidRPr="002F1FA9">
              <w:rPr>
                <w:rFonts w:asciiTheme="majorBidi" w:hAnsiTheme="majorBidi" w:cstheme="majorBidi"/>
                <w:color w:val="000000"/>
              </w:rPr>
              <w:t xml:space="preserve"> (ASU) </w:t>
            </w:r>
            <w:proofErr w:type="spellStart"/>
            <w:r w:rsidRPr="002F1FA9">
              <w:rPr>
                <w:rFonts w:asciiTheme="majorBidi" w:hAnsiTheme="majorBidi" w:cstheme="majorBidi"/>
                <w:color w:val="000000"/>
              </w:rPr>
              <w:t>dan</w:t>
            </w:r>
            <w:proofErr w:type="spellEnd"/>
            <w:r w:rsidRPr="002F1FA9">
              <w:rPr>
                <w:rFonts w:asciiTheme="majorBidi" w:hAnsiTheme="majorBidi" w:cstheme="majorBidi"/>
                <w:color w:val="000000"/>
              </w:rPr>
              <w:t xml:space="preserve"> </w:t>
            </w:r>
            <w:proofErr w:type="spellStart"/>
            <w:r w:rsidRPr="002F1FA9">
              <w:rPr>
                <w:rFonts w:asciiTheme="majorBidi" w:hAnsiTheme="majorBidi" w:cstheme="majorBidi"/>
                <w:color w:val="000000"/>
              </w:rPr>
              <w:t>Aman</w:t>
            </w:r>
            <w:proofErr w:type="spellEnd"/>
            <w:r w:rsidRPr="002F1FA9">
              <w:rPr>
                <w:rFonts w:asciiTheme="majorBidi" w:hAnsiTheme="majorBidi" w:cstheme="majorBidi"/>
                <w:color w:val="000000"/>
              </w:rPr>
              <w:t xml:space="preserve"> </w:t>
            </w:r>
            <w:proofErr w:type="spellStart"/>
            <w:r w:rsidRPr="002F1FA9">
              <w:rPr>
                <w:rFonts w:asciiTheme="majorBidi" w:hAnsiTheme="majorBidi" w:cstheme="majorBidi"/>
                <w:color w:val="000000"/>
              </w:rPr>
              <w:t>Sehat</w:t>
            </w:r>
            <w:proofErr w:type="spellEnd"/>
            <w:r w:rsidRPr="002F1FA9">
              <w:rPr>
                <w:rFonts w:asciiTheme="majorBidi" w:hAnsiTheme="majorBidi" w:cstheme="majorBidi"/>
                <w:color w:val="000000"/>
              </w:rPr>
              <w:t xml:space="preserve"> </w:t>
            </w:r>
            <w:proofErr w:type="spellStart"/>
            <w:r w:rsidRPr="002F1FA9">
              <w:rPr>
                <w:rFonts w:asciiTheme="majorBidi" w:hAnsiTheme="majorBidi" w:cstheme="majorBidi"/>
                <w:color w:val="000000"/>
              </w:rPr>
              <w:t>Utuh</w:t>
            </w:r>
            <w:proofErr w:type="spellEnd"/>
            <w:r w:rsidRPr="002F1FA9">
              <w:rPr>
                <w:rFonts w:asciiTheme="majorBidi" w:hAnsiTheme="majorBidi" w:cstheme="majorBidi"/>
                <w:color w:val="000000"/>
              </w:rPr>
              <w:t xml:space="preserve"> </w:t>
            </w:r>
            <w:proofErr w:type="spellStart"/>
            <w:r w:rsidRPr="002F1FA9">
              <w:rPr>
                <w:rFonts w:asciiTheme="majorBidi" w:hAnsiTheme="majorBidi" w:cstheme="majorBidi"/>
                <w:color w:val="000000"/>
              </w:rPr>
              <w:t>dan</w:t>
            </w:r>
            <w:proofErr w:type="spellEnd"/>
            <w:r w:rsidRPr="002F1FA9">
              <w:rPr>
                <w:rFonts w:asciiTheme="majorBidi" w:hAnsiTheme="majorBidi" w:cstheme="majorBidi"/>
                <w:color w:val="000000"/>
              </w:rPr>
              <w:t xml:space="preserve"> Halal (ASUH) (Kg)</w:t>
            </w:r>
            <w:r w:rsidRPr="002F1FA9">
              <w:rPr>
                <w:rFonts w:asciiTheme="majorBidi" w:hAnsiTheme="majorBidi" w:cstheme="majorBidi"/>
                <w:color w:val="000000"/>
                <w:sz w:val="20"/>
                <w:szCs w:val="20"/>
              </w:rPr>
              <w:t xml:space="preserve"> </w:t>
            </w:r>
          </w:p>
          <w:p w:rsidR="00657A5E" w:rsidRPr="002F1FA9" w:rsidRDefault="00657A5E" w:rsidP="002F1FA9">
            <w:pPr>
              <w:pStyle w:val="ListParagraph"/>
              <w:numPr>
                <w:ilvl w:val="0"/>
                <w:numId w:val="19"/>
              </w:numPr>
              <w:spacing w:after="0" w:line="360" w:lineRule="auto"/>
              <w:ind w:left="176" w:right="238" w:hanging="176"/>
              <w:rPr>
                <w:rFonts w:asciiTheme="majorBidi" w:hAnsiTheme="majorBidi" w:cstheme="majorBidi"/>
                <w:color w:val="000000"/>
                <w:sz w:val="24"/>
                <w:szCs w:val="24"/>
              </w:rPr>
            </w:pPr>
            <w:r w:rsidRPr="002F1FA9">
              <w:rPr>
                <w:rFonts w:asciiTheme="majorBidi" w:hAnsiTheme="majorBidi" w:cstheme="majorBidi"/>
                <w:color w:val="000000"/>
                <w:sz w:val="24"/>
                <w:szCs w:val="24"/>
              </w:rPr>
              <w:t>Ketersediaan Daging Sapi</w:t>
            </w:r>
          </w:p>
          <w:p w:rsidR="00657A5E" w:rsidRPr="002F1FA9" w:rsidRDefault="00657A5E" w:rsidP="002F1FA9">
            <w:pPr>
              <w:pStyle w:val="ListParagraph"/>
              <w:numPr>
                <w:ilvl w:val="0"/>
                <w:numId w:val="19"/>
              </w:numPr>
              <w:spacing w:after="0" w:line="360" w:lineRule="auto"/>
              <w:ind w:left="176" w:right="238" w:hanging="176"/>
              <w:rPr>
                <w:rFonts w:asciiTheme="majorBidi" w:hAnsiTheme="majorBidi" w:cstheme="majorBidi"/>
                <w:color w:val="000000"/>
                <w:sz w:val="24"/>
                <w:szCs w:val="24"/>
              </w:rPr>
            </w:pPr>
            <w:r w:rsidRPr="002F1FA9">
              <w:rPr>
                <w:rFonts w:asciiTheme="majorBidi" w:hAnsiTheme="majorBidi" w:cstheme="majorBidi"/>
                <w:color w:val="000000"/>
                <w:sz w:val="24"/>
                <w:szCs w:val="24"/>
              </w:rPr>
              <w:t>Ketersediaan Daging Ayam</w:t>
            </w:r>
          </w:p>
          <w:p w:rsidR="00657A5E" w:rsidRPr="002F1FA9" w:rsidRDefault="00657A5E" w:rsidP="002F1FA9">
            <w:pPr>
              <w:pStyle w:val="ListParagraph"/>
              <w:numPr>
                <w:ilvl w:val="0"/>
                <w:numId w:val="19"/>
              </w:numPr>
              <w:spacing w:after="0" w:line="360" w:lineRule="auto"/>
              <w:ind w:left="176" w:right="238" w:hanging="176"/>
              <w:rPr>
                <w:rFonts w:asciiTheme="majorBidi" w:hAnsiTheme="majorBidi" w:cstheme="majorBidi"/>
                <w:color w:val="000000"/>
                <w:sz w:val="24"/>
                <w:szCs w:val="24"/>
              </w:rPr>
            </w:pPr>
            <w:r w:rsidRPr="002F1FA9">
              <w:rPr>
                <w:rFonts w:asciiTheme="majorBidi" w:hAnsiTheme="majorBidi" w:cstheme="majorBidi"/>
                <w:color w:val="000000"/>
                <w:sz w:val="24"/>
                <w:szCs w:val="24"/>
              </w:rPr>
              <w:t>Ketersediaan Daging Kambing</w:t>
            </w:r>
          </w:p>
          <w:p w:rsidR="00657A5E" w:rsidRPr="002F1FA9" w:rsidRDefault="00657A5E" w:rsidP="002F1FA9">
            <w:pPr>
              <w:pStyle w:val="ListParagraph"/>
              <w:numPr>
                <w:ilvl w:val="0"/>
                <w:numId w:val="19"/>
              </w:numPr>
              <w:spacing w:after="0" w:line="360" w:lineRule="auto"/>
              <w:ind w:left="176" w:right="238" w:hanging="176"/>
              <w:rPr>
                <w:rFonts w:asciiTheme="majorBidi" w:hAnsiTheme="majorBidi" w:cstheme="majorBidi"/>
                <w:color w:val="000000"/>
                <w:sz w:val="24"/>
                <w:szCs w:val="24"/>
              </w:rPr>
            </w:pPr>
            <w:r w:rsidRPr="002F1FA9">
              <w:rPr>
                <w:rFonts w:asciiTheme="majorBidi" w:hAnsiTheme="majorBidi" w:cstheme="majorBidi"/>
                <w:color w:val="000000"/>
                <w:sz w:val="24"/>
                <w:szCs w:val="24"/>
              </w:rPr>
              <w:t>Ketersediaan Daging Babi</w:t>
            </w:r>
          </w:p>
          <w:p w:rsidR="00657A5E" w:rsidRPr="002F1FA9" w:rsidRDefault="00657A5E" w:rsidP="002F1FA9">
            <w:pPr>
              <w:pStyle w:val="ListParagraph"/>
              <w:numPr>
                <w:ilvl w:val="0"/>
                <w:numId w:val="19"/>
              </w:numPr>
              <w:spacing w:line="360" w:lineRule="auto"/>
              <w:ind w:left="211" w:right="245" w:hanging="211"/>
              <w:rPr>
                <w:rFonts w:asciiTheme="majorBidi" w:hAnsiTheme="majorBidi" w:cstheme="majorBidi"/>
                <w:color w:val="000000"/>
                <w:sz w:val="24"/>
                <w:szCs w:val="24"/>
              </w:rPr>
            </w:pPr>
            <w:r w:rsidRPr="002F1FA9">
              <w:rPr>
                <w:rFonts w:asciiTheme="majorBidi" w:hAnsiTheme="majorBidi" w:cstheme="majorBidi"/>
                <w:color w:val="000000"/>
                <w:sz w:val="24"/>
                <w:szCs w:val="24"/>
              </w:rPr>
              <w:t xml:space="preserve">Ketersediaan Daging Itik </w:t>
            </w:r>
          </w:p>
        </w:tc>
        <w:tc>
          <w:tcPr>
            <w:tcW w:w="7377" w:type="dxa"/>
            <w:tcBorders>
              <w:top w:val="single" w:sz="4" w:space="0" w:color="auto"/>
              <w:left w:val="single" w:sz="4" w:space="0" w:color="auto"/>
              <w:bottom w:val="single" w:sz="4" w:space="0" w:color="auto"/>
              <w:right w:val="single" w:sz="4" w:space="0" w:color="auto"/>
            </w:tcBorders>
            <w:vAlign w:val="center"/>
          </w:tcPr>
          <w:p w:rsidR="00657A5E" w:rsidRPr="002F1FA9" w:rsidRDefault="00657A5E" w:rsidP="002F1FA9">
            <w:pPr>
              <w:spacing w:line="360" w:lineRule="auto"/>
              <w:ind w:left="-108"/>
              <w:jc w:val="center"/>
              <w:rPr>
                <w:rFonts w:asciiTheme="majorBidi" w:hAnsiTheme="majorBidi" w:cstheme="majorBidi"/>
                <w:spacing w:val="-4"/>
                <w:sz w:val="22"/>
                <w:szCs w:val="22"/>
                <w:lang w:val="sv-SE"/>
              </w:rPr>
            </w:pPr>
            <w:r w:rsidRPr="002F1FA9">
              <w:rPr>
                <w:rFonts w:asciiTheme="majorBidi" w:hAnsiTheme="majorBidi" w:cstheme="majorBidi"/>
                <w:spacing w:val="-4"/>
                <w:sz w:val="22"/>
                <w:szCs w:val="22"/>
                <w:lang w:val="sv-SE"/>
              </w:rPr>
              <w:t>Ketersediaan Bahan Pangan Asal Hewan Tahun (n)</w:t>
            </w:r>
          </w:p>
        </w:tc>
      </w:tr>
    </w:tbl>
    <w:p w:rsidR="005F3A5F" w:rsidRDefault="005F3A5F"/>
    <w:tbl>
      <w:tblPr>
        <w:tblW w:w="17583" w:type="dxa"/>
        <w:tblInd w:w="108" w:type="dxa"/>
        <w:tblLayout w:type="fixed"/>
        <w:tblLook w:val="04A0" w:firstRow="1" w:lastRow="0" w:firstColumn="1" w:lastColumn="0" w:noHBand="0" w:noVBand="1"/>
      </w:tblPr>
      <w:tblGrid>
        <w:gridCol w:w="709"/>
        <w:gridCol w:w="2126"/>
        <w:gridCol w:w="2127"/>
        <w:gridCol w:w="2126"/>
        <w:gridCol w:w="3118"/>
        <w:gridCol w:w="7377"/>
      </w:tblGrid>
      <w:tr w:rsidR="002F1FA9" w:rsidRPr="002F1FA9" w:rsidTr="002F1FA9">
        <w:trPr>
          <w:trHeight w:val="709"/>
        </w:trPr>
        <w:tc>
          <w:tcPr>
            <w:tcW w:w="709" w:type="dxa"/>
            <w:vMerge w:val="restart"/>
            <w:tcBorders>
              <w:top w:val="single" w:sz="4" w:space="0" w:color="auto"/>
              <w:left w:val="single" w:sz="4" w:space="0" w:color="auto"/>
              <w:right w:val="single" w:sz="4" w:space="0" w:color="auto"/>
            </w:tcBorders>
          </w:tcPr>
          <w:p w:rsidR="002F1FA9" w:rsidRPr="002F1FA9" w:rsidRDefault="002F1FA9" w:rsidP="002F1FA9">
            <w:pPr>
              <w:tabs>
                <w:tab w:val="left" w:pos="459"/>
              </w:tabs>
              <w:spacing w:line="360" w:lineRule="auto"/>
              <w:jc w:val="center"/>
              <w:rPr>
                <w:rFonts w:asciiTheme="majorBidi" w:hAnsiTheme="majorBidi" w:cstheme="majorBidi"/>
                <w:color w:val="000000"/>
              </w:rPr>
            </w:pPr>
            <w:r w:rsidRPr="002F1FA9">
              <w:rPr>
                <w:rFonts w:asciiTheme="majorBidi" w:hAnsiTheme="majorBidi" w:cstheme="majorBidi"/>
                <w:color w:val="000000"/>
              </w:rPr>
              <w:lastRenderedPageBreak/>
              <w:t>4.</w:t>
            </w:r>
          </w:p>
        </w:tc>
        <w:tc>
          <w:tcPr>
            <w:tcW w:w="2126" w:type="dxa"/>
            <w:tcBorders>
              <w:top w:val="single" w:sz="4" w:space="0" w:color="auto"/>
              <w:left w:val="single" w:sz="4" w:space="0" w:color="auto"/>
              <w:right w:val="single" w:sz="4" w:space="0" w:color="auto"/>
            </w:tcBorders>
          </w:tcPr>
          <w:p w:rsidR="002F1FA9" w:rsidRPr="001C4DA7" w:rsidRDefault="002F1FA9" w:rsidP="002F1FA9">
            <w:pPr>
              <w:spacing w:line="360" w:lineRule="auto"/>
            </w:pPr>
            <w:r w:rsidRPr="001C4DA7">
              <w:rPr>
                <w:lang w:val="sv-SE"/>
              </w:rPr>
              <w:t>Meningkatkan kesejahteraan pelaku usaha perikanan</w:t>
            </w:r>
          </w:p>
        </w:tc>
        <w:tc>
          <w:tcPr>
            <w:tcW w:w="2127" w:type="dxa"/>
            <w:tcBorders>
              <w:top w:val="single" w:sz="4" w:space="0" w:color="auto"/>
              <w:left w:val="single" w:sz="4" w:space="0" w:color="auto"/>
              <w:right w:val="single" w:sz="4" w:space="0" w:color="auto"/>
            </w:tcBorders>
          </w:tcPr>
          <w:p w:rsidR="002F1FA9" w:rsidRDefault="002F1FA9" w:rsidP="002F1FA9">
            <w:pPr>
              <w:spacing w:line="360" w:lineRule="auto"/>
              <w:rPr>
                <w:lang w:val="id-ID"/>
              </w:rPr>
            </w:pPr>
            <w:r w:rsidRPr="001C4DA7">
              <w:rPr>
                <w:lang w:val="id-ID"/>
              </w:rPr>
              <w:t>Produksi Perikanan Budidaya (Ton)</w:t>
            </w:r>
          </w:p>
          <w:p w:rsidR="002F1FA9" w:rsidRPr="001C4DA7" w:rsidRDefault="002F1FA9" w:rsidP="002F1FA9">
            <w:pPr>
              <w:spacing w:line="360" w:lineRule="auto"/>
            </w:pPr>
          </w:p>
        </w:tc>
        <w:tc>
          <w:tcPr>
            <w:tcW w:w="2126" w:type="dxa"/>
            <w:vMerge w:val="restart"/>
            <w:tcBorders>
              <w:top w:val="single" w:sz="4" w:space="0" w:color="auto"/>
              <w:left w:val="single" w:sz="4" w:space="0" w:color="auto"/>
              <w:right w:val="single" w:sz="4" w:space="0" w:color="auto"/>
            </w:tcBorders>
          </w:tcPr>
          <w:p w:rsidR="002F1FA9" w:rsidRPr="002F1FA9" w:rsidRDefault="002F1FA9" w:rsidP="002F1FA9">
            <w:pPr>
              <w:spacing w:line="360" w:lineRule="auto"/>
              <w:ind w:right="238"/>
              <w:rPr>
                <w:rFonts w:asciiTheme="majorBidi" w:hAnsiTheme="majorBidi" w:cstheme="majorBidi"/>
                <w:color w:val="000000"/>
              </w:rPr>
            </w:pPr>
            <w:r w:rsidRPr="002F1FA9">
              <w:rPr>
                <w:rFonts w:asciiTheme="majorBidi" w:hAnsiTheme="majorBidi" w:cstheme="majorBidi"/>
                <w:bCs/>
                <w:lang w:val="sv-SE"/>
              </w:rPr>
              <w:t>Meningkatnya Produksi Hasil Perikanan</w:t>
            </w:r>
          </w:p>
        </w:tc>
        <w:tc>
          <w:tcPr>
            <w:tcW w:w="3118" w:type="dxa"/>
            <w:tcBorders>
              <w:top w:val="single" w:sz="4" w:space="0" w:color="auto"/>
              <w:left w:val="nil"/>
              <w:bottom w:val="single" w:sz="4" w:space="0" w:color="auto"/>
              <w:right w:val="single" w:sz="4" w:space="0" w:color="auto"/>
            </w:tcBorders>
          </w:tcPr>
          <w:p w:rsidR="002F1FA9" w:rsidRPr="002F1FA9" w:rsidRDefault="002F1FA9" w:rsidP="002F1FA9">
            <w:pPr>
              <w:pStyle w:val="ListParagraph"/>
              <w:spacing w:line="360" w:lineRule="auto"/>
              <w:ind w:left="38"/>
              <w:rPr>
                <w:rFonts w:asciiTheme="majorBidi" w:hAnsiTheme="majorBidi" w:cstheme="majorBidi"/>
                <w:color w:val="000000"/>
                <w:sz w:val="24"/>
                <w:szCs w:val="24"/>
                <w:lang w:val="en-US"/>
              </w:rPr>
            </w:pPr>
            <w:r w:rsidRPr="002F1FA9">
              <w:rPr>
                <w:rFonts w:asciiTheme="majorBidi" w:hAnsiTheme="majorBidi" w:cstheme="majorBidi"/>
                <w:color w:val="000000"/>
                <w:sz w:val="24"/>
                <w:szCs w:val="24"/>
              </w:rPr>
              <w:t>Produksi Perikanan Budidaya (Ton)</w:t>
            </w:r>
          </w:p>
        </w:tc>
        <w:tc>
          <w:tcPr>
            <w:tcW w:w="7377" w:type="dxa"/>
            <w:tcBorders>
              <w:top w:val="single" w:sz="4" w:space="0" w:color="auto"/>
              <w:left w:val="single" w:sz="4" w:space="0" w:color="auto"/>
              <w:bottom w:val="single" w:sz="4" w:space="0" w:color="auto"/>
              <w:right w:val="single" w:sz="4" w:space="0" w:color="auto"/>
            </w:tcBorders>
            <w:vAlign w:val="center"/>
          </w:tcPr>
          <w:p w:rsidR="002F1FA9" w:rsidRPr="002F1FA9" w:rsidRDefault="002F1FA9" w:rsidP="002F1FA9">
            <w:pPr>
              <w:spacing w:line="360" w:lineRule="auto"/>
              <w:ind w:left="-108"/>
              <w:jc w:val="center"/>
              <w:rPr>
                <w:rFonts w:asciiTheme="majorBidi" w:hAnsiTheme="majorBidi" w:cstheme="majorBidi"/>
                <w:spacing w:val="-4"/>
                <w:sz w:val="22"/>
                <w:szCs w:val="22"/>
                <w:lang w:val="sv-SE"/>
              </w:rPr>
            </w:pPr>
            <w:r w:rsidRPr="002F1FA9">
              <w:rPr>
                <w:rFonts w:asciiTheme="majorBidi" w:hAnsiTheme="majorBidi" w:cstheme="majorBidi"/>
                <w:spacing w:val="-4"/>
                <w:position w:val="-10"/>
                <w:sz w:val="22"/>
                <w:szCs w:val="22"/>
                <w:lang w:val="sv-SE"/>
              </w:rPr>
              <w:object w:dxaOrig="180" w:dyaOrig="340">
                <v:shape id="_x0000_i1026" type="#_x0000_t75" style="width:9.35pt;height:17.75pt" o:ole="">
                  <v:imagedata r:id="rId14" o:title=""/>
                </v:shape>
                <o:OLEObject Type="Embed" ProgID="Equation.3" ShapeID="_x0000_i1026" DrawAspect="Content" ObjectID="_1613193185" r:id="rId15"/>
              </w:object>
            </w:r>
            <w:r w:rsidRPr="002F1FA9">
              <w:rPr>
                <w:rFonts w:asciiTheme="majorBidi" w:hAnsiTheme="majorBidi" w:cstheme="majorBidi"/>
                <w:spacing w:val="-4"/>
                <w:position w:val="-10"/>
                <w:sz w:val="22"/>
                <w:szCs w:val="22"/>
                <w:lang w:val="sv-SE"/>
              </w:rPr>
              <w:t>Produksi Perikanan Budidaya Tahun (n)</w:t>
            </w:r>
          </w:p>
        </w:tc>
      </w:tr>
      <w:tr w:rsidR="00657A5E" w:rsidRPr="002F1FA9" w:rsidTr="002F1FA9">
        <w:trPr>
          <w:trHeight w:val="548"/>
        </w:trPr>
        <w:tc>
          <w:tcPr>
            <w:tcW w:w="709" w:type="dxa"/>
            <w:vMerge/>
            <w:tcBorders>
              <w:left w:val="single" w:sz="4" w:space="0" w:color="auto"/>
              <w:bottom w:val="single" w:sz="4" w:space="0" w:color="auto"/>
              <w:right w:val="single" w:sz="4" w:space="0" w:color="auto"/>
            </w:tcBorders>
          </w:tcPr>
          <w:p w:rsidR="00657A5E" w:rsidRPr="002F1FA9" w:rsidRDefault="00657A5E" w:rsidP="002F1FA9">
            <w:pPr>
              <w:tabs>
                <w:tab w:val="left" w:pos="459"/>
              </w:tabs>
              <w:spacing w:line="360" w:lineRule="auto"/>
              <w:jc w:val="center"/>
              <w:rPr>
                <w:rFonts w:asciiTheme="majorBidi" w:hAnsiTheme="majorBidi" w:cstheme="majorBidi"/>
                <w:color w:val="000000"/>
              </w:rPr>
            </w:pPr>
          </w:p>
        </w:tc>
        <w:tc>
          <w:tcPr>
            <w:tcW w:w="2126" w:type="dxa"/>
            <w:tcBorders>
              <w:left w:val="single" w:sz="4" w:space="0" w:color="auto"/>
              <w:bottom w:val="single" w:sz="4" w:space="0" w:color="auto"/>
              <w:right w:val="single" w:sz="4" w:space="0" w:color="auto"/>
            </w:tcBorders>
          </w:tcPr>
          <w:p w:rsidR="00657A5E" w:rsidRPr="002F1FA9" w:rsidRDefault="00657A5E" w:rsidP="002F1FA9">
            <w:pPr>
              <w:spacing w:line="360" w:lineRule="auto"/>
              <w:ind w:right="238"/>
              <w:rPr>
                <w:rFonts w:asciiTheme="majorBidi" w:hAnsiTheme="majorBidi" w:cstheme="majorBidi"/>
                <w:bCs/>
                <w:lang w:val="sv-SE"/>
              </w:rPr>
            </w:pPr>
          </w:p>
        </w:tc>
        <w:tc>
          <w:tcPr>
            <w:tcW w:w="2127" w:type="dxa"/>
            <w:tcBorders>
              <w:left w:val="single" w:sz="4" w:space="0" w:color="auto"/>
              <w:bottom w:val="single" w:sz="4" w:space="0" w:color="auto"/>
              <w:right w:val="single" w:sz="4" w:space="0" w:color="auto"/>
            </w:tcBorders>
          </w:tcPr>
          <w:p w:rsidR="00657A5E" w:rsidRPr="002F1FA9" w:rsidRDefault="002F1FA9" w:rsidP="002F1FA9">
            <w:pPr>
              <w:pStyle w:val="ListParagraph"/>
              <w:spacing w:line="360" w:lineRule="auto"/>
              <w:ind w:left="38" w:right="238"/>
              <w:rPr>
                <w:rFonts w:asciiTheme="majorBidi" w:hAnsiTheme="majorBidi" w:cstheme="majorBidi"/>
                <w:bCs/>
                <w:lang w:val="sv-SE"/>
              </w:rPr>
            </w:pPr>
            <w:r w:rsidRPr="002F1FA9">
              <w:rPr>
                <w:rFonts w:asciiTheme="majorBidi" w:hAnsiTheme="majorBidi" w:cstheme="majorBidi"/>
                <w:color w:val="000000"/>
                <w:sz w:val="24"/>
                <w:szCs w:val="24"/>
              </w:rPr>
              <w:t>Produksi Perikanan Tangkap (Ton)</w:t>
            </w:r>
            <w:r w:rsidRPr="002F1FA9">
              <w:rPr>
                <w:rFonts w:asciiTheme="majorBidi" w:hAnsiTheme="majorBidi" w:cstheme="majorBidi"/>
                <w:sz w:val="24"/>
                <w:szCs w:val="24"/>
              </w:rPr>
              <w:t xml:space="preserve"> </w:t>
            </w:r>
          </w:p>
        </w:tc>
        <w:tc>
          <w:tcPr>
            <w:tcW w:w="2126" w:type="dxa"/>
            <w:vMerge/>
            <w:tcBorders>
              <w:left w:val="single" w:sz="4" w:space="0" w:color="auto"/>
              <w:bottom w:val="single" w:sz="4" w:space="0" w:color="auto"/>
              <w:right w:val="single" w:sz="4" w:space="0" w:color="auto"/>
            </w:tcBorders>
          </w:tcPr>
          <w:p w:rsidR="00657A5E" w:rsidRPr="002F1FA9" w:rsidRDefault="00657A5E" w:rsidP="002F1FA9">
            <w:pPr>
              <w:spacing w:line="360" w:lineRule="auto"/>
              <w:ind w:right="238"/>
              <w:rPr>
                <w:rFonts w:asciiTheme="majorBidi" w:hAnsiTheme="majorBidi" w:cstheme="majorBidi"/>
                <w:bCs/>
                <w:lang w:val="sv-SE"/>
              </w:rPr>
            </w:pPr>
          </w:p>
        </w:tc>
        <w:tc>
          <w:tcPr>
            <w:tcW w:w="3118" w:type="dxa"/>
            <w:tcBorders>
              <w:top w:val="single" w:sz="4" w:space="0" w:color="auto"/>
              <w:left w:val="nil"/>
              <w:bottom w:val="single" w:sz="4" w:space="0" w:color="auto"/>
              <w:right w:val="single" w:sz="4" w:space="0" w:color="auto"/>
            </w:tcBorders>
          </w:tcPr>
          <w:p w:rsidR="00657A5E" w:rsidRPr="002F1FA9" w:rsidRDefault="00657A5E" w:rsidP="002F1FA9">
            <w:pPr>
              <w:pStyle w:val="ListParagraph"/>
              <w:spacing w:line="360" w:lineRule="auto"/>
              <w:ind w:left="38" w:right="238"/>
              <w:rPr>
                <w:rFonts w:asciiTheme="majorBidi" w:hAnsiTheme="majorBidi" w:cstheme="majorBidi"/>
                <w:sz w:val="24"/>
                <w:szCs w:val="24"/>
              </w:rPr>
            </w:pPr>
            <w:r w:rsidRPr="002F1FA9">
              <w:rPr>
                <w:rFonts w:asciiTheme="majorBidi" w:hAnsiTheme="majorBidi" w:cstheme="majorBidi"/>
                <w:color w:val="000000"/>
                <w:sz w:val="24"/>
                <w:szCs w:val="24"/>
              </w:rPr>
              <w:t>Produksi Perikanan Tangkap (Ton)</w:t>
            </w:r>
            <w:r w:rsidRPr="002F1FA9">
              <w:rPr>
                <w:rFonts w:asciiTheme="majorBidi" w:hAnsiTheme="majorBidi" w:cstheme="majorBidi"/>
                <w:sz w:val="24"/>
                <w:szCs w:val="24"/>
              </w:rPr>
              <w:t xml:space="preserve"> </w:t>
            </w:r>
          </w:p>
          <w:p w:rsidR="00657A5E" w:rsidRPr="002F1FA9" w:rsidRDefault="00657A5E" w:rsidP="002F1FA9">
            <w:pPr>
              <w:spacing w:line="360" w:lineRule="auto"/>
              <w:ind w:right="238"/>
              <w:rPr>
                <w:rFonts w:asciiTheme="majorBidi" w:hAnsiTheme="majorBidi" w:cstheme="majorBidi"/>
                <w:color w:val="000000"/>
              </w:rPr>
            </w:pPr>
          </w:p>
        </w:tc>
        <w:tc>
          <w:tcPr>
            <w:tcW w:w="7377" w:type="dxa"/>
            <w:tcBorders>
              <w:top w:val="single" w:sz="4" w:space="0" w:color="auto"/>
              <w:left w:val="single" w:sz="4" w:space="0" w:color="auto"/>
              <w:bottom w:val="single" w:sz="4" w:space="0" w:color="auto"/>
              <w:right w:val="single" w:sz="4" w:space="0" w:color="auto"/>
            </w:tcBorders>
            <w:vAlign w:val="center"/>
          </w:tcPr>
          <w:p w:rsidR="00657A5E" w:rsidRPr="002F1FA9" w:rsidRDefault="00657A5E" w:rsidP="002F1FA9">
            <w:pPr>
              <w:spacing w:line="360" w:lineRule="auto"/>
              <w:ind w:left="-108"/>
              <w:jc w:val="center"/>
              <w:rPr>
                <w:rFonts w:asciiTheme="majorBidi" w:hAnsiTheme="majorBidi" w:cstheme="majorBidi"/>
                <w:spacing w:val="-4"/>
                <w:position w:val="-32"/>
                <w:sz w:val="22"/>
                <w:szCs w:val="22"/>
                <w:lang w:val="sv-SE"/>
              </w:rPr>
            </w:pPr>
            <w:r w:rsidRPr="002F1FA9">
              <w:rPr>
                <w:rFonts w:asciiTheme="majorBidi" w:hAnsiTheme="majorBidi" w:cstheme="majorBidi"/>
                <w:spacing w:val="-4"/>
                <w:position w:val="-32"/>
                <w:sz w:val="22"/>
                <w:szCs w:val="22"/>
                <w:lang w:val="sv-SE"/>
              </w:rPr>
              <w:t>Produksi Perikanan Tangkap Tahun (n)</w:t>
            </w:r>
          </w:p>
        </w:tc>
      </w:tr>
    </w:tbl>
    <w:p w:rsidR="009D75A7" w:rsidRDefault="009D75A7" w:rsidP="009D75A7"/>
    <w:p w:rsidR="000E5153" w:rsidRPr="00807DE0" w:rsidRDefault="000E5153" w:rsidP="000E5153">
      <w:pPr>
        <w:jc w:val="both"/>
        <w:rPr>
          <w:rFonts w:ascii="Bookman Old Style" w:hAnsi="Bookman Old Style"/>
          <w:spacing w:val="-4"/>
          <w:lang w:val="id-ID"/>
        </w:rPr>
      </w:pPr>
    </w:p>
    <w:p w:rsidR="006E62BA" w:rsidRDefault="005F3A5F" w:rsidP="000E5153">
      <w:pPr>
        <w:jc w:val="both"/>
        <w:rPr>
          <w:rFonts w:ascii="Bookman Old Style" w:hAnsi="Bookman Old Style"/>
          <w:spacing w:val="-4"/>
          <w:lang w:val="id-ID"/>
        </w:rPr>
      </w:pPr>
      <w:r>
        <w:rPr>
          <w:noProof/>
          <w:lang w:eastAsia="ko-KR"/>
        </w:rPr>
        <mc:AlternateContent>
          <mc:Choice Requires="wps">
            <w:drawing>
              <wp:anchor distT="0" distB="0" distL="114300" distR="114300" simplePos="0" relativeHeight="251658240" behindDoc="0" locked="0" layoutInCell="1" allowOverlap="1">
                <wp:simplePos x="0" y="0"/>
                <wp:positionH relativeFrom="column">
                  <wp:posOffset>7092315</wp:posOffset>
                </wp:positionH>
                <wp:positionV relativeFrom="paragraph">
                  <wp:posOffset>92075</wp:posOffset>
                </wp:positionV>
                <wp:extent cx="3286125" cy="1504950"/>
                <wp:effectExtent l="9525" t="8890" r="9525" b="10160"/>
                <wp:wrapNone/>
                <wp:docPr id="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86125" cy="1504950"/>
                        </a:xfrm>
                        <a:prstGeom prst="rect">
                          <a:avLst/>
                        </a:prstGeom>
                        <a:solidFill>
                          <a:srgbClr val="FFFFFF"/>
                        </a:solidFill>
                        <a:ln w="9525">
                          <a:solidFill>
                            <a:schemeClr val="bg1">
                              <a:lumMod val="100000"/>
                              <a:lumOff val="0"/>
                            </a:schemeClr>
                          </a:solidFill>
                          <a:miter lim="800000"/>
                          <a:headEnd/>
                          <a:tailEnd/>
                        </a:ln>
                      </wps:spPr>
                      <wps:txbx>
                        <w:txbxContent>
                          <w:p w:rsidR="00FE3BE9" w:rsidRPr="009C79A2" w:rsidRDefault="00FE3BE9" w:rsidP="00902090">
                            <w:pPr>
                              <w:tabs>
                                <w:tab w:val="left" w:pos="9498"/>
                              </w:tabs>
                              <w:ind w:left="176" w:right="190"/>
                              <w:jc w:val="center"/>
                              <w:rPr>
                                <w:rFonts w:ascii="Bookman Old Style" w:hAnsi="Bookman Old Style"/>
                                <w:spacing w:val="-4"/>
                                <w:lang w:val="sv-SE"/>
                              </w:rPr>
                            </w:pPr>
                            <w:proofErr w:type="gramStart"/>
                            <w:r>
                              <w:rPr>
                                <w:rFonts w:ascii="Bookman Old Style" w:hAnsi="Bookman Old Style"/>
                                <w:spacing w:val="-4"/>
                              </w:rPr>
                              <w:t>PLT.</w:t>
                            </w:r>
                            <w:proofErr w:type="gramEnd"/>
                            <w:r>
                              <w:rPr>
                                <w:rFonts w:ascii="Bookman Old Style" w:hAnsi="Bookman Old Style"/>
                                <w:spacing w:val="-4"/>
                              </w:rPr>
                              <w:t xml:space="preserve"> </w:t>
                            </w:r>
                            <w:r w:rsidRPr="009C79A2">
                              <w:rPr>
                                <w:rFonts w:ascii="Bookman Old Style" w:hAnsi="Bookman Old Style"/>
                                <w:spacing w:val="-4"/>
                                <w:lang w:val="id-ID"/>
                              </w:rPr>
                              <w:t xml:space="preserve">KEPALA </w:t>
                            </w:r>
                            <w:r>
                              <w:rPr>
                                <w:rFonts w:ascii="Bookman Old Style" w:hAnsi="Bookman Old Style"/>
                                <w:spacing w:val="-4"/>
                                <w:lang w:val="id-ID"/>
                              </w:rPr>
                              <w:t>DINAS PANGAN, PERTANIAN DAN PERIKANAN</w:t>
                            </w:r>
                            <w:r>
                              <w:rPr>
                                <w:rFonts w:ascii="Bookman Old Style" w:hAnsi="Bookman Old Style"/>
                                <w:spacing w:val="-4"/>
                              </w:rPr>
                              <w:t xml:space="preserve"> </w:t>
                            </w:r>
                            <w:r w:rsidRPr="009C79A2">
                              <w:rPr>
                                <w:rFonts w:ascii="Bookman Old Style" w:hAnsi="Bookman Old Style"/>
                                <w:spacing w:val="-4"/>
                                <w:lang w:val="sv-SE"/>
                              </w:rPr>
                              <w:t>KOTA PONTIANAK,</w:t>
                            </w:r>
                          </w:p>
                          <w:p w:rsidR="00FE3BE9" w:rsidRPr="009C79A2" w:rsidRDefault="00FE3BE9" w:rsidP="00902090">
                            <w:pPr>
                              <w:ind w:left="176" w:right="757"/>
                              <w:jc w:val="center"/>
                              <w:rPr>
                                <w:rFonts w:ascii="Bookman Old Style" w:hAnsi="Bookman Old Style"/>
                                <w:spacing w:val="-4"/>
                              </w:rPr>
                            </w:pPr>
                          </w:p>
                          <w:p w:rsidR="00FE3BE9" w:rsidRPr="009C79A2" w:rsidRDefault="00FE3BE9" w:rsidP="00902090">
                            <w:pPr>
                              <w:ind w:left="176" w:right="757"/>
                              <w:jc w:val="center"/>
                              <w:rPr>
                                <w:rFonts w:ascii="Bookman Old Style" w:hAnsi="Bookman Old Style"/>
                                <w:spacing w:val="-4"/>
                              </w:rPr>
                            </w:pPr>
                          </w:p>
                          <w:p w:rsidR="00FE3BE9" w:rsidRPr="009C79A2" w:rsidRDefault="00FE3BE9" w:rsidP="00902090">
                            <w:pPr>
                              <w:ind w:left="176" w:right="757"/>
                              <w:jc w:val="center"/>
                              <w:rPr>
                                <w:rFonts w:ascii="Bookman Old Style" w:hAnsi="Bookman Old Style"/>
                                <w:spacing w:val="-4"/>
                                <w:lang w:val="sv-SE"/>
                              </w:rPr>
                            </w:pPr>
                          </w:p>
                          <w:p w:rsidR="00FE3BE9" w:rsidRDefault="00FE3BE9" w:rsidP="00902090">
                            <w:pPr>
                              <w:jc w:val="center"/>
                            </w:pPr>
                            <w:r>
                              <w:t>BINTORO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49" style="position:absolute;left:0;text-align:left;margin-left:558.45pt;margin-top:7.25pt;width:258.75pt;height:11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" strokecolor="white [3212]">
                <v:textbox>
                  <w:txbxContent>
                    <w:p w:rsidR="00FE3BE9" w:rsidRPr="009C79A2" w:rsidRDefault="00FE3BE9" w:rsidP="00902090">
                      <w:pPr>
                        <w:tabs>
                          <w:tab w:val="left" w:pos="9498"/>
                        </w:tabs>
                        <w:ind w:left="176" w:right="190"/>
                        <w:jc w:val="center"/>
                        <w:rPr>
                          <w:rFonts w:ascii="Bookman Old Style" w:hAnsi="Bookman Old Style"/>
                          <w:spacing w:val="-4"/>
                          <w:lang w:val="sv-SE"/>
                        </w:rPr>
                      </w:pPr>
                      <w:proofErr w:type="gramStart"/>
                      <w:r>
                        <w:rPr>
                          <w:rFonts w:ascii="Bookman Old Style" w:hAnsi="Bookman Old Style"/>
                          <w:spacing w:val="-4"/>
                        </w:rPr>
                        <w:t>PLT.</w:t>
                      </w:r>
                      <w:proofErr w:type="gramEnd"/>
                      <w:r>
                        <w:rPr>
                          <w:rFonts w:ascii="Bookman Old Style" w:hAnsi="Bookman Old Style"/>
                          <w:spacing w:val="-4"/>
                        </w:rPr>
                        <w:t xml:space="preserve"> </w:t>
                      </w:r>
                      <w:r w:rsidRPr="009C79A2">
                        <w:rPr>
                          <w:rFonts w:ascii="Bookman Old Style" w:hAnsi="Bookman Old Style"/>
                          <w:spacing w:val="-4"/>
                          <w:lang w:val="id-ID"/>
                        </w:rPr>
                        <w:t xml:space="preserve">KEPALA </w:t>
                      </w:r>
                      <w:r>
                        <w:rPr>
                          <w:rFonts w:ascii="Bookman Old Style" w:hAnsi="Bookman Old Style"/>
                          <w:spacing w:val="-4"/>
                          <w:lang w:val="id-ID"/>
                        </w:rPr>
                        <w:t>DINAS PANGAN, PERTANIAN DAN PERIKANAN</w:t>
                      </w:r>
                      <w:r>
                        <w:rPr>
                          <w:rFonts w:ascii="Bookman Old Style" w:hAnsi="Bookman Old Style"/>
                          <w:spacing w:val="-4"/>
                        </w:rPr>
                        <w:t xml:space="preserve"> </w:t>
                      </w:r>
                      <w:r w:rsidRPr="009C79A2">
                        <w:rPr>
                          <w:rFonts w:ascii="Bookman Old Style" w:hAnsi="Bookman Old Style"/>
                          <w:spacing w:val="-4"/>
                          <w:lang w:val="sv-SE"/>
                        </w:rPr>
                        <w:t>KOTA PONTIANAK,</w:t>
                      </w:r>
                    </w:p>
                    <w:p w:rsidR="00FE3BE9" w:rsidRPr="009C79A2" w:rsidRDefault="00FE3BE9" w:rsidP="00902090">
                      <w:pPr>
                        <w:ind w:left="176" w:right="757"/>
                        <w:jc w:val="center"/>
                        <w:rPr>
                          <w:rFonts w:ascii="Bookman Old Style" w:hAnsi="Bookman Old Style"/>
                          <w:spacing w:val="-4"/>
                        </w:rPr>
                      </w:pPr>
                    </w:p>
                    <w:p w:rsidR="00FE3BE9" w:rsidRPr="009C79A2" w:rsidRDefault="00FE3BE9" w:rsidP="00902090">
                      <w:pPr>
                        <w:ind w:left="176" w:right="757"/>
                        <w:jc w:val="center"/>
                        <w:rPr>
                          <w:rFonts w:ascii="Bookman Old Style" w:hAnsi="Bookman Old Style"/>
                          <w:spacing w:val="-4"/>
                        </w:rPr>
                      </w:pPr>
                    </w:p>
                    <w:p w:rsidR="00FE3BE9" w:rsidRPr="009C79A2" w:rsidRDefault="00FE3BE9" w:rsidP="00902090">
                      <w:pPr>
                        <w:ind w:left="176" w:right="757"/>
                        <w:jc w:val="center"/>
                        <w:rPr>
                          <w:rFonts w:ascii="Bookman Old Style" w:hAnsi="Bookman Old Style"/>
                          <w:spacing w:val="-4"/>
                          <w:lang w:val="sv-SE"/>
                        </w:rPr>
                      </w:pPr>
                    </w:p>
                    <w:p w:rsidR="00FE3BE9" w:rsidRDefault="00FE3BE9" w:rsidP="00902090">
                      <w:pPr>
                        <w:jc w:val="center"/>
                      </w:pPr>
                      <w:r>
                        <w:t>BINTORO</w:t>
                      </w:r>
                    </w:p>
                  </w:txbxContent>
                </v:textbox>
              </v:rect>
            </w:pict>
          </mc:Fallback>
        </mc:AlternateContent>
      </w:r>
    </w:p>
    <w:p w:rsidR="00657A5E" w:rsidRDefault="00657A5E" w:rsidP="000E5153">
      <w:pPr>
        <w:jc w:val="both"/>
        <w:rPr>
          <w:rFonts w:ascii="Bookman Old Style" w:hAnsi="Bookman Old Style"/>
          <w:spacing w:val="-4"/>
          <w:lang w:val="id-ID"/>
        </w:rPr>
      </w:pPr>
    </w:p>
    <w:p w:rsidR="00657A5E" w:rsidRDefault="00657A5E" w:rsidP="000E5153">
      <w:pPr>
        <w:jc w:val="both"/>
        <w:rPr>
          <w:rFonts w:ascii="Bookman Old Style" w:hAnsi="Bookman Old Style"/>
          <w:spacing w:val="-4"/>
          <w:lang w:val="id-ID"/>
        </w:rPr>
      </w:pPr>
    </w:p>
    <w:p w:rsidR="00657A5E" w:rsidRDefault="00657A5E" w:rsidP="000E5153">
      <w:pPr>
        <w:jc w:val="both"/>
        <w:rPr>
          <w:rFonts w:ascii="Bookman Old Style" w:hAnsi="Bookman Old Style"/>
          <w:spacing w:val="-4"/>
          <w:lang w:val="id-ID"/>
        </w:rPr>
      </w:pPr>
    </w:p>
    <w:p w:rsidR="00657A5E" w:rsidRDefault="00657A5E" w:rsidP="000E5153">
      <w:pPr>
        <w:jc w:val="both"/>
        <w:rPr>
          <w:rFonts w:ascii="Bookman Old Style" w:hAnsi="Bookman Old Style"/>
          <w:spacing w:val="-4"/>
          <w:lang w:val="id-ID"/>
        </w:rPr>
      </w:pPr>
    </w:p>
    <w:p w:rsidR="00657A5E" w:rsidRDefault="00657A5E" w:rsidP="000E5153">
      <w:pPr>
        <w:jc w:val="both"/>
        <w:rPr>
          <w:rFonts w:ascii="Bookman Old Style" w:hAnsi="Bookman Old Style"/>
          <w:spacing w:val="-4"/>
          <w:lang w:val="id-ID"/>
        </w:rPr>
      </w:pPr>
    </w:p>
    <w:p w:rsidR="00657A5E" w:rsidRDefault="00657A5E" w:rsidP="000E5153">
      <w:pPr>
        <w:jc w:val="both"/>
        <w:rPr>
          <w:rFonts w:ascii="Bookman Old Style" w:hAnsi="Bookman Old Style"/>
          <w:spacing w:val="-4"/>
          <w:lang w:val="id-ID"/>
        </w:rPr>
      </w:pPr>
    </w:p>
    <w:p w:rsidR="00657A5E" w:rsidRDefault="00657A5E" w:rsidP="000E5153">
      <w:pPr>
        <w:jc w:val="both"/>
        <w:rPr>
          <w:rFonts w:ascii="Bookman Old Style" w:hAnsi="Bookman Old Style"/>
          <w:spacing w:val="-4"/>
          <w:lang w:val="id-ID"/>
        </w:rPr>
      </w:pPr>
    </w:p>
    <w:p w:rsidR="00657A5E" w:rsidRDefault="00657A5E" w:rsidP="000E5153">
      <w:pPr>
        <w:jc w:val="both"/>
        <w:rPr>
          <w:rFonts w:ascii="Bookman Old Style" w:hAnsi="Bookman Old Style"/>
          <w:spacing w:val="-4"/>
          <w:lang w:val="id-ID"/>
        </w:rPr>
      </w:pPr>
    </w:p>
    <w:p w:rsidR="00657A5E" w:rsidRDefault="00657A5E" w:rsidP="000E5153">
      <w:pPr>
        <w:jc w:val="both"/>
        <w:rPr>
          <w:rFonts w:ascii="Bookman Old Style" w:hAnsi="Bookman Old Style"/>
          <w:spacing w:val="-4"/>
          <w:lang w:val="id-ID"/>
        </w:rPr>
      </w:pPr>
    </w:p>
    <w:p w:rsidR="00657A5E" w:rsidRDefault="00657A5E" w:rsidP="000E5153">
      <w:pPr>
        <w:jc w:val="both"/>
        <w:rPr>
          <w:rFonts w:ascii="Bookman Old Style" w:hAnsi="Bookman Old Style"/>
          <w:spacing w:val="-4"/>
          <w:lang w:val="id-ID"/>
        </w:rPr>
      </w:pPr>
    </w:p>
    <w:p w:rsidR="00657A5E" w:rsidRDefault="00657A5E" w:rsidP="000E5153">
      <w:pPr>
        <w:jc w:val="both"/>
        <w:rPr>
          <w:rFonts w:ascii="Bookman Old Style" w:hAnsi="Bookman Old Style"/>
          <w:spacing w:val="-4"/>
          <w:lang w:val="id-ID"/>
        </w:rPr>
      </w:pPr>
    </w:p>
    <w:p w:rsidR="00657A5E" w:rsidRDefault="00657A5E" w:rsidP="000E5153">
      <w:pPr>
        <w:jc w:val="both"/>
        <w:rPr>
          <w:rFonts w:ascii="Bookman Old Style" w:hAnsi="Bookman Old Style"/>
          <w:spacing w:val="-4"/>
          <w:lang w:val="id-ID"/>
        </w:rPr>
      </w:pPr>
    </w:p>
    <w:p w:rsidR="00657A5E" w:rsidRDefault="00657A5E" w:rsidP="000E5153">
      <w:pPr>
        <w:jc w:val="both"/>
        <w:rPr>
          <w:rFonts w:ascii="Bookman Old Style" w:hAnsi="Bookman Old Style"/>
          <w:spacing w:val="-4"/>
          <w:lang w:val="id-ID"/>
        </w:rPr>
      </w:pPr>
    </w:p>
    <w:p w:rsidR="00657A5E" w:rsidRDefault="00657A5E" w:rsidP="000E5153">
      <w:pPr>
        <w:jc w:val="both"/>
        <w:rPr>
          <w:rFonts w:ascii="Bookman Old Style" w:hAnsi="Bookman Old Style"/>
          <w:spacing w:val="-4"/>
          <w:lang w:val="id-ID"/>
        </w:rPr>
      </w:pPr>
    </w:p>
    <w:p w:rsidR="00657A5E" w:rsidRDefault="00657A5E" w:rsidP="000E5153">
      <w:pPr>
        <w:jc w:val="both"/>
        <w:rPr>
          <w:rFonts w:ascii="Bookman Old Style" w:hAnsi="Bookman Old Style"/>
          <w:spacing w:val="-4"/>
          <w:lang w:val="id-ID"/>
        </w:rPr>
      </w:pPr>
    </w:p>
    <w:p w:rsidR="00657A5E" w:rsidRDefault="00657A5E" w:rsidP="000E5153">
      <w:pPr>
        <w:jc w:val="both"/>
        <w:rPr>
          <w:rFonts w:ascii="Bookman Old Style" w:hAnsi="Bookman Old Style"/>
          <w:spacing w:val="-4"/>
          <w:lang w:val="id-ID"/>
        </w:rPr>
      </w:pPr>
    </w:p>
    <w:p w:rsidR="00657A5E" w:rsidRDefault="00657A5E" w:rsidP="000E5153">
      <w:pPr>
        <w:jc w:val="both"/>
        <w:rPr>
          <w:rFonts w:ascii="Bookman Old Style" w:hAnsi="Bookman Old Style"/>
          <w:spacing w:val="-4"/>
          <w:lang w:val="id-ID"/>
        </w:rPr>
      </w:pPr>
    </w:p>
    <w:p w:rsidR="00657A5E" w:rsidRDefault="00657A5E" w:rsidP="000E5153">
      <w:pPr>
        <w:jc w:val="both"/>
        <w:rPr>
          <w:rFonts w:ascii="Bookman Old Style" w:hAnsi="Bookman Old Style"/>
          <w:spacing w:val="-4"/>
          <w:lang w:val="id-ID"/>
        </w:rPr>
      </w:pPr>
    </w:p>
    <w:p w:rsidR="00657A5E" w:rsidRDefault="00657A5E" w:rsidP="000E5153">
      <w:pPr>
        <w:jc w:val="both"/>
        <w:rPr>
          <w:rFonts w:ascii="Bookman Old Style" w:hAnsi="Bookman Old Style"/>
          <w:spacing w:val="-4"/>
          <w:lang w:val="id-ID"/>
        </w:rPr>
      </w:pPr>
    </w:p>
    <w:tbl>
      <w:tblPr>
        <w:tblW w:w="16830" w:type="dxa"/>
        <w:tblInd w:w="198" w:type="dxa"/>
        <w:tblLayout w:type="fixed"/>
        <w:tblLook w:val="0000" w:firstRow="0" w:lastRow="0" w:firstColumn="0" w:lastColumn="0" w:noHBand="0" w:noVBand="0"/>
      </w:tblPr>
      <w:tblGrid>
        <w:gridCol w:w="16830"/>
      </w:tblGrid>
      <w:tr w:rsidR="005E7B7F" w:rsidRPr="009C79A2" w:rsidTr="00237152">
        <w:tc>
          <w:tcPr>
            <w:tcW w:w="16830" w:type="dxa"/>
          </w:tcPr>
          <w:p w:rsidR="005E7B7F" w:rsidRPr="009C79A2" w:rsidRDefault="005E7B7F" w:rsidP="00237152">
            <w:pPr>
              <w:ind w:left="132"/>
              <w:rPr>
                <w:rFonts w:ascii="Bookman Old Style" w:hAnsi="Bookman Old Style" w:cs="Arial"/>
              </w:rPr>
            </w:pPr>
            <w:r>
              <w:rPr>
                <w:rFonts w:ascii="Bookman Old Style" w:hAnsi="Bookman Old Style" w:cs="Arial"/>
              </w:rPr>
              <w:lastRenderedPageBreak/>
              <w:t>LAMPIRAN  II</w:t>
            </w:r>
          </w:p>
        </w:tc>
      </w:tr>
      <w:tr w:rsidR="005E7B7F" w:rsidRPr="009C79A2" w:rsidTr="00237152">
        <w:tc>
          <w:tcPr>
            <w:tcW w:w="16830" w:type="dxa"/>
          </w:tcPr>
          <w:p w:rsidR="005E7B7F" w:rsidRPr="009C79A2" w:rsidRDefault="005E7B7F" w:rsidP="00237152">
            <w:pPr>
              <w:ind w:left="132"/>
              <w:jc w:val="both"/>
              <w:rPr>
                <w:rFonts w:ascii="Bookman Old Style" w:hAnsi="Bookman Old Style"/>
                <w:spacing w:val="-4"/>
                <w:szCs w:val="22"/>
                <w:lang w:val="id-ID"/>
              </w:rPr>
            </w:pPr>
            <w:r w:rsidRPr="009C79A2">
              <w:rPr>
                <w:rFonts w:ascii="Bookman Old Style" w:hAnsi="Bookman Old Style"/>
                <w:spacing w:val="-4"/>
                <w:szCs w:val="22"/>
                <w:lang w:val="sv-SE"/>
              </w:rPr>
              <w:t xml:space="preserve">KEPUTUSAN </w:t>
            </w:r>
            <w:r w:rsidRPr="009C79A2">
              <w:rPr>
                <w:rFonts w:ascii="Bookman Old Style" w:hAnsi="Bookman Old Style"/>
                <w:spacing w:val="-4"/>
                <w:szCs w:val="22"/>
                <w:lang w:val="id-ID"/>
              </w:rPr>
              <w:t xml:space="preserve">KEPALA </w:t>
            </w:r>
            <w:r w:rsidR="00923319">
              <w:rPr>
                <w:rFonts w:ascii="Bookman Old Style" w:hAnsi="Bookman Old Style"/>
                <w:spacing w:val="-4"/>
                <w:szCs w:val="22"/>
                <w:lang w:val="id-ID"/>
              </w:rPr>
              <w:t>DINAS PANGAN, PERTANIAN DAN PERIKANAN</w:t>
            </w:r>
            <w:r w:rsidRPr="009C79A2">
              <w:rPr>
                <w:rFonts w:ascii="Bookman Old Style" w:hAnsi="Bookman Old Style"/>
                <w:spacing w:val="-4"/>
                <w:szCs w:val="22"/>
                <w:lang w:val="id-ID"/>
              </w:rPr>
              <w:t xml:space="preserve"> </w:t>
            </w:r>
          </w:p>
          <w:p w:rsidR="005E7B7F" w:rsidRPr="009C79A2" w:rsidRDefault="005E7B7F" w:rsidP="00237152">
            <w:pPr>
              <w:ind w:left="132"/>
              <w:rPr>
                <w:rFonts w:ascii="Bookman Old Style" w:hAnsi="Bookman Old Style"/>
              </w:rPr>
            </w:pPr>
            <w:r w:rsidRPr="009C79A2">
              <w:rPr>
                <w:rFonts w:ascii="Bookman Old Style" w:hAnsi="Bookman Old Style"/>
                <w:spacing w:val="-4"/>
                <w:szCs w:val="22"/>
                <w:lang w:val="id-ID"/>
              </w:rPr>
              <w:t>KOTA PONTIANAK</w:t>
            </w:r>
          </w:p>
        </w:tc>
      </w:tr>
      <w:tr w:rsidR="00A0135D" w:rsidRPr="009C79A2" w:rsidTr="00237152">
        <w:tc>
          <w:tcPr>
            <w:tcW w:w="16830" w:type="dxa"/>
          </w:tcPr>
          <w:p w:rsidR="00A0135D" w:rsidRPr="009C79A2" w:rsidRDefault="00A0135D" w:rsidP="0062288B">
            <w:pPr>
              <w:ind w:left="132"/>
              <w:rPr>
                <w:rFonts w:ascii="Bookman Old Style" w:hAnsi="Bookman Old Style" w:cs="Arial"/>
              </w:rPr>
            </w:pPr>
            <w:r w:rsidRPr="009C79A2">
              <w:rPr>
                <w:rFonts w:ascii="Bookman Old Style" w:hAnsi="Bookman Old Style" w:cs="Arial"/>
              </w:rPr>
              <w:t>NOMO</w:t>
            </w:r>
            <w:r>
              <w:rPr>
                <w:rFonts w:ascii="Bookman Old Style" w:hAnsi="Bookman Old Style" w:cs="Arial"/>
              </w:rPr>
              <w:t xml:space="preserve">R  </w:t>
            </w:r>
            <w:r w:rsidR="00414C7D">
              <w:rPr>
                <w:rFonts w:ascii="Bookman Old Style" w:hAnsi="Bookman Old Style" w:cs="Arial"/>
              </w:rPr>
              <w:t xml:space="preserve">       </w:t>
            </w:r>
            <w:r>
              <w:rPr>
                <w:rFonts w:ascii="Bookman Old Style" w:hAnsi="Bookman Old Style" w:cs="Arial"/>
              </w:rPr>
              <w:t>/DPP</w:t>
            </w:r>
            <w:r w:rsidR="0062288B">
              <w:rPr>
                <w:rFonts w:ascii="Bookman Old Style" w:hAnsi="Bookman Old Style" w:cs="Arial"/>
              </w:rPr>
              <w:t>P</w:t>
            </w:r>
            <w:r>
              <w:rPr>
                <w:rFonts w:ascii="Bookman Old Style" w:hAnsi="Bookman Old Style" w:cs="Arial"/>
              </w:rPr>
              <w:t>/TAHUN  201</w:t>
            </w:r>
            <w:r w:rsidR="00414C7D">
              <w:rPr>
                <w:rFonts w:ascii="Bookman Old Style" w:hAnsi="Bookman Old Style" w:cs="Arial"/>
              </w:rPr>
              <w:t>7</w:t>
            </w:r>
          </w:p>
        </w:tc>
      </w:tr>
      <w:tr w:rsidR="00A0135D" w:rsidRPr="009C79A2" w:rsidTr="00237152">
        <w:tc>
          <w:tcPr>
            <w:tcW w:w="16830" w:type="dxa"/>
          </w:tcPr>
          <w:p w:rsidR="00902090" w:rsidRDefault="00A0135D" w:rsidP="009A03F0">
            <w:pPr>
              <w:ind w:left="86"/>
              <w:jc w:val="both"/>
              <w:rPr>
                <w:rFonts w:ascii="Bookman Old Style" w:hAnsi="Bookman Old Style"/>
                <w:spacing w:val="-4"/>
              </w:rPr>
            </w:pPr>
            <w:r>
              <w:rPr>
                <w:rFonts w:ascii="Bookman Old Style" w:hAnsi="Bookman Old Style"/>
                <w:spacing w:val="-4"/>
                <w:lang w:val="sv-SE"/>
              </w:rPr>
              <w:t xml:space="preserve">TENTANG REVISI </w:t>
            </w:r>
            <w:r w:rsidR="00B630FD">
              <w:rPr>
                <w:rFonts w:ascii="Bookman Old Style" w:hAnsi="Bookman Old Style"/>
                <w:spacing w:val="-4"/>
                <w:lang w:val="sv-SE"/>
              </w:rPr>
              <w:t>KE</w:t>
            </w:r>
            <w:r w:rsidR="00C60D15">
              <w:rPr>
                <w:rFonts w:ascii="Bookman Old Style" w:hAnsi="Bookman Old Style"/>
                <w:spacing w:val="-4"/>
                <w:lang w:val="sv-SE"/>
              </w:rPr>
              <w:t>EMPAT</w:t>
            </w:r>
            <w:r w:rsidR="00B630FD">
              <w:rPr>
                <w:rFonts w:ascii="Bookman Old Style" w:hAnsi="Bookman Old Style"/>
                <w:spacing w:val="-4"/>
                <w:lang w:val="sv-SE"/>
              </w:rPr>
              <w:t xml:space="preserve"> </w:t>
            </w:r>
            <w:r w:rsidRPr="00807DE0">
              <w:rPr>
                <w:rFonts w:ascii="Bookman Old Style" w:hAnsi="Bookman Old Style"/>
                <w:spacing w:val="-4"/>
                <w:lang w:val="sv-SE"/>
              </w:rPr>
              <w:t>PENETAPAN INDIKATOR KINERJA UTAMA (IKU)</w:t>
            </w:r>
            <w:r>
              <w:rPr>
                <w:rFonts w:ascii="Bookman Old Style" w:hAnsi="Bookman Old Style"/>
                <w:spacing w:val="-4"/>
                <w:lang w:val="sv-SE"/>
              </w:rPr>
              <w:t xml:space="preserve"> </w:t>
            </w:r>
            <w:r w:rsidR="00923319">
              <w:rPr>
                <w:rFonts w:ascii="Bookman Old Style" w:hAnsi="Bookman Old Style"/>
                <w:spacing w:val="-4"/>
                <w:lang w:val="id-ID"/>
              </w:rPr>
              <w:t>DINAS PANGAN, PERTANIAN DAN PERIKANAN</w:t>
            </w:r>
            <w:r w:rsidRPr="00807DE0">
              <w:rPr>
                <w:rFonts w:ascii="Bookman Old Style" w:hAnsi="Bookman Old Style"/>
                <w:spacing w:val="-4"/>
              </w:rPr>
              <w:t xml:space="preserve"> </w:t>
            </w:r>
          </w:p>
          <w:p w:rsidR="00A0135D" w:rsidRDefault="00A0135D" w:rsidP="00F479F4">
            <w:pPr>
              <w:ind w:left="86"/>
              <w:jc w:val="both"/>
              <w:rPr>
                <w:rFonts w:ascii="Bookman Old Style" w:hAnsi="Bookman Old Style"/>
                <w:spacing w:val="-4"/>
                <w:lang w:val="id-ID"/>
              </w:rPr>
            </w:pPr>
            <w:r w:rsidRPr="00807DE0">
              <w:rPr>
                <w:rFonts w:ascii="Bookman Old Style" w:hAnsi="Bookman Old Style"/>
                <w:spacing w:val="-4"/>
              </w:rPr>
              <w:t>KOTA PONTIANAK</w:t>
            </w:r>
            <w:r w:rsidR="00B630FD">
              <w:rPr>
                <w:rFonts w:ascii="Bookman Old Style" w:hAnsi="Bookman Old Style"/>
                <w:spacing w:val="-4"/>
              </w:rPr>
              <w:t xml:space="preserve"> </w:t>
            </w:r>
            <w:r>
              <w:rPr>
                <w:rFonts w:ascii="Bookman Old Style" w:hAnsi="Bookman Old Style"/>
                <w:spacing w:val="-4"/>
              </w:rPr>
              <w:t>TAHUN 2015 – 2019</w:t>
            </w:r>
          </w:p>
          <w:p w:rsidR="00F479F4" w:rsidRDefault="00F479F4" w:rsidP="00F479F4">
            <w:pPr>
              <w:ind w:left="86"/>
              <w:jc w:val="both"/>
              <w:rPr>
                <w:rFonts w:ascii="Bookman Old Style" w:hAnsi="Bookman Old Style" w:cs="Arial"/>
                <w:bCs/>
                <w:lang w:val="id-ID"/>
              </w:rPr>
            </w:pPr>
          </w:p>
          <w:p w:rsidR="00A13986" w:rsidRPr="00F479F4" w:rsidRDefault="00A13986" w:rsidP="00F479F4">
            <w:pPr>
              <w:ind w:left="86"/>
              <w:jc w:val="both"/>
              <w:rPr>
                <w:rFonts w:ascii="Bookman Old Style" w:hAnsi="Bookman Old Style" w:cs="Arial"/>
                <w:bCs/>
                <w:lang w:val="id-ID"/>
              </w:rPr>
            </w:pPr>
          </w:p>
        </w:tc>
      </w:tr>
    </w:tbl>
    <w:p w:rsidR="009D75A7" w:rsidRPr="009C79A2" w:rsidRDefault="009D75A7" w:rsidP="009D75A7">
      <w:pPr>
        <w:ind w:left="360"/>
        <w:jc w:val="center"/>
        <w:rPr>
          <w:rFonts w:ascii="Bookman Old Style" w:hAnsi="Bookman Old Style"/>
          <w:spacing w:val="-4"/>
          <w:szCs w:val="22"/>
          <w:lang w:val="sv-SE"/>
        </w:rPr>
      </w:pPr>
      <w:r w:rsidRPr="009C79A2">
        <w:rPr>
          <w:rFonts w:ascii="Bookman Old Style" w:hAnsi="Bookman Old Style"/>
          <w:spacing w:val="-4"/>
          <w:szCs w:val="22"/>
          <w:lang w:val="sv-SE"/>
        </w:rPr>
        <w:t xml:space="preserve">TABEL </w:t>
      </w:r>
      <w:r>
        <w:rPr>
          <w:rFonts w:ascii="Bookman Old Style" w:hAnsi="Bookman Old Style"/>
          <w:spacing w:val="-4"/>
          <w:szCs w:val="22"/>
          <w:lang w:val="sv-SE"/>
        </w:rPr>
        <w:t xml:space="preserve">TARGET PER TAHUN </w:t>
      </w:r>
      <w:r w:rsidRPr="009C79A2">
        <w:rPr>
          <w:rFonts w:ascii="Bookman Old Style" w:hAnsi="Bookman Old Style"/>
          <w:spacing w:val="-4"/>
          <w:szCs w:val="22"/>
          <w:lang w:val="sv-SE"/>
        </w:rPr>
        <w:t>INDIKATOR KINERJA UTAMA (IKU)</w:t>
      </w:r>
    </w:p>
    <w:p w:rsidR="009D75A7" w:rsidRDefault="009D75A7" w:rsidP="009D75A7">
      <w:pPr>
        <w:ind w:left="360" w:right="-150"/>
        <w:jc w:val="center"/>
        <w:rPr>
          <w:rFonts w:ascii="Bookman Old Style" w:hAnsi="Bookman Old Style"/>
          <w:spacing w:val="-4"/>
          <w:lang w:val="id-ID"/>
        </w:rPr>
      </w:pPr>
      <w:r w:rsidRPr="009C79A2">
        <w:rPr>
          <w:rFonts w:ascii="Bookman Old Style" w:hAnsi="Bookman Old Style"/>
          <w:spacing w:val="-4"/>
          <w:lang w:val="sv-SE"/>
        </w:rPr>
        <w:t xml:space="preserve">DINAS </w:t>
      </w:r>
      <w:r w:rsidR="00414C7D">
        <w:rPr>
          <w:rFonts w:ascii="Bookman Old Style" w:hAnsi="Bookman Old Style"/>
          <w:spacing w:val="-4"/>
          <w:lang w:val="sv-SE"/>
        </w:rPr>
        <w:t xml:space="preserve">PANGAN, </w:t>
      </w:r>
      <w:r w:rsidRPr="009C79A2">
        <w:rPr>
          <w:rFonts w:ascii="Bookman Old Style" w:hAnsi="Bookman Old Style"/>
          <w:spacing w:val="-4"/>
          <w:lang w:val="sv-SE"/>
        </w:rPr>
        <w:t xml:space="preserve">PERTANIAN </w:t>
      </w:r>
      <w:r w:rsidR="00414C7D">
        <w:rPr>
          <w:rFonts w:ascii="Bookman Old Style" w:hAnsi="Bookman Old Style"/>
          <w:spacing w:val="-4"/>
          <w:lang w:val="sv-SE"/>
        </w:rPr>
        <w:t xml:space="preserve">DAN </w:t>
      </w:r>
      <w:r w:rsidRPr="009C79A2">
        <w:rPr>
          <w:rFonts w:ascii="Bookman Old Style" w:hAnsi="Bookman Old Style"/>
          <w:spacing w:val="-4"/>
          <w:lang w:val="sv-SE"/>
        </w:rPr>
        <w:t>PERIKANAN KOTA</w:t>
      </w:r>
      <w:r>
        <w:rPr>
          <w:rFonts w:ascii="Bookman Old Style" w:hAnsi="Bookman Old Style"/>
          <w:spacing w:val="-4"/>
          <w:lang w:val="sv-SE"/>
        </w:rPr>
        <w:t xml:space="preserve"> PONTIANAK TAHUN 2015-2019</w:t>
      </w:r>
    </w:p>
    <w:p w:rsidR="00F479F4" w:rsidRPr="00F479F4" w:rsidRDefault="00F479F4" w:rsidP="009D75A7">
      <w:pPr>
        <w:ind w:left="360" w:right="-150"/>
        <w:jc w:val="center"/>
        <w:rPr>
          <w:rFonts w:ascii="Bookman Old Style" w:hAnsi="Bookman Old Style"/>
          <w:spacing w:val="-4"/>
          <w:lang w:val="id-ID"/>
        </w:rPr>
      </w:pPr>
    </w:p>
    <w:tbl>
      <w:tblPr>
        <w:tblStyle w:val="TableGrid"/>
        <w:tblW w:w="17506" w:type="dxa"/>
        <w:tblLook w:val="04A0" w:firstRow="1" w:lastRow="0" w:firstColumn="1" w:lastColumn="0" w:noHBand="0" w:noVBand="1"/>
      </w:tblPr>
      <w:tblGrid>
        <w:gridCol w:w="576"/>
        <w:gridCol w:w="1603"/>
        <w:gridCol w:w="1630"/>
        <w:gridCol w:w="1603"/>
        <w:gridCol w:w="1630"/>
        <w:gridCol w:w="1744"/>
        <w:gridCol w:w="1744"/>
        <w:gridCol w:w="1744"/>
        <w:gridCol w:w="1744"/>
        <w:gridCol w:w="1744"/>
        <w:gridCol w:w="1744"/>
      </w:tblGrid>
      <w:tr w:rsidR="00E87BE1" w:rsidRPr="001C4DA7" w:rsidTr="00E87BE1">
        <w:trPr>
          <w:trHeight w:val="330"/>
        </w:trPr>
        <w:tc>
          <w:tcPr>
            <w:tcW w:w="576" w:type="dxa"/>
            <w:vMerge w:val="restart"/>
            <w:vAlign w:val="center"/>
            <w:hideMark/>
          </w:tcPr>
          <w:p w:rsidR="001C4DA7" w:rsidRPr="001C4DA7" w:rsidRDefault="001C4DA7" w:rsidP="001C4DA7">
            <w:pPr>
              <w:jc w:val="center"/>
              <w:rPr>
                <w:b/>
                <w:bCs/>
              </w:rPr>
            </w:pPr>
            <w:r w:rsidRPr="001C4DA7">
              <w:rPr>
                <w:b/>
                <w:bCs/>
              </w:rPr>
              <w:t>NO</w:t>
            </w:r>
          </w:p>
        </w:tc>
        <w:tc>
          <w:tcPr>
            <w:tcW w:w="1603" w:type="dxa"/>
            <w:vMerge w:val="restart"/>
            <w:vAlign w:val="center"/>
            <w:hideMark/>
          </w:tcPr>
          <w:p w:rsidR="001C4DA7" w:rsidRPr="001C4DA7" w:rsidRDefault="001C4DA7" w:rsidP="001C4DA7">
            <w:pPr>
              <w:jc w:val="center"/>
              <w:rPr>
                <w:b/>
                <w:bCs/>
              </w:rPr>
            </w:pPr>
            <w:r w:rsidRPr="001C4DA7">
              <w:rPr>
                <w:b/>
                <w:bCs/>
                <w:lang w:val="id-ID"/>
              </w:rPr>
              <w:t>TUJUAN</w:t>
            </w:r>
          </w:p>
        </w:tc>
        <w:tc>
          <w:tcPr>
            <w:tcW w:w="1630" w:type="dxa"/>
            <w:vMerge w:val="restart"/>
            <w:vAlign w:val="center"/>
            <w:hideMark/>
          </w:tcPr>
          <w:p w:rsidR="001C4DA7" w:rsidRPr="001C4DA7" w:rsidRDefault="001C4DA7" w:rsidP="001C4DA7">
            <w:pPr>
              <w:jc w:val="center"/>
              <w:rPr>
                <w:b/>
                <w:bCs/>
              </w:rPr>
            </w:pPr>
            <w:r w:rsidRPr="001C4DA7">
              <w:rPr>
                <w:b/>
                <w:bCs/>
                <w:lang w:val="id-ID"/>
              </w:rPr>
              <w:t>INDIKATOR TUJUAN</w:t>
            </w:r>
          </w:p>
        </w:tc>
        <w:tc>
          <w:tcPr>
            <w:tcW w:w="1603" w:type="dxa"/>
            <w:vMerge w:val="restart"/>
            <w:vAlign w:val="center"/>
            <w:hideMark/>
          </w:tcPr>
          <w:p w:rsidR="001C4DA7" w:rsidRPr="001C4DA7" w:rsidRDefault="001C4DA7" w:rsidP="001C4DA7">
            <w:pPr>
              <w:jc w:val="center"/>
              <w:rPr>
                <w:b/>
                <w:bCs/>
              </w:rPr>
            </w:pPr>
            <w:r w:rsidRPr="001C4DA7">
              <w:rPr>
                <w:b/>
                <w:bCs/>
              </w:rPr>
              <w:t>SASARAN STRATEGIS</w:t>
            </w:r>
          </w:p>
        </w:tc>
        <w:tc>
          <w:tcPr>
            <w:tcW w:w="1630" w:type="dxa"/>
            <w:vMerge w:val="restart"/>
            <w:vAlign w:val="center"/>
            <w:hideMark/>
          </w:tcPr>
          <w:p w:rsidR="001C4DA7" w:rsidRPr="001C4DA7" w:rsidRDefault="001C4DA7" w:rsidP="001C4DA7">
            <w:pPr>
              <w:jc w:val="center"/>
              <w:rPr>
                <w:b/>
                <w:bCs/>
              </w:rPr>
            </w:pPr>
            <w:r w:rsidRPr="001C4DA7">
              <w:rPr>
                <w:b/>
                <w:bCs/>
              </w:rPr>
              <w:t>INDIKATOR</w:t>
            </w:r>
          </w:p>
        </w:tc>
        <w:tc>
          <w:tcPr>
            <w:tcW w:w="1744" w:type="dxa"/>
            <w:vMerge w:val="restart"/>
            <w:vAlign w:val="center"/>
            <w:hideMark/>
          </w:tcPr>
          <w:p w:rsidR="001C4DA7" w:rsidRPr="001C4DA7" w:rsidRDefault="001C4DA7" w:rsidP="001C4DA7">
            <w:pPr>
              <w:jc w:val="center"/>
              <w:rPr>
                <w:b/>
                <w:bCs/>
              </w:rPr>
            </w:pPr>
            <w:proofErr w:type="spellStart"/>
            <w:r w:rsidRPr="001C4DA7">
              <w:rPr>
                <w:b/>
                <w:bCs/>
              </w:rPr>
              <w:t>Nilai</w:t>
            </w:r>
            <w:proofErr w:type="spellEnd"/>
            <w:r w:rsidRPr="001C4DA7">
              <w:rPr>
                <w:b/>
                <w:bCs/>
              </w:rPr>
              <w:t xml:space="preserve"> </w:t>
            </w:r>
            <w:proofErr w:type="spellStart"/>
            <w:r w:rsidRPr="001C4DA7">
              <w:rPr>
                <w:b/>
                <w:bCs/>
              </w:rPr>
              <w:t>Dasar</w:t>
            </w:r>
            <w:proofErr w:type="spellEnd"/>
            <w:r w:rsidRPr="001C4DA7">
              <w:rPr>
                <w:b/>
                <w:bCs/>
              </w:rPr>
              <w:t xml:space="preserve"> 2014</w:t>
            </w:r>
          </w:p>
        </w:tc>
        <w:tc>
          <w:tcPr>
            <w:tcW w:w="8720" w:type="dxa"/>
            <w:gridSpan w:val="5"/>
            <w:vAlign w:val="center"/>
            <w:hideMark/>
          </w:tcPr>
          <w:p w:rsidR="001C4DA7" w:rsidRPr="001C4DA7" w:rsidRDefault="001C4DA7" w:rsidP="001C4DA7">
            <w:pPr>
              <w:jc w:val="center"/>
              <w:rPr>
                <w:b/>
                <w:bCs/>
              </w:rPr>
            </w:pPr>
            <w:r w:rsidRPr="001C4DA7">
              <w:rPr>
                <w:b/>
                <w:bCs/>
              </w:rPr>
              <w:t>TARGET KINERJA INDIKATOR SASARAN PADA TAHUN KE-</w:t>
            </w:r>
          </w:p>
        </w:tc>
      </w:tr>
      <w:tr w:rsidR="001C4DA7" w:rsidRPr="001C4DA7" w:rsidTr="00E87BE1">
        <w:trPr>
          <w:trHeight w:val="330"/>
        </w:trPr>
        <w:tc>
          <w:tcPr>
            <w:tcW w:w="576" w:type="dxa"/>
            <w:vMerge/>
            <w:vAlign w:val="center"/>
            <w:hideMark/>
          </w:tcPr>
          <w:p w:rsidR="001C4DA7" w:rsidRPr="001C4DA7" w:rsidRDefault="001C4DA7" w:rsidP="001C4DA7">
            <w:pPr>
              <w:jc w:val="center"/>
              <w:rPr>
                <w:b/>
                <w:bCs/>
              </w:rPr>
            </w:pPr>
          </w:p>
        </w:tc>
        <w:tc>
          <w:tcPr>
            <w:tcW w:w="1603" w:type="dxa"/>
            <w:vMerge/>
            <w:vAlign w:val="center"/>
            <w:hideMark/>
          </w:tcPr>
          <w:p w:rsidR="001C4DA7" w:rsidRPr="001C4DA7" w:rsidRDefault="001C4DA7" w:rsidP="001C4DA7">
            <w:pPr>
              <w:jc w:val="center"/>
              <w:rPr>
                <w:b/>
                <w:bCs/>
              </w:rPr>
            </w:pPr>
          </w:p>
        </w:tc>
        <w:tc>
          <w:tcPr>
            <w:tcW w:w="1630" w:type="dxa"/>
            <w:vMerge/>
            <w:vAlign w:val="center"/>
            <w:hideMark/>
          </w:tcPr>
          <w:p w:rsidR="001C4DA7" w:rsidRPr="001C4DA7" w:rsidRDefault="001C4DA7" w:rsidP="001C4DA7">
            <w:pPr>
              <w:jc w:val="center"/>
              <w:rPr>
                <w:b/>
                <w:bCs/>
              </w:rPr>
            </w:pPr>
          </w:p>
        </w:tc>
        <w:tc>
          <w:tcPr>
            <w:tcW w:w="1603" w:type="dxa"/>
            <w:vMerge/>
            <w:vAlign w:val="center"/>
            <w:hideMark/>
          </w:tcPr>
          <w:p w:rsidR="001C4DA7" w:rsidRPr="001C4DA7" w:rsidRDefault="001C4DA7" w:rsidP="001C4DA7">
            <w:pPr>
              <w:jc w:val="center"/>
              <w:rPr>
                <w:b/>
                <w:bCs/>
              </w:rPr>
            </w:pPr>
          </w:p>
        </w:tc>
        <w:tc>
          <w:tcPr>
            <w:tcW w:w="1630" w:type="dxa"/>
            <w:vMerge/>
            <w:vAlign w:val="center"/>
            <w:hideMark/>
          </w:tcPr>
          <w:p w:rsidR="001C4DA7" w:rsidRPr="001C4DA7" w:rsidRDefault="001C4DA7" w:rsidP="001C4DA7">
            <w:pPr>
              <w:jc w:val="center"/>
              <w:rPr>
                <w:b/>
                <w:bCs/>
              </w:rPr>
            </w:pPr>
          </w:p>
        </w:tc>
        <w:tc>
          <w:tcPr>
            <w:tcW w:w="1744" w:type="dxa"/>
            <w:vMerge/>
            <w:vAlign w:val="center"/>
            <w:hideMark/>
          </w:tcPr>
          <w:p w:rsidR="001C4DA7" w:rsidRPr="001C4DA7" w:rsidRDefault="001C4DA7" w:rsidP="001C4DA7">
            <w:pPr>
              <w:jc w:val="center"/>
              <w:rPr>
                <w:b/>
                <w:bCs/>
              </w:rPr>
            </w:pPr>
          </w:p>
        </w:tc>
        <w:tc>
          <w:tcPr>
            <w:tcW w:w="1744" w:type="dxa"/>
            <w:vAlign w:val="center"/>
            <w:hideMark/>
          </w:tcPr>
          <w:p w:rsidR="001C4DA7" w:rsidRPr="001C4DA7" w:rsidRDefault="001C4DA7" w:rsidP="001C4DA7">
            <w:pPr>
              <w:jc w:val="center"/>
              <w:rPr>
                <w:b/>
                <w:bCs/>
              </w:rPr>
            </w:pPr>
            <w:r w:rsidRPr="001C4DA7">
              <w:rPr>
                <w:b/>
                <w:bCs/>
              </w:rPr>
              <w:t>2015</w:t>
            </w:r>
          </w:p>
        </w:tc>
        <w:tc>
          <w:tcPr>
            <w:tcW w:w="1744" w:type="dxa"/>
            <w:vAlign w:val="center"/>
            <w:hideMark/>
          </w:tcPr>
          <w:p w:rsidR="001C4DA7" w:rsidRPr="001C4DA7" w:rsidRDefault="001C4DA7" w:rsidP="001C4DA7">
            <w:pPr>
              <w:jc w:val="center"/>
              <w:rPr>
                <w:b/>
                <w:bCs/>
              </w:rPr>
            </w:pPr>
            <w:r w:rsidRPr="001C4DA7">
              <w:rPr>
                <w:b/>
                <w:bCs/>
              </w:rPr>
              <w:t>2016</w:t>
            </w:r>
          </w:p>
        </w:tc>
        <w:tc>
          <w:tcPr>
            <w:tcW w:w="1744" w:type="dxa"/>
            <w:vAlign w:val="center"/>
            <w:hideMark/>
          </w:tcPr>
          <w:p w:rsidR="001C4DA7" w:rsidRPr="001C4DA7" w:rsidRDefault="001C4DA7" w:rsidP="001C4DA7">
            <w:pPr>
              <w:jc w:val="center"/>
              <w:rPr>
                <w:b/>
                <w:bCs/>
              </w:rPr>
            </w:pPr>
            <w:r w:rsidRPr="001C4DA7">
              <w:rPr>
                <w:b/>
                <w:bCs/>
              </w:rPr>
              <w:t>2017</w:t>
            </w:r>
          </w:p>
        </w:tc>
        <w:tc>
          <w:tcPr>
            <w:tcW w:w="1744" w:type="dxa"/>
            <w:vAlign w:val="center"/>
            <w:hideMark/>
          </w:tcPr>
          <w:p w:rsidR="001C4DA7" w:rsidRPr="001C4DA7" w:rsidRDefault="001C4DA7" w:rsidP="001C4DA7">
            <w:pPr>
              <w:jc w:val="center"/>
              <w:rPr>
                <w:b/>
                <w:bCs/>
              </w:rPr>
            </w:pPr>
            <w:r w:rsidRPr="001C4DA7">
              <w:rPr>
                <w:b/>
                <w:bCs/>
              </w:rPr>
              <w:t>2018</w:t>
            </w:r>
          </w:p>
        </w:tc>
        <w:tc>
          <w:tcPr>
            <w:tcW w:w="1744" w:type="dxa"/>
            <w:vAlign w:val="center"/>
            <w:hideMark/>
          </w:tcPr>
          <w:p w:rsidR="001C4DA7" w:rsidRPr="001C4DA7" w:rsidRDefault="001C4DA7" w:rsidP="001C4DA7">
            <w:pPr>
              <w:jc w:val="center"/>
              <w:rPr>
                <w:b/>
                <w:bCs/>
              </w:rPr>
            </w:pPr>
            <w:r w:rsidRPr="001C4DA7">
              <w:rPr>
                <w:b/>
                <w:bCs/>
              </w:rPr>
              <w:t>2019</w:t>
            </w:r>
          </w:p>
        </w:tc>
      </w:tr>
      <w:tr w:rsidR="001C4DA7" w:rsidRPr="001C4DA7" w:rsidTr="00E87BE1">
        <w:trPr>
          <w:trHeight w:val="1620"/>
        </w:trPr>
        <w:tc>
          <w:tcPr>
            <w:tcW w:w="576" w:type="dxa"/>
            <w:vMerge w:val="restart"/>
            <w:hideMark/>
          </w:tcPr>
          <w:p w:rsidR="001C4DA7" w:rsidRPr="001C4DA7" w:rsidRDefault="001C4DA7" w:rsidP="001C4DA7">
            <w:r w:rsidRPr="001C4DA7">
              <w:t>1.</w:t>
            </w:r>
          </w:p>
        </w:tc>
        <w:tc>
          <w:tcPr>
            <w:tcW w:w="1603" w:type="dxa"/>
            <w:vMerge w:val="restart"/>
            <w:hideMark/>
          </w:tcPr>
          <w:p w:rsidR="001C4DA7" w:rsidRPr="001C4DA7" w:rsidRDefault="001C4DA7" w:rsidP="001C4DA7">
            <w:r w:rsidRPr="001C4DA7">
              <w:rPr>
                <w:lang w:val="id-ID"/>
              </w:rPr>
              <w:t>Meningkatkan Ketahanan Pangan</w:t>
            </w:r>
          </w:p>
        </w:tc>
        <w:tc>
          <w:tcPr>
            <w:tcW w:w="1630" w:type="dxa"/>
            <w:hideMark/>
          </w:tcPr>
          <w:p w:rsidR="001C4DA7" w:rsidRPr="001C4DA7" w:rsidRDefault="001C4DA7" w:rsidP="001C4DA7">
            <w:r w:rsidRPr="001C4DA7">
              <w:rPr>
                <w:lang w:val="id-ID"/>
              </w:rPr>
              <w:t>Presentase Ketersediaan Energi dan Protein Perkapita:</w:t>
            </w:r>
          </w:p>
        </w:tc>
        <w:tc>
          <w:tcPr>
            <w:tcW w:w="1603" w:type="dxa"/>
            <w:vMerge w:val="restart"/>
            <w:hideMark/>
          </w:tcPr>
          <w:p w:rsidR="001C4DA7" w:rsidRPr="001C4DA7" w:rsidRDefault="001C4DA7" w:rsidP="001C4DA7">
            <w:proofErr w:type="spellStart"/>
            <w:r w:rsidRPr="001C4DA7">
              <w:t>Meningkatnya</w:t>
            </w:r>
            <w:proofErr w:type="spellEnd"/>
            <w:r w:rsidRPr="001C4DA7">
              <w:t xml:space="preserve"> </w:t>
            </w:r>
            <w:proofErr w:type="spellStart"/>
            <w:r w:rsidRPr="001C4DA7">
              <w:t>Ketahanan</w:t>
            </w:r>
            <w:proofErr w:type="spellEnd"/>
            <w:r w:rsidRPr="001C4DA7">
              <w:t xml:space="preserve"> </w:t>
            </w:r>
            <w:proofErr w:type="spellStart"/>
            <w:r w:rsidRPr="001C4DA7">
              <w:t>Pangan</w:t>
            </w:r>
            <w:proofErr w:type="spellEnd"/>
          </w:p>
        </w:tc>
        <w:tc>
          <w:tcPr>
            <w:tcW w:w="1630" w:type="dxa"/>
            <w:vMerge w:val="restart"/>
            <w:vAlign w:val="bottom"/>
            <w:hideMark/>
          </w:tcPr>
          <w:p w:rsidR="001C4DA7" w:rsidRPr="001C4DA7" w:rsidRDefault="001C4DA7" w:rsidP="00E87BE1">
            <w:proofErr w:type="spellStart"/>
            <w:r w:rsidRPr="001C4DA7">
              <w:t>Presentase</w:t>
            </w:r>
            <w:proofErr w:type="spellEnd"/>
            <w:r w:rsidRPr="001C4DA7">
              <w:t xml:space="preserve"> </w:t>
            </w:r>
            <w:proofErr w:type="spellStart"/>
            <w:r w:rsidRPr="001C4DA7">
              <w:t>Ketersediaan</w:t>
            </w:r>
            <w:proofErr w:type="spellEnd"/>
            <w:r w:rsidRPr="001C4DA7">
              <w:t xml:space="preserve"> </w:t>
            </w:r>
            <w:proofErr w:type="spellStart"/>
            <w:r w:rsidRPr="001C4DA7">
              <w:t>energi</w:t>
            </w:r>
            <w:proofErr w:type="spellEnd"/>
            <w:r w:rsidRPr="001C4DA7">
              <w:t xml:space="preserve"> </w:t>
            </w:r>
            <w:proofErr w:type="spellStart"/>
            <w:r w:rsidRPr="001C4DA7">
              <w:t>dan</w:t>
            </w:r>
            <w:proofErr w:type="spellEnd"/>
            <w:r w:rsidRPr="001C4DA7">
              <w:t xml:space="preserve"> Protein </w:t>
            </w:r>
            <w:proofErr w:type="spellStart"/>
            <w:r w:rsidRPr="001C4DA7">
              <w:t>Perkapita</w:t>
            </w:r>
            <w:proofErr w:type="spellEnd"/>
          </w:p>
        </w:tc>
        <w:tc>
          <w:tcPr>
            <w:tcW w:w="1744" w:type="dxa"/>
            <w:vMerge w:val="restart"/>
            <w:vAlign w:val="center"/>
            <w:hideMark/>
          </w:tcPr>
          <w:p w:rsidR="00E87BE1" w:rsidRDefault="00E87BE1" w:rsidP="00E87BE1">
            <w:pPr>
              <w:jc w:val="center"/>
              <w:rPr>
                <w:lang w:val="id-ID"/>
              </w:rPr>
            </w:pPr>
          </w:p>
          <w:p w:rsidR="001C4DA7" w:rsidRPr="001C4DA7" w:rsidRDefault="001C4DA7" w:rsidP="00E87BE1">
            <w:pPr>
              <w:jc w:val="center"/>
            </w:pPr>
            <w:r w:rsidRPr="001C4DA7">
              <w:t>88</w:t>
            </w:r>
          </w:p>
        </w:tc>
        <w:tc>
          <w:tcPr>
            <w:tcW w:w="1744" w:type="dxa"/>
            <w:vMerge w:val="restart"/>
            <w:vAlign w:val="center"/>
            <w:hideMark/>
          </w:tcPr>
          <w:p w:rsidR="00E87BE1" w:rsidRDefault="00E87BE1" w:rsidP="00E87BE1">
            <w:pPr>
              <w:jc w:val="center"/>
              <w:rPr>
                <w:lang w:val="id-ID"/>
              </w:rPr>
            </w:pPr>
          </w:p>
          <w:p w:rsidR="001C4DA7" w:rsidRPr="001C4DA7" w:rsidRDefault="001C4DA7" w:rsidP="00E87BE1">
            <w:pPr>
              <w:jc w:val="center"/>
            </w:pPr>
            <w:r w:rsidRPr="001C4DA7">
              <w:t>100</w:t>
            </w:r>
          </w:p>
        </w:tc>
        <w:tc>
          <w:tcPr>
            <w:tcW w:w="1744" w:type="dxa"/>
            <w:vMerge w:val="restart"/>
            <w:vAlign w:val="center"/>
            <w:hideMark/>
          </w:tcPr>
          <w:p w:rsidR="00E87BE1" w:rsidRDefault="00E87BE1" w:rsidP="00E87BE1">
            <w:pPr>
              <w:jc w:val="center"/>
              <w:rPr>
                <w:lang w:val="id-ID"/>
              </w:rPr>
            </w:pPr>
          </w:p>
          <w:p w:rsidR="001C4DA7" w:rsidRPr="001C4DA7" w:rsidRDefault="001C4DA7" w:rsidP="00E87BE1">
            <w:pPr>
              <w:jc w:val="center"/>
            </w:pPr>
            <w:r w:rsidRPr="001C4DA7">
              <w:t>100</w:t>
            </w:r>
          </w:p>
        </w:tc>
        <w:tc>
          <w:tcPr>
            <w:tcW w:w="1744" w:type="dxa"/>
            <w:vMerge w:val="restart"/>
            <w:vAlign w:val="center"/>
            <w:hideMark/>
          </w:tcPr>
          <w:p w:rsidR="00E87BE1" w:rsidRDefault="00E87BE1" w:rsidP="00E87BE1">
            <w:pPr>
              <w:jc w:val="center"/>
              <w:rPr>
                <w:lang w:val="id-ID"/>
              </w:rPr>
            </w:pPr>
          </w:p>
          <w:p w:rsidR="001C4DA7" w:rsidRPr="001C4DA7" w:rsidRDefault="001C4DA7" w:rsidP="00E87BE1">
            <w:pPr>
              <w:jc w:val="center"/>
            </w:pPr>
            <w:r w:rsidRPr="001C4DA7">
              <w:t>100</w:t>
            </w:r>
          </w:p>
        </w:tc>
        <w:tc>
          <w:tcPr>
            <w:tcW w:w="1744" w:type="dxa"/>
            <w:vMerge w:val="restart"/>
            <w:vAlign w:val="center"/>
            <w:hideMark/>
          </w:tcPr>
          <w:p w:rsidR="00E87BE1" w:rsidRDefault="00E87BE1" w:rsidP="00E87BE1">
            <w:pPr>
              <w:jc w:val="center"/>
              <w:rPr>
                <w:lang w:val="id-ID"/>
              </w:rPr>
            </w:pPr>
          </w:p>
          <w:p w:rsidR="001C4DA7" w:rsidRPr="001C4DA7" w:rsidRDefault="001C4DA7" w:rsidP="00E87BE1">
            <w:pPr>
              <w:jc w:val="center"/>
            </w:pPr>
            <w:r w:rsidRPr="001C4DA7">
              <w:t>100</w:t>
            </w:r>
          </w:p>
        </w:tc>
        <w:tc>
          <w:tcPr>
            <w:tcW w:w="1744" w:type="dxa"/>
            <w:vMerge w:val="restart"/>
            <w:vAlign w:val="center"/>
            <w:hideMark/>
          </w:tcPr>
          <w:p w:rsidR="00E87BE1" w:rsidRDefault="00E87BE1" w:rsidP="00E87BE1">
            <w:pPr>
              <w:jc w:val="center"/>
              <w:rPr>
                <w:lang w:val="id-ID"/>
              </w:rPr>
            </w:pPr>
          </w:p>
          <w:p w:rsidR="001C4DA7" w:rsidRPr="001C4DA7" w:rsidRDefault="001C4DA7" w:rsidP="00E87BE1">
            <w:pPr>
              <w:jc w:val="center"/>
            </w:pPr>
            <w:r w:rsidRPr="001C4DA7">
              <w:t>100</w:t>
            </w:r>
          </w:p>
        </w:tc>
      </w:tr>
      <w:tr w:rsidR="001C4DA7" w:rsidRPr="001C4DA7" w:rsidTr="00E87BE1">
        <w:trPr>
          <w:trHeight w:val="990"/>
        </w:trPr>
        <w:tc>
          <w:tcPr>
            <w:tcW w:w="576" w:type="dxa"/>
            <w:vMerge/>
            <w:hideMark/>
          </w:tcPr>
          <w:p w:rsidR="001C4DA7" w:rsidRPr="001C4DA7" w:rsidRDefault="001C4DA7" w:rsidP="001C4DA7"/>
        </w:tc>
        <w:tc>
          <w:tcPr>
            <w:tcW w:w="1603" w:type="dxa"/>
            <w:vMerge/>
            <w:hideMark/>
          </w:tcPr>
          <w:p w:rsidR="001C4DA7" w:rsidRPr="001C4DA7" w:rsidRDefault="001C4DA7" w:rsidP="001C4DA7"/>
        </w:tc>
        <w:tc>
          <w:tcPr>
            <w:tcW w:w="1630" w:type="dxa"/>
            <w:hideMark/>
          </w:tcPr>
          <w:p w:rsidR="001C4DA7" w:rsidRPr="001C4DA7" w:rsidRDefault="001C4DA7" w:rsidP="001C4DA7">
            <w:r w:rsidRPr="001C4DA7">
              <w:rPr>
                <w:lang w:val="id-ID"/>
              </w:rPr>
              <w:t>a.  Persentase Ketersediaan Energi</w:t>
            </w:r>
          </w:p>
        </w:tc>
        <w:tc>
          <w:tcPr>
            <w:tcW w:w="1603" w:type="dxa"/>
            <w:vMerge/>
            <w:hideMark/>
          </w:tcPr>
          <w:p w:rsidR="001C4DA7" w:rsidRPr="001C4DA7" w:rsidRDefault="001C4DA7" w:rsidP="001C4DA7"/>
        </w:tc>
        <w:tc>
          <w:tcPr>
            <w:tcW w:w="1630" w:type="dxa"/>
            <w:vMerge/>
            <w:hideMark/>
          </w:tcPr>
          <w:p w:rsidR="001C4DA7" w:rsidRPr="001C4DA7" w:rsidRDefault="001C4DA7" w:rsidP="001C4DA7"/>
        </w:tc>
        <w:tc>
          <w:tcPr>
            <w:tcW w:w="1744" w:type="dxa"/>
            <w:vMerge/>
            <w:hideMark/>
          </w:tcPr>
          <w:p w:rsidR="001C4DA7" w:rsidRPr="001C4DA7" w:rsidRDefault="001C4DA7" w:rsidP="001C4DA7"/>
        </w:tc>
        <w:tc>
          <w:tcPr>
            <w:tcW w:w="1744" w:type="dxa"/>
            <w:vMerge/>
            <w:hideMark/>
          </w:tcPr>
          <w:p w:rsidR="001C4DA7" w:rsidRPr="001C4DA7" w:rsidRDefault="001C4DA7" w:rsidP="001C4DA7"/>
        </w:tc>
        <w:tc>
          <w:tcPr>
            <w:tcW w:w="1744" w:type="dxa"/>
            <w:vMerge/>
            <w:hideMark/>
          </w:tcPr>
          <w:p w:rsidR="001C4DA7" w:rsidRPr="001C4DA7" w:rsidRDefault="001C4DA7" w:rsidP="001C4DA7"/>
        </w:tc>
        <w:tc>
          <w:tcPr>
            <w:tcW w:w="1744" w:type="dxa"/>
            <w:vMerge/>
            <w:hideMark/>
          </w:tcPr>
          <w:p w:rsidR="001C4DA7" w:rsidRPr="001C4DA7" w:rsidRDefault="001C4DA7" w:rsidP="001C4DA7"/>
        </w:tc>
        <w:tc>
          <w:tcPr>
            <w:tcW w:w="1744" w:type="dxa"/>
            <w:vMerge/>
            <w:hideMark/>
          </w:tcPr>
          <w:p w:rsidR="001C4DA7" w:rsidRPr="001C4DA7" w:rsidRDefault="001C4DA7" w:rsidP="001C4DA7"/>
        </w:tc>
        <w:tc>
          <w:tcPr>
            <w:tcW w:w="1744" w:type="dxa"/>
            <w:vMerge/>
            <w:hideMark/>
          </w:tcPr>
          <w:p w:rsidR="001C4DA7" w:rsidRPr="001C4DA7" w:rsidRDefault="001C4DA7" w:rsidP="001C4DA7"/>
        </w:tc>
      </w:tr>
      <w:tr w:rsidR="00E87BE1" w:rsidRPr="001C4DA7" w:rsidTr="00E87BE1">
        <w:trPr>
          <w:trHeight w:val="1420"/>
        </w:trPr>
        <w:tc>
          <w:tcPr>
            <w:tcW w:w="576" w:type="dxa"/>
            <w:vMerge/>
            <w:hideMark/>
          </w:tcPr>
          <w:p w:rsidR="00E87BE1" w:rsidRPr="001C4DA7" w:rsidRDefault="00E87BE1" w:rsidP="001C4DA7"/>
        </w:tc>
        <w:tc>
          <w:tcPr>
            <w:tcW w:w="1603" w:type="dxa"/>
            <w:vMerge/>
            <w:hideMark/>
          </w:tcPr>
          <w:p w:rsidR="00E87BE1" w:rsidRPr="001C4DA7" w:rsidRDefault="00E87BE1" w:rsidP="001C4DA7"/>
        </w:tc>
        <w:tc>
          <w:tcPr>
            <w:tcW w:w="1630" w:type="dxa"/>
            <w:hideMark/>
          </w:tcPr>
          <w:p w:rsidR="00E87BE1" w:rsidRPr="001C4DA7" w:rsidRDefault="00E87BE1" w:rsidP="001C4DA7">
            <w:r w:rsidRPr="001C4DA7">
              <w:rPr>
                <w:lang w:val="id-ID"/>
              </w:rPr>
              <w:t xml:space="preserve">b.  Persentase Ketersediaan Protein  </w:t>
            </w:r>
          </w:p>
          <w:p w:rsidR="00E87BE1" w:rsidRPr="001C4DA7" w:rsidRDefault="00E87BE1" w:rsidP="001C4DA7">
            <w:r w:rsidRPr="001C4DA7">
              <w:t> </w:t>
            </w:r>
          </w:p>
        </w:tc>
        <w:tc>
          <w:tcPr>
            <w:tcW w:w="1603" w:type="dxa"/>
            <w:vMerge/>
            <w:hideMark/>
          </w:tcPr>
          <w:p w:rsidR="00E87BE1" w:rsidRPr="001C4DA7" w:rsidRDefault="00E87BE1" w:rsidP="001C4DA7"/>
        </w:tc>
        <w:tc>
          <w:tcPr>
            <w:tcW w:w="1630" w:type="dxa"/>
            <w:hideMark/>
          </w:tcPr>
          <w:p w:rsidR="00E87BE1" w:rsidRPr="001C4DA7" w:rsidRDefault="00E87BE1" w:rsidP="001C4DA7">
            <w:r w:rsidRPr="001C4DA7">
              <w:rPr>
                <w:lang w:val="id-ID"/>
              </w:rPr>
              <w:t>Presentase Peningkatan Skor Pola Pangan Harapan</w:t>
            </w:r>
          </w:p>
        </w:tc>
        <w:tc>
          <w:tcPr>
            <w:tcW w:w="1744" w:type="dxa"/>
            <w:vAlign w:val="center"/>
            <w:hideMark/>
          </w:tcPr>
          <w:p w:rsidR="00E87BE1" w:rsidRPr="001C4DA7" w:rsidRDefault="00E87BE1" w:rsidP="00E87BE1">
            <w:pPr>
              <w:jc w:val="center"/>
            </w:pPr>
            <w:r w:rsidRPr="001C4DA7">
              <w:t>91,9</w:t>
            </w:r>
          </w:p>
        </w:tc>
        <w:tc>
          <w:tcPr>
            <w:tcW w:w="1744" w:type="dxa"/>
            <w:vAlign w:val="center"/>
            <w:hideMark/>
          </w:tcPr>
          <w:p w:rsidR="00E87BE1" w:rsidRPr="001C4DA7" w:rsidRDefault="00E87BE1" w:rsidP="00E87BE1">
            <w:pPr>
              <w:jc w:val="center"/>
            </w:pPr>
            <w:r w:rsidRPr="001C4DA7">
              <w:t>90</w:t>
            </w:r>
          </w:p>
        </w:tc>
        <w:tc>
          <w:tcPr>
            <w:tcW w:w="1744" w:type="dxa"/>
            <w:vAlign w:val="center"/>
            <w:hideMark/>
          </w:tcPr>
          <w:p w:rsidR="00E87BE1" w:rsidRPr="001C4DA7" w:rsidRDefault="00E87BE1" w:rsidP="00E87BE1">
            <w:pPr>
              <w:jc w:val="center"/>
            </w:pPr>
            <w:r w:rsidRPr="001C4DA7">
              <w:t>92</w:t>
            </w:r>
          </w:p>
        </w:tc>
        <w:tc>
          <w:tcPr>
            <w:tcW w:w="1744" w:type="dxa"/>
            <w:vAlign w:val="center"/>
            <w:hideMark/>
          </w:tcPr>
          <w:p w:rsidR="00E87BE1" w:rsidRPr="001C4DA7" w:rsidRDefault="00E87BE1" w:rsidP="00E87BE1">
            <w:pPr>
              <w:jc w:val="center"/>
            </w:pPr>
            <w:r w:rsidRPr="001C4DA7">
              <w:t>94</w:t>
            </w:r>
          </w:p>
        </w:tc>
        <w:tc>
          <w:tcPr>
            <w:tcW w:w="1744" w:type="dxa"/>
            <w:vAlign w:val="center"/>
            <w:hideMark/>
          </w:tcPr>
          <w:p w:rsidR="00E87BE1" w:rsidRPr="001C4DA7" w:rsidRDefault="00E87BE1" w:rsidP="00E87BE1">
            <w:pPr>
              <w:jc w:val="center"/>
            </w:pPr>
            <w:r w:rsidRPr="001C4DA7">
              <w:t>96</w:t>
            </w:r>
          </w:p>
        </w:tc>
        <w:tc>
          <w:tcPr>
            <w:tcW w:w="1744" w:type="dxa"/>
            <w:vAlign w:val="center"/>
            <w:hideMark/>
          </w:tcPr>
          <w:p w:rsidR="00E87BE1" w:rsidRPr="001C4DA7" w:rsidRDefault="00E87BE1" w:rsidP="00E87BE1">
            <w:pPr>
              <w:jc w:val="center"/>
            </w:pPr>
            <w:r w:rsidRPr="001C4DA7">
              <w:t>98</w:t>
            </w:r>
          </w:p>
        </w:tc>
      </w:tr>
    </w:tbl>
    <w:p w:rsidR="00E87BE1" w:rsidRDefault="00E87BE1">
      <w:pPr>
        <w:rPr>
          <w:lang w:val="id-ID"/>
        </w:rPr>
      </w:pPr>
    </w:p>
    <w:p w:rsidR="00E87BE1" w:rsidRDefault="00E87BE1">
      <w:pPr>
        <w:rPr>
          <w:lang w:val="id-ID"/>
        </w:rPr>
      </w:pPr>
    </w:p>
    <w:p w:rsidR="002F1FA9" w:rsidRDefault="002F1FA9">
      <w:pPr>
        <w:rPr>
          <w:lang w:val="id-ID"/>
        </w:rPr>
      </w:pPr>
    </w:p>
    <w:p w:rsidR="002F1FA9" w:rsidRDefault="002F1FA9">
      <w:pPr>
        <w:rPr>
          <w:lang w:val="id-ID"/>
        </w:rPr>
      </w:pPr>
    </w:p>
    <w:p w:rsidR="002F1FA9" w:rsidRDefault="002F1FA9">
      <w:pPr>
        <w:rPr>
          <w:lang w:val="id-ID"/>
        </w:rPr>
      </w:pPr>
    </w:p>
    <w:tbl>
      <w:tblPr>
        <w:tblStyle w:val="TableGrid"/>
        <w:tblW w:w="17506" w:type="dxa"/>
        <w:tblLook w:val="04A0" w:firstRow="1" w:lastRow="0" w:firstColumn="1" w:lastColumn="0" w:noHBand="0" w:noVBand="1"/>
      </w:tblPr>
      <w:tblGrid>
        <w:gridCol w:w="396"/>
        <w:gridCol w:w="1603"/>
        <w:gridCol w:w="1797"/>
        <w:gridCol w:w="1603"/>
        <w:gridCol w:w="1797"/>
        <w:gridCol w:w="1744"/>
        <w:gridCol w:w="1744"/>
        <w:gridCol w:w="1744"/>
        <w:gridCol w:w="1744"/>
        <w:gridCol w:w="1744"/>
        <w:gridCol w:w="1744"/>
      </w:tblGrid>
      <w:tr w:rsidR="005F3A5F" w:rsidRPr="001C4DA7" w:rsidTr="00E87BE1">
        <w:trPr>
          <w:trHeight w:val="1065"/>
        </w:trPr>
        <w:tc>
          <w:tcPr>
            <w:tcW w:w="576" w:type="dxa"/>
            <w:vMerge w:val="restart"/>
            <w:hideMark/>
          </w:tcPr>
          <w:p w:rsidR="001C4DA7" w:rsidRPr="001C4DA7" w:rsidRDefault="001C4DA7" w:rsidP="001C4DA7">
            <w:r w:rsidRPr="001C4DA7">
              <w:lastRenderedPageBreak/>
              <w:t>2.</w:t>
            </w:r>
          </w:p>
        </w:tc>
        <w:tc>
          <w:tcPr>
            <w:tcW w:w="1603" w:type="dxa"/>
            <w:vMerge w:val="restart"/>
            <w:hideMark/>
          </w:tcPr>
          <w:p w:rsidR="001C4DA7" w:rsidRPr="001C4DA7" w:rsidRDefault="001C4DA7" w:rsidP="001C4DA7">
            <w:proofErr w:type="spellStart"/>
            <w:r w:rsidRPr="001C4DA7">
              <w:t>Meningkatkan</w:t>
            </w:r>
            <w:proofErr w:type="spellEnd"/>
            <w:r w:rsidRPr="001C4DA7">
              <w:t xml:space="preserve"> </w:t>
            </w:r>
            <w:proofErr w:type="spellStart"/>
            <w:r w:rsidRPr="001C4DA7">
              <w:t>Kesejahteraan</w:t>
            </w:r>
            <w:proofErr w:type="spellEnd"/>
            <w:r w:rsidRPr="001C4DA7">
              <w:t xml:space="preserve"> </w:t>
            </w:r>
            <w:proofErr w:type="spellStart"/>
            <w:r w:rsidRPr="001C4DA7">
              <w:t>Pelaku</w:t>
            </w:r>
            <w:proofErr w:type="spellEnd"/>
            <w:r w:rsidRPr="001C4DA7">
              <w:t xml:space="preserve"> Usaha </w:t>
            </w:r>
            <w:proofErr w:type="spellStart"/>
            <w:r w:rsidRPr="001C4DA7">
              <w:t>Pertanian</w:t>
            </w:r>
            <w:proofErr w:type="spellEnd"/>
          </w:p>
        </w:tc>
        <w:tc>
          <w:tcPr>
            <w:tcW w:w="1630" w:type="dxa"/>
            <w:tcBorders>
              <w:bottom w:val="nil"/>
            </w:tcBorders>
            <w:hideMark/>
          </w:tcPr>
          <w:p w:rsidR="001C4DA7" w:rsidRPr="001C4DA7" w:rsidRDefault="001C4DA7" w:rsidP="001C4DA7">
            <w:proofErr w:type="spellStart"/>
            <w:r w:rsidRPr="001C4DA7">
              <w:t>Produktivitas</w:t>
            </w:r>
            <w:proofErr w:type="spellEnd"/>
            <w:r w:rsidRPr="001C4DA7">
              <w:t xml:space="preserve"> </w:t>
            </w:r>
            <w:proofErr w:type="spellStart"/>
            <w:r w:rsidRPr="001C4DA7">
              <w:t>Tanaman</w:t>
            </w:r>
            <w:proofErr w:type="spellEnd"/>
            <w:r w:rsidRPr="001C4DA7">
              <w:t xml:space="preserve"> </w:t>
            </w:r>
            <w:proofErr w:type="spellStart"/>
            <w:r w:rsidRPr="001C4DA7">
              <w:t>Pangan</w:t>
            </w:r>
            <w:proofErr w:type="spellEnd"/>
            <w:r w:rsidRPr="001C4DA7">
              <w:t xml:space="preserve"> (Ku/Ha)</w:t>
            </w:r>
          </w:p>
        </w:tc>
        <w:tc>
          <w:tcPr>
            <w:tcW w:w="1603" w:type="dxa"/>
            <w:vMerge w:val="restart"/>
            <w:hideMark/>
          </w:tcPr>
          <w:p w:rsidR="001C4DA7" w:rsidRPr="001C4DA7" w:rsidRDefault="001C4DA7" w:rsidP="001C4DA7">
            <w:proofErr w:type="spellStart"/>
            <w:r w:rsidRPr="001C4DA7">
              <w:t>Meningkatnya</w:t>
            </w:r>
            <w:proofErr w:type="spellEnd"/>
            <w:r w:rsidRPr="001C4DA7">
              <w:t xml:space="preserve"> </w:t>
            </w:r>
            <w:proofErr w:type="spellStart"/>
            <w:r w:rsidRPr="001C4DA7">
              <w:t>Produktivitas</w:t>
            </w:r>
            <w:proofErr w:type="spellEnd"/>
            <w:r w:rsidRPr="001C4DA7">
              <w:t xml:space="preserve"> </w:t>
            </w:r>
            <w:proofErr w:type="spellStart"/>
            <w:r w:rsidRPr="001C4DA7">
              <w:t>Tanaman</w:t>
            </w:r>
            <w:proofErr w:type="spellEnd"/>
            <w:r w:rsidRPr="001C4DA7">
              <w:t xml:space="preserve"> </w:t>
            </w:r>
            <w:proofErr w:type="spellStart"/>
            <w:r w:rsidRPr="001C4DA7">
              <w:t>Pangan</w:t>
            </w:r>
            <w:proofErr w:type="spellEnd"/>
            <w:r w:rsidRPr="001C4DA7">
              <w:t xml:space="preserve"> </w:t>
            </w:r>
            <w:proofErr w:type="spellStart"/>
            <w:r w:rsidRPr="001C4DA7">
              <w:t>dan</w:t>
            </w:r>
            <w:proofErr w:type="spellEnd"/>
            <w:r w:rsidRPr="001C4DA7">
              <w:t xml:space="preserve"> </w:t>
            </w:r>
            <w:proofErr w:type="spellStart"/>
            <w:r w:rsidRPr="001C4DA7">
              <w:t>Hortikultura</w:t>
            </w:r>
            <w:proofErr w:type="spellEnd"/>
          </w:p>
        </w:tc>
        <w:tc>
          <w:tcPr>
            <w:tcW w:w="1630" w:type="dxa"/>
            <w:hideMark/>
          </w:tcPr>
          <w:p w:rsidR="001C4DA7" w:rsidRPr="001C4DA7" w:rsidRDefault="001C4DA7" w:rsidP="001C4DA7">
            <w:proofErr w:type="spellStart"/>
            <w:r w:rsidRPr="001C4DA7">
              <w:t>Produktivitas</w:t>
            </w:r>
            <w:proofErr w:type="spellEnd"/>
            <w:r w:rsidRPr="001C4DA7">
              <w:t xml:space="preserve"> </w:t>
            </w:r>
            <w:proofErr w:type="spellStart"/>
            <w:r w:rsidRPr="001C4DA7">
              <w:t>Tanaman</w:t>
            </w:r>
            <w:proofErr w:type="spellEnd"/>
            <w:r w:rsidRPr="001C4DA7">
              <w:t xml:space="preserve"> </w:t>
            </w:r>
            <w:proofErr w:type="spellStart"/>
            <w:r w:rsidRPr="001C4DA7">
              <w:t>Pangan</w:t>
            </w:r>
            <w:proofErr w:type="spellEnd"/>
            <w:r w:rsidRPr="001C4DA7">
              <w:t xml:space="preserve"> (Ku/Ha)</w:t>
            </w:r>
          </w:p>
        </w:tc>
        <w:tc>
          <w:tcPr>
            <w:tcW w:w="1744" w:type="dxa"/>
            <w:hideMark/>
          </w:tcPr>
          <w:p w:rsidR="001C4DA7" w:rsidRPr="001C4DA7" w:rsidRDefault="001C4DA7" w:rsidP="001C4DA7">
            <w:r w:rsidRPr="001C4DA7">
              <w:t> </w:t>
            </w:r>
          </w:p>
        </w:tc>
        <w:tc>
          <w:tcPr>
            <w:tcW w:w="1744" w:type="dxa"/>
            <w:hideMark/>
          </w:tcPr>
          <w:p w:rsidR="001C4DA7" w:rsidRPr="001C4DA7" w:rsidRDefault="001C4DA7" w:rsidP="001C4DA7">
            <w:r w:rsidRPr="001C4DA7">
              <w:rPr>
                <w:lang w:val="id-ID"/>
              </w:rPr>
              <w:t> </w:t>
            </w:r>
          </w:p>
        </w:tc>
        <w:tc>
          <w:tcPr>
            <w:tcW w:w="1744" w:type="dxa"/>
            <w:hideMark/>
          </w:tcPr>
          <w:p w:rsidR="001C4DA7" w:rsidRPr="001C4DA7" w:rsidRDefault="001C4DA7" w:rsidP="001C4DA7">
            <w:r w:rsidRPr="001C4DA7">
              <w:t> </w:t>
            </w:r>
          </w:p>
        </w:tc>
        <w:tc>
          <w:tcPr>
            <w:tcW w:w="1744" w:type="dxa"/>
            <w:hideMark/>
          </w:tcPr>
          <w:p w:rsidR="001C4DA7" w:rsidRPr="001C4DA7" w:rsidRDefault="001C4DA7" w:rsidP="001C4DA7">
            <w:r w:rsidRPr="001C4DA7">
              <w:t> </w:t>
            </w:r>
          </w:p>
        </w:tc>
        <w:tc>
          <w:tcPr>
            <w:tcW w:w="1744" w:type="dxa"/>
            <w:hideMark/>
          </w:tcPr>
          <w:p w:rsidR="001C4DA7" w:rsidRPr="001C4DA7" w:rsidRDefault="001C4DA7" w:rsidP="001C4DA7">
            <w:r w:rsidRPr="001C4DA7">
              <w:rPr>
                <w:lang w:val="id-ID"/>
              </w:rPr>
              <w:t> </w:t>
            </w:r>
          </w:p>
        </w:tc>
        <w:tc>
          <w:tcPr>
            <w:tcW w:w="1744" w:type="dxa"/>
            <w:hideMark/>
          </w:tcPr>
          <w:p w:rsidR="001C4DA7" w:rsidRPr="001C4DA7" w:rsidRDefault="001C4DA7" w:rsidP="001C4DA7">
            <w:r w:rsidRPr="001C4DA7">
              <w:t> </w:t>
            </w:r>
          </w:p>
        </w:tc>
      </w:tr>
      <w:tr w:rsidR="00E87BE1" w:rsidRPr="001C4DA7" w:rsidTr="00E87BE1">
        <w:trPr>
          <w:trHeight w:val="630"/>
        </w:trPr>
        <w:tc>
          <w:tcPr>
            <w:tcW w:w="576" w:type="dxa"/>
            <w:vMerge/>
            <w:hideMark/>
          </w:tcPr>
          <w:p w:rsidR="001C4DA7" w:rsidRPr="001C4DA7" w:rsidRDefault="001C4DA7" w:rsidP="001C4DA7"/>
        </w:tc>
        <w:tc>
          <w:tcPr>
            <w:tcW w:w="1603" w:type="dxa"/>
            <w:vMerge/>
            <w:tcBorders>
              <w:right w:val="single" w:sz="4" w:space="0" w:color="auto"/>
            </w:tcBorders>
            <w:hideMark/>
          </w:tcPr>
          <w:p w:rsidR="001C4DA7" w:rsidRPr="001C4DA7" w:rsidRDefault="001C4DA7" w:rsidP="001C4DA7"/>
        </w:tc>
        <w:tc>
          <w:tcPr>
            <w:tcW w:w="1630" w:type="dxa"/>
            <w:tcBorders>
              <w:top w:val="nil"/>
              <w:left w:val="single" w:sz="4" w:space="0" w:color="auto"/>
              <w:bottom w:val="nil"/>
              <w:right w:val="single" w:sz="4" w:space="0" w:color="auto"/>
            </w:tcBorders>
            <w:hideMark/>
          </w:tcPr>
          <w:p w:rsidR="001C4DA7" w:rsidRPr="001C4DA7" w:rsidRDefault="001C4DA7" w:rsidP="001C4DA7">
            <w:r w:rsidRPr="001C4DA7">
              <w:rPr>
                <w:lang w:val="id-ID"/>
              </w:rPr>
              <w:t>-     Produktivitas Padi</w:t>
            </w:r>
          </w:p>
        </w:tc>
        <w:tc>
          <w:tcPr>
            <w:tcW w:w="1603" w:type="dxa"/>
            <w:vMerge/>
            <w:tcBorders>
              <w:left w:val="single" w:sz="4" w:space="0" w:color="auto"/>
            </w:tcBorders>
            <w:hideMark/>
          </w:tcPr>
          <w:p w:rsidR="001C4DA7" w:rsidRPr="001C4DA7" w:rsidRDefault="001C4DA7" w:rsidP="001C4DA7"/>
        </w:tc>
        <w:tc>
          <w:tcPr>
            <w:tcW w:w="1630" w:type="dxa"/>
            <w:hideMark/>
          </w:tcPr>
          <w:p w:rsidR="001C4DA7" w:rsidRPr="001C4DA7" w:rsidRDefault="001C4DA7" w:rsidP="001C4DA7">
            <w:r w:rsidRPr="001C4DA7">
              <w:rPr>
                <w:lang w:val="id-ID"/>
              </w:rPr>
              <w:t>-     Produktivitas Padi</w:t>
            </w:r>
          </w:p>
        </w:tc>
        <w:tc>
          <w:tcPr>
            <w:tcW w:w="1744" w:type="dxa"/>
            <w:vAlign w:val="center"/>
            <w:hideMark/>
          </w:tcPr>
          <w:p w:rsidR="001C4DA7" w:rsidRPr="001C4DA7" w:rsidRDefault="001C4DA7" w:rsidP="00E87BE1">
            <w:pPr>
              <w:jc w:val="center"/>
            </w:pPr>
            <w:r w:rsidRPr="001C4DA7">
              <w:t>26,41</w:t>
            </w:r>
          </w:p>
        </w:tc>
        <w:tc>
          <w:tcPr>
            <w:tcW w:w="1744" w:type="dxa"/>
            <w:vAlign w:val="center"/>
            <w:hideMark/>
          </w:tcPr>
          <w:p w:rsidR="001C4DA7" w:rsidRPr="001C4DA7" w:rsidRDefault="001C4DA7" w:rsidP="00E87BE1">
            <w:pPr>
              <w:jc w:val="center"/>
            </w:pPr>
            <w:r w:rsidRPr="001C4DA7">
              <w:t>24,31</w:t>
            </w:r>
          </w:p>
        </w:tc>
        <w:tc>
          <w:tcPr>
            <w:tcW w:w="1744" w:type="dxa"/>
            <w:vAlign w:val="center"/>
            <w:hideMark/>
          </w:tcPr>
          <w:p w:rsidR="001C4DA7" w:rsidRPr="001C4DA7" w:rsidRDefault="001C4DA7" w:rsidP="00E87BE1">
            <w:pPr>
              <w:jc w:val="center"/>
            </w:pPr>
            <w:r w:rsidRPr="001C4DA7">
              <w:t>24,5</w:t>
            </w:r>
          </w:p>
        </w:tc>
        <w:tc>
          <w:tcPr>
            <w:tcW w:w="1744" w:type="dxa"/>
            <w:vAlign w:val="center"/>
            <w:hideMark/>
          </w:tcPr>
          <w:p w:rsidR="001C4DA7" w:rsidRPr="001C4DA7" w:rsidRDefault="001C4DA7" w:rsidP="00E87BE1">
            <w:pPr>
              <w:jc w:val="center"/>
            </w:pPr>
            <w:r w:rsidRPr="001C4DA7">
              <w:t>24,7</w:t>
            </w:r>
          </w:p>
        </w:tc>
        <w:tc>
          <w:tcPr>
            <w:tcW w:w="1744" w:type="dxa"/>
            <w:vAlign w:val="center"/>
            <w:hideMark/>
          </w:tcPr>
          <w:p w:rsidR="001C4DA7" w:rsidRPr="001C4DA7" w:rsidRDefault="001C4DA7" w:rsidP="00E87BE1">
            <w:pPr>
              <w:jc w:val="center"/>
            </w:pPr>
            <w:r w:rsidRPr="001C4DA7">
              <w:t>24,91</w:t>
            </w:r>
          </w:p>
        </w:tc>
        <w:tc>
          <w:tcPr>
            <w:tcW w:w="1744" w:type="dxa"/>
            <w:vAlign w:val="center"/>
            <w:hideMark/>
          </w:tcPr>
          <w:p w:rsidR="001C4DA7" w:rsidRPr="001C4DA7" w:rsidRDefault="001C4DA7" w:rsidP="00E87BE1">
            <w:pPr>
              <w:jc w:val="center"/>
            </w:pPr>
            <w:r w:rsidRPr="001C4DA7">
              <w:t>25,13</w:t>
            </w:r>
          </w:p>
        </w:tc>
      </w:tr>
      <w:tr w:rsidR="00E87BE1" w:rsidRPr="001C4DA7" w:rsidTr="00E87BE1">
        <w:trPr>
          <w:trHeight w:val="630"/>
        </w:trPr>
        <w:tc>
          <w:tcPr>
            <w:tcW w:w="576" w:type="dxa"/>
            <w:vMerge/>
            <w:hideMark/>
          </w:tcPr>
          <w:p w:rsidR="001C4DA7" w:rsidRPr="001C4DA7" w:rsidRDefault="001C4DA7" w:rsidP="001C4DA7"/>
        </w:tc>
        <w:tc>
          <w:tcPr>
            <w:tcW w:w="1603" w:type="dxa"/>
            <w:vMerge/>
            <w:tcBorders>
              <w:right w:val="single" w:sz="4" w:space="0" w:color="auto"/>
            </w:tcBorders>
            <w:hideMark/>
          </w:tcPr>
          <w:p w:rsidR="001C4DA7" w:rsidRPr="001C4DA7" w:rsidRDefault="001C4DA7" w:rsidP="001C4DA7"/>
        </w:tc>
        <w:tc>
          <w:tcPr>
            <w:tcW w:w="1630" w:type="dxa"/>
            <w:tcBorders>
              <w:top w:val="nil"/>
              <w:left w:val="single" w:sz="4" w:space="0" w:color="auto"/>
              <w:bottom w:val="nil"/>
              <w:right w:val="single" w:sz="4" w:space="0" w:color="auto"/>
            </w:tcBorders>
            <w:hideMark/>
          </w:tcPr>
          <w:p w:rsidR="001C4DA7" w:rsidRPr="001C4DA7" w:rsidRDefault="001C4DA7" w:rsidP="001C4DA7">
            <w:r w:rsidRPr="001C4DA7">
              <w:rPr>
                <w:lang w:val="id-ID"/>
              </w:rPr>
              <w:t>-     Produktivitas Ubi Kayu</w:t>
            </w:r>
          </w:p>
        </w:tc>
        <w:tc>
          <w:tcPr>
            <w:tcW w:w="1603" w:type="dxa"/>
            <w:vMerge/>
            <w:tcBorders>
              <w:left w:val="single" w:sz="4" w:space="0" w:color="auto"/>
            </w:tcBorders>
            <w:hideMark/>
          </w:tcPr>
          <w:p w:rsidR="001C4DA7" w:rsidRPr="001C4DA7" w:rsidRDefault="001C4DA7" w:rsidP="001C4DA7"/>
        </w:tc>
        <w:tc>
          <w:tcPr>
            <w:tcW w:w="1630" w:type="dxa"/>
            <w:hideMark/>
          </w:tcPr>
          <w:p w:rsidR="001C4DA7" w:rsidRPr="001C4DA7" w:rsidRDefault="001C4DA7" w:rsidP="001C4DA7">
            <w:r w:rsidRPr="001C4DA7">
              <w:rPr>
                <w:lang w:val="id-ID"/>
              </w:rPr>
              <w:t>-     Produktivitas Ubi Kayu</w:t>
            </w:r>
          </w:p>
        </w:tc>
        <w:tc>
          <w:tcPr>
            <w:tcW w:w="1744" w:type="dxa"/>
            <w:vAlign w:val="center"/>
            <w:hideMark/>
          </w:tcPr>
          <w:p w:rsidR="001C4DA7" w:rsidRPr="001C4DA7" w:rsidRDefault="001C4DA7" w:rsidP="00E87BE1">
            <w:pPr>
              <w:jc w:val="center"/>
            </w:pPr>
            <w:r w:rsidRPr="001C4DA7">
              <w:t>136,24</w:t>
            </w:r>
          </w:p>
        </w:tc>
        <w:tc>
          <w:tcPr>
            <w:tcW w:w="1744" w:type="dxa"/>
            <w:vAlign w:val="center"/>
            <w:hideMark/>
          </w:tcPr>
          <w:p w:rsidR="001C4DA7" w:rsidRPr="001C4DA7" w:rsidRDefault="001C4DA7" w:rsidP="00E87BE1">
            <w:pPr>
              <w:jc w:val="center"/>
            </w:pPr>
            <w:r w:rsidRPr="001C4DA7">
              <w:t>201,91</w:t>
            </w:r>
          </w:p>
        </w:tc>
        <w:tc>
          <w:tcPr>
            <w:tcW w:w="1744" w:type="dxa"/>
            <w:vAlign w:val="center"/>
            <w:hideMark/>
          </w:tcPr>
          <w:p w:rsidR="001C4DA7" w:rsidRPr="001C4DA7" w:rsidRDefault="001C4DA7" w:rsidP="00E87BE1">
            <w:pPr>
              <w:jc w:val="center"/>
            </w:pPr>
            <w:r w:rsidRPr="001C4DA7">
              <w:t>201,99</w:t>
            </w:r>
          </w:p>
        </w:tc>
        <w:tc>
          <w:tcPr>
            <w:tcW w:w="1744" w:type="dxa"/>
            <w:vAlign w:val="center"/>
            <w:hideMark/>
          </w:tcPr>
          <w:p w:rsidR="001C4DA7" w:rsidRPr="001C4DA7" w:rsidRDefault="001C4DA7" w:rsidP="00E87BE1">
            <w:pPr>
              <w:jc w:val="center"/>
            </w:pPr>
            <w:r w:rsidRPr="001C4DA7">
              <w:t>202,08</w:t>
            </w:r>
          </w:p>
        </w:tc>
        <w:tc>
          <w:tcPr>
            <w:tcW w:w="1744" w:type="dxa"/>
            <w:vAlign w:val="center"/>
            <w:hideMark/>
          </w:tcPr>
          <w:p w:rsidR="001C4DA7" w:rsidRPr="001C4DA7" w:rsidRDefault="001C4DA7" w:rsidP="00E87BE1">
            <w:pPr>
              <w:jc w:val="center"/>
            </w:pPr>
            <w:r w:rsidRPr="001C4DA7">
              <w:t>202,19</w:t>
            </w:r>
          </w:p>
        </w:tc>
        <w:tc>
          <w:tcPr>
            <w:tcW w:w="1744" w:type="dxa"/>
            <w:vAlign w:val="center"/>
            <w:hideMark/>
          </w:tcPr>
          <w:p w:rsidR="001C4DA7" w:rsidRPr="001C4DA7" w:rsidRDefault="001C4DA7" w:rsidP="00E87BE1">
            <w:pPr>
              <w:jc w:val="center"/>
            </w:pPr>
            <w:r w:rsidRPr="001C4DA7">
              <w:t>202,35</w:t>
            </w:r>
          </w:p>
        </w:tc>
      </w:tr>
      <w:tr w:rsidR="00E87BE1" w:rsidRPr="001C4DA7" w:rsidTr="00E87BE1">
        <w:trPr>
          <w:trHeight w:val="630"/>
        </w:trPr>
        <w:tc>
          <w:tcPr>
            <w:tcW w:w="576" w:type="dxa"/>
            <w:vMerge/>
            <w:hideMark/>
          </w:tcPr>
          <w:p w:rsidR="001C4DA7" w:rsidRPr="001C4DA7" w:rsidRDefault="001C4DA7" w:rsidP="001C4DA7"/>
        </w:tc>
        <w:tc>
          <w:tcPr>
            <w:tcW w:w="1603" w:type="dxa"/>
            <w:vMerge/>
            <w:tcBorders>
              <w:right w:val="single" w:sz="4" w:space="0" w:color="auto"/>
            </w:tcBorders>
            <w:hideMark/>
          </w:tcPr>
          <w:p w:rsidR="001C4DA7" w:rsidRPr="001C4DA7" w:rsidRDefault="001C4DA7" w:rsidP="001C4DA7"/>
        </w:tc>
        <w:tc>
          <w:tcPr>
            <w:tcW w:w="1630" w:type="dxa"/>
            <w:tcBorders>
              <w:top w:val="nil"/>
              <w:left w:val="single" w:sz="4" w:space="0" w:color="auto"/>
              <w:bottom w:val="nil"/>
              <w:right w:val="single" w:sz="4" w:space="0" w:color="auto"/>
            </w:tcBorders>
            <w:hideMark/>
          </w:tcPr>
          <w:p w:rsidR="001C4DA7" w:rsidRPr="001C4DA7" w:rsidRDefault="001C4DA7" w:rsidP="001C4DA7">
            <w:r w:rsidRPr="001C4DA7">
              <w:rPr>
                <w:lang w:val="id-ID"/>
              </w:rPr>
              <w:t>-     Produktivitas Keladi</w:t>
            </w:r>
          </w:p>
        </w:tc>
        <w:tc>
          <w:tcPr>
            <w:tcW w:w="1603" w:type="dxa"/>
            <w:vMerge/>
            <w:tcBorders>
              <w:left w:val="single" w:sz="4" w:space="0" w:color="auto"/>
            </w:tcBorders>
            <w:hideMark/>
          </w:tcPr>
          <w:p w:rsidR="001C4DA7" w:rsidRPr="001C4DA7" w:rsidRDefault="001C4DA7" w:rsidP="001C4DA7"/>
        </w:tc>
        <w:tc>
          <w:tcPr>
            <w:tcW w:w="1630" w:type="dxa"/>
            <w:hideMark/>
          </w:tcPr>
          <w:p w:rsidR="001C4DA7" w:rsidRPr="001C4DA7" w:rsidRDefault="001C4DA7" w:rsidP="001C4DA7">
            <w:r w:rsidRPr="001C4DA7">
              <w:rPr>
                <w:lang w:val="id-ID"/>
              </w:rPr>
              <w:t>-     Produktivitas Keladi</w:t>
            </w:r>
          </w:p>
        </w:tc>
        <w:tc>
          <w:tcPr>
            <w:tcW w:w="1744" w:type="dxa"/>
            <w:vAlign w:val="center"/>
            <w:hideMark/>
          </w:tcPr>
          <w:p w:rsidR="001C4DA7" w:rsidRPr="001C4DA7" w:rsidRDefault="001C4DA7" w:rsidP="00E87BE1">
            <w:pPr>
              <w:jc w:val="center"/>
            </w:pPr>
            <w:r w:rsidRPr="001C4DA7">
              <w:t>140</w:t>
            </w:r>
          </w:p>
        </w:tc>
        <w:tc>
          <w:tcPr>
            <w:tcW w:w="1744" w:type="dxa"/>
            <w:vAlign w:val="center"/>
            <w:hideMark/>
          </w:tcPr>
          <w:p w:rsidR="001C4DA7" w:rsidRPr="001C4DA7" w:rsidRDefault="001C4DA7" w:rsidP="00E87BE1">
            <w:pPr>
              <w:jc w:val="center"/>
            </w:pPr>
            <w:r w:rsidRPr="001C4DA7">
              <w:t>140</w:t>
            </w:r>
          </w:p>
        </w:tc>
        <w:tc>
          <w:tcPr>
            <w:tcW w:w="1744" w:type="dxa"/>
            <w:vAlign w:val="center"/>
            <w:hideMark/>
          </w:tcPr>
          <w:p w:rsidR="001C4DA7" w:rsidRPr="001C4DA7" w:rsidRDefault="001C4DA7" w:rsidP="00E87BE1">
            <w:pPr>
              <w:jc w:val="center"/>
            </w:pPr>
            <w:r w:rsidRPr="001C4DA7">
              <w:t>140,2</w:t>
            </w:r>
          </w:p>
        </w:tc>
        <w:tc>
          <w:tcPr>
            <w:tcW w:w="1744" w:type="dxa"/>
            <w:vAlign w:val="center"/>
            <w:hideMark/>
          </w:tcPr>
          <w:p w:rsidR="001C4DA7" w:rsidRPr="001C4DA7" w:rsidRDefault="001C4DA7" w:rsidP="00E87BE1">
            <w:pPr>
              <w:jc w:val="center"/>
            </w:pPr>
            <w:r w:rsidRPr="001C4DA7">
              <w:t>140,5</w:t>
            </w:r>
          </w:p>
        </w:tc>
        <w:tc>
          <w:tcPr>
            <w:tcW w:w="1744" w:type="dxa"/>
            <w:vAlign w:val="center"/>
            <w:hideMark/>
          </w:tcPr>
          <w:p w:rsidR="001C4DA7" w:rsidRPr="001C4DA7" w:rsidRDefault="001C4DA7" w:rsidP="00E87BE1">
            <w:pPr>
              <w:jc w:val="center"/>
            </w:pPr>
            <w:r w:rsidRPr="001C4DA7">
              <w:t>140,9</w:t>
            </w:r>
          </w:p>
        </w:tc>
        <w:tc>
          <w:tcPr>
            <w:tcW w:w="1744" w:type="dxa"/>
            <w:vAlign w:val="center"/>
            <w:hideMark/>
          </w:tcPr>
          <w:p w:rsidR="001C4DA7" w:rsidRPr="001C4DA7" w:rsidRDefault="001C4DA7" w:rsidP="00E87BE1">
            <w:pPr>
              <w:jc w:val="center"/>
            </w:pPr>
            <w:r w:rsidRPr="001C4DA7">
              <w:t>141,4</w:t>
            </w:r>
          </w:p>
        </w:tc>
      </w:tr>
      <w:tr w:rsidR="00E87BE1" w:rsidRPr="001C4DA7" w:rsidTr="00E87BE1">
        <w:trPr>
          <w:trHeight w:val="345"/>
        </w:trPr>
        <w:tc>
          <w:tcPr>
            <w:tcW w:w="576" w:type="dxa"/>
            <w:vMerge/>
            <w:hideMark/>
          </w:tcPr>
          <w:p w:rsidR="001C4DA7" w:rsidRPr="001C4DA7" w:rsidRDefault="001C4DA7" w:rsidP="001C4DA7"/>
        </w:tc>
        <w:tc>
          <w:tcPr>
            <w:tcW w:w="1603" w:type="dxa"/>
            <w:vMerge/>
            <w:tcBorders>
              <w:right w:val="single" w:sz="4" w:space="0" w:color="auto"/>
            </w:tcBorders>
            <w:hideMark/>
          </w:tcPr>
          <w:p w:rsidR="001C4DA7" w:rsidRPr="001C4DA7" w:rsidRDefault="001C4DA7" w:rsidP="001C4DA7"/>
        </w:tc>
        <w:tc>
          <w:tcPr>
            <w:tcW w:w="1630" w:type="dxa"/>
            <w:tcBorders>
              <w:top w:val="nil"/>
              <w:left w:val="single" w:sz="4" w:space="0" w:color="auto"/>
              <w:bottom w:val="nil"/>
              <w:right w:val="single" w:sz="4" w:space="0" w:color="auto"/>
            </w:tcBorders>
            <w:hideMark/>
          </w:tcPr>
          <w:p w:rsidR="001C4DA7" w:rsidRPr="001C4DA7" w:rsidRDefault="001C4DA7" w:rsidP="001C4DA7">
            <w:r w:rsidRPr="001C4DA7">
              <w:t> </w:t>
            </w:r>
          </w:p>
        </w:tc>
        <w:tc>
          <w:tcPr>
            <w:tcW w:w="1603" w:type="dxa"/>
            <w:vMerge/>
            <w:tcBorders>
              <w:left w:val="single" w:sz="4" w:space="0" w:color="auto"/>
            </w:tcBorders>
            <w:hideMark/>
          </w:tcPr>
          <w:p w:rsidR="001C4DA7" w:rsidRPr="001C4DA7" w:rsidRDefault="001C4DA7" w:rsidP="001C4DA7"/>
        </w:tc>
        <w:tc>
          <w:tcPr>
            <w:tcW w:w="1630" w:type="dxa"/>
            <w:hideMark/>
          </w:tcPr>
          <w:p w:rsidR="001C4DA7" w:rsidRPr="001C4DA7" w:rsidRDefault="001C4DA7" w:rsidP="001C4DA7">
            <w:r w:rsidRPr="001C4DA7">
              <w:t> </w:t>
            </w:r>
          </w:p>
        </w:tc>
        <w:tc>
          <w:tcPr>
            <w:tcW w:w="1744" w:type="dxa"/>
            <w:hideMark/>
          </w:tcPr>
          <w:p w:rsidR="001C4DA7" w:rsidRPr="001C4DA7" w:rsidRDefault="001C4DA7" w:rsidP="001C4DA7">
            <w:r w:rsidRPr="001C4DA7">
              <w:t> </w:t>
            </w:r>
          </w:p>
        </w:tc>
        <w:tc>
          <w:tcPr>
            <w:tcW w:w="1744" w:type="dxa"/>
            <w:hideMark/>
          </w:tcPr>
          <w:p w:rsidR="001C4DA7" w:rsidRPr="001C4DA7" w:rsidRDefault="001C4DA7" w:rsidP="001C4DA7">
            <w:r w:rsidRPr="001C4DA7">
              <w:t> </w:t>
            </w:r>
          </w:p>
        </w:tc>
        <w:tc>
          <w:tcPr>
            <w:tcW w:w="1744" w:type="dxa"/>
            <w:hideMark/>
          </w:tcPr>
          <w:p w:rsidR="001C4DA7" w:rsidRPr="001C4DA7" w:rsidRDefault="001C4DA7" w:rsidP="001C4DA7">
            <w:r w:rsidRPr="001C4DA7">
              <w:t> </w:t>
            </w:r>
          </w:p>
        </w:tc>
        <w:tc>
          <w:tcPr>
            <w:tcW w:w="1744" w:type="dxa"/>
            <w:hideMark/>
          </w:tcPr>
          <w:p w:rsidR="001C4DA7" w:rsidRPr="001C4DA7" w:rsidRDefault="001C4DA7" w:rsidP="001C4DA7">
            <w:r w:rsidRPr="001C4DA7">
              <w:t> </w:t>
            </w:r>
          </w:p>
        </w:tc>
        <w:tc>
          <w:tcPr>
            <w:tcW w:w="1744" w:type="dxa"/>
            <w:hideMark/>
          </w:tcPr>
          <w:p w:rsidR="001C4DA7" w:rsidRPr="001C4DA7" w:rsidRDefault="001C4DA7" w:rsidP="001C4DA7"/>
        </w:tc>
        <w:tc>
          <w:tcPr>
            <w:tcW w:w="1744" w:type="dxa"/>
            <w:hideMark/>
          </w:tcPr>
          <w:p w:rsidR="001C4DA7" w:rsidRPr="001C4DA7" w:rsidRDefault="001C4DA7" w:rsidP="001C4DA7">
            <w:r w:rsidRPr="001C4DA7">
              <w:t> </w:t>
            </w:r>
          </w:p>
        </w:tc>
      </w:tr>
      <w:tr w:rsidR="00E87BE1" w:rsidRPr="001C4DA7" w:rsidTr="00E87BE1">
        <w:trPr>
          <w:trHeight w:val="1230"/>
        </w:trPr>
        <w:tc>
          <w:tcPr>
            <w:tcW w:w="576" w:type="dxa"/>
            <w:vMerge/>
            <w:hideMark/>
          </w:tcPr>
          <w:p w:rsidR="001C4DA7" w:rsidRPr="001C4DA7" w:rsidRDefault="001C4DA7" w:rsidP="001C4DA7"/>
        </w:tc>
        <w:tc>
          <w:tcPr>
            <w:tcW w:w="1603" w:type="dxa"/>
            <w:vMerge/>
            <w:tcBorders>
              <w:right w:val="single" w:sz="4" w:space="0" w:color="auto"/>
            </w:tcBorders>
            <w:hideMark/>
          </w:tcPr>
          <w:p w:rsidR="001C4DA7" w:rsidRPr="001C4DA7" w:rsidRDefault="001C4DA7" w:rsidP="001C4DA7"/>
        </w:tc>
        <w:tc>
          <w:tcPr>
            <w:tcW w:w="1630" w:type="dxa"/>
            <w:tcBorders>
              <w:top w:val="nil"/>
              <w:left w:val="single" w:sz="4" w:space="0" w:color="auto"/>
              <w:bottom w:val="nil"/>
              <w:right w:val="single" w:sz="4" w:space="0" w:color="auto"/>
            </w:tcBorders>
            <w:hideMark/>
          </w:tcPr>
          <w:p w:rsidR="001C4DA7" w:rsidRPr="001C4DA7" w:rsidRDefault="001C4DA7" w:rsidP="001C4DA7">
            <w:proofErr w:type="spellStart"/>
            <w:r w:rsidRPr="001C4DA7">
              <w:t>Produksi</w:t>
            </w:r>
            <w:proofErr w:type="spellEnd"/>
            <w:r w:rsidRPr="001C4DA7">
              <w:t xml:space="preserve"> </w:t>
            </w:r>
            <w:proofErr w:type="spellStart"/>
            <w:r w:rsidRPr="001C4DA7">
              <w:t>Tanaman</w:t>
            </w:r>
            <w:proofErr w:type="spellEnd"/>
            <w:r w:rsidRPr="001C4DA7">
              <w:t xml:space="preserve"> </w:t>
            </w:r>
            <w:proofErr w:type="spellStart"/>
            <w:r w:rsidRPr="001C4DA7">
              <w:t>Hortikultura</w:t>
            </w:r>
            <w:proofErr w:type="spellEnd"/>
            <w:r w:rsidRPr="001C4DA7">
              <w:t xml:space="preserve"> (Ton)</w:t>
            </w:r>
          </w:p>
        </w:tc>
        <w:tc>
          <w:tcPr>
            <w:tcW w:w="1603" w:type="dxa"/>
            <w:vMerge/>
            <w:tcBorders>
              <w:left w:val="single" w:sz="4" w:space="0" w:color="auto"/>
            </w:tcBorders>
            <w:hideMark/>
          </w:tcPr>
          <w:p w:rsidR="001C4DA7" w:rsidRPr="001C4DA7" w:rsidRDefault="001C4DA7" w:rsidP="001C4DA7"/>
        </w:tc>
        <w:tc>
          <w:tcPr>
            <w:tcW w:w="1630" w:type="dxa"/>
            <w:hideMark/>
          </w:tcPr>
          <w:p w:rsidR="001C4DA7" w:rsidRPr="001C4DA7" w:rsidRDefault="001C4DA7" w:rsidP="001C4DA7">
            <w:proofErr w:type="spellStart"/>
            <w:r w:rsidRPr="001C4DA7">
              <w:t>Produksi</w:t>
            </w:r>
            <w:proofErr w:type="spellEnd"/>
            <w:r w:rsidRPr="001C4DA7">
              <w:t xml:space="preserve"> </w:t>
            </w:r>
            <w:proofErr w:type="spellStart"/>
            <w:r w:rsidRPr="001C4DA7">
              <w:t>Tanaman</w:t>
            </w:r>
            <w:proofErr w:type="spellEnd"/>
            <w:r w:rsidRPr="001C4DA7">
              <w:t xml:space="preserve"> </w:t>
            </w:r>
            <w:proofErr w:type="spellStart"/>
            <w:r w:rsidRPr="001C4DA7">
              <w:t>Hortikultura</w:t>
            </w:r>
            <w:proofErr w:type="spellEnd"/>
            <w:r w:rsidRPr="001C4DA7">
              <w:t xml:space="preserve"> (Ton)</w:t>
            </w:r>
          </w:p>
        </w:tc>
        <w:tc>
          <w:tcPr>
            <w:tcW w:w="1744" w:type="dxa"/>
            <w:noWrap/>
            <w:hideMark/>
          </w:tcPr>
          <w:p w:rsidR="001C4DA7" w:rsidRPr="001C4DA7" w:rsidRDefault="001C4DA7" w:rsidP="001C4DA7">
            <w:r w:rsidRPr="001C4DA7">
              <w:t> </w:t>
            </w:r>
          </w:p>
        </w:tc>
        <w:tc>
          <w:tcPr>
            <w:tcW w:w="1744" w:type="dxa"/>
            <w:noWrap/>
            <w:hideMark/>
          </w:tcPr>
          <w:p w:rsidR="001C4DA7" w:rsidRPr="001C4DA7" w:rsidRDefault="001C4DA7" w:rsidP="001C4DA7">
            <w:r w:rsidRPr="001C4DA7">
              <w:t> </w:t>
            </w:r>
          </w:p>
        </w:tc>
        <w:tc>
          <w:tcPr>
            <w:tcW w:w="1744" w:type="dxa"/>
            <w:noWrap/>
            <w:hideMark/>
          </w:tcPr>
          <w:p w:rsidR="001C4DA7" w:rsidRPr="001C4DA7" w:rsidRDefault="001C4DA7" w:rsidP="001C4DA7">
            <w:r w:rsidRPr="001C4DA7">
              <w:t> </w:t>
            </w:r>
          </w:p>
        </w:tc>
        <w:tc>
          <w:tcPr>
            <w:tcW w:w="1744" w:type="dxa"/>
            <w:noWrap/>
            <w:hideMark/>
          </w:tcPr>
          <w:p w:rsidR="001C4DA7" w:rsidRPr="001C4DA7" w:rsidRDefault="001C4DA7" w:rsidP="001C4DA7">
            <w:r w:rsidRPr="001C4DA7">
              <w:t> </w:t>
            </w:r>
          </w:p>
        </w:tc>
        <w:tc>
          <w:tcPr>
            <w:tcW w:w="1744" w:type="dxa"/>
            <w:noWrap/>
            <w:hideMark/>
          </w:tcPr>
          <w:p w:rsidR="001C4DA7" w:rsidRPr="001C4DA7" w:rsidRDefault="001C4DA7" w:rsidP="001C4DA7"/>
        </w:tc>
        <w:tc>
          <w:tcPr>
            <w:tcW w:w="1744" w:type="dxa"/>
            <w:noWrap/>
            <w:hideMark/>
          </w:tcPr>
          <w:p w:rsidR="001C4DA7" w:rsidRPr="001C4DA7" w:rsidRDefault="001C4DA7" w:rsidP="001C4DA7">
            <w:r w:rsidRPr="001C4DA7">
              <w:t> </w:t>
            </w:r>
          </w:p>
        </w:tc>
      </w:tr>
      <w:tr w:rsidR="00E87BE1" w:rsidRPr="001C4DA7" w:rsidTr="00E87BE1">
        <w:trPr>
          <w:trHeight w:val="705"/>
        </w:trPr>
        <w:tc>
          <w:tcPr>
            <w:tcW w:w="576" w:type="dxa"/>
            <w:vMerge/>
            <w:hideMark/>
          </w:tcPr>
          <w:p w:rsidR="001C4DA7" w:rsidRPr="001C4DA7" w:rsidRDefault="001C4DA7" w:rsidP="001C4DA7"/>
        </w:tc>
        <w:tc>
          <w:tcPr>
            <w:tcW w:w="1603" w:type="dxa"/>
            <w:vMerge/>
            <w:tcBorders>
              <w:right w:val="single" w:sz="4" w:space="0" w:color="auto"/>
            </w:tcBorders>
            <w:hideMark/>
          </w:tcPr>
          <w:p w:rsidR="001C4DA7" w:rsidRPr="001C4DA7" w:rsidRDefault="001C4DA7" w:rsidP="001C4DA7"/>
        </w:tc>
        <w:tc>
          <w:tcPr>
            <w:tcW w:w="1630" w:type="dxa"/>
            <w:tcBorders>
              <w:top w:val="nil"/>
              <w:left w:val="single" w:sz="4" w:space="0" w:color="auto"/>
              <w:bottom w:val="nil"/>
              <w:right w:val="single" w:sz="4" w:space="0" w:color="auto"/>
            </w:tcBorders>
            <w:hideMark/>
          </w:tcPr>
          <w:p w:rsidR="001C4DA7" w:rsidRPr="001C4DA7" w:rsidRDefault="001C4DA7" w:rsidP="001C4DA7">
            <w:r w:rsidRPr="001C4DA7">
              <w:t xml:space="preserve">- </w:t>
            </w:r>
            <w:proofErr w:type="spellStart"/>
            <w:r w:rsidRPr="001C4DA7">
              <w:t>Produksi</w:t>
            </w:r>
            <w:proofErr w:type="spellEnd"/>
            <w:r w:rsidRPr="001C4DA7">
              <w:t xml:space="preserve"> </w:t>
            </w:r>
            <w:proofErr w:type="spellStart"/>
            <w:r w:rsidRPr="001C4DA7">
              <w:t>Sawi</w:t>
            </w:r>
            <w:proofErr w:type="spellEnd"/>
          </w:p>
        </w:tc>
        <w:tc>
          <w:tcPr>
            <w:tcW w:w="1603" w:type="dxa"/>
            <w:vMerge/>
            <w:tcBorders>
              <w:left w:val="single" w:sz="4" w:space="0" w:color="auto"/>
            </w:tcBorders>
            <w:hideMark/>
          </w:tcPr>
          <w:p w:rsidR="001C4DA7" w:rsidRPr="001C4DA7" w:rsidRDefault="001C4DA7" w:rsidP="001C4DA7"/>
        </w:tc>
        <w:tc>
          <w:tcPr>
            <w:tcW w:w="1630" w:type="dxa"/>
            <w:hideMark/>
          </w:tcPr>
          <w:p w:rsidR="001C4DA7" w:rsidRPr="001C4DA7" w:rsidRDefault="001C4DA7" w:rsidP="001C4DA7">
            <w:r w:rsidRPr="001C4DA7">
              <w:t xml:space="preserve">- </w:t>
            </w:r>
            <w:proofErr w:type="spellStart"/>
            <w:r w:rsidRPr="001C4DA7">
              <w:t>Produksi</w:t>
            </w:r>
            <w:proofErr w:type="spellEnd"/>
            <w:r w:rsidRPr="001C4DA7">
              <w:t xml:space="preserve"> </w:t>
            </w:r>
            <w:proofErr w:type="spellStart"/>
            <w:r w:rsidRPr="001C4DA7">
              <w:t>Sawi</w:t>
            </w:r>
            <w:proofErr w:type="spellEnd"/>
          </w:p>
        </w:tc>
        <w:tc>
          <w:tcPr>
            <w:tcW w:w="1744" w:type="dxa"/>
            <w:vAlign w:val="center"/>
            <w:hideMark/>
          </w:tcPr>
          <w:p w:rsidR="001C4DA7" w:rsidRPr="001C4DA7" w:rsidRDefault="001C4DA7" w:rsidP="00E87BE1">
            <w:pPr>
              <w:jc w:val="center"/>
            </w:pPr>
            <w:r w:rsidRPr="001C4DA7">
              <w:t>997</w:t>
            </w:r>
          </w:p>
        </w:tc>
        <w:tc>
          <w:tcPr>
            <w:tcW w:w="1744" w:type="dxa"/>
            <w:vAlign w:val="center"/>
            <w:hideMark/>
          </w:tcPr>
          <w:p w:rsidR="001C4DA7" w:rsidRPr="001C4DA7" w:rsidRDefault="001C4DA7" w:rsidP="00E87BE1">
            <w:pPr>
              <w:jc w:val="center"/>
            </w:pPr>
            <w:r w:rsidRPr="001C4DA7">
              <w:t>696</w:t>
            </w:r>
          </w:p>
        </w:tc>
        <w:tc>
          <w:tcPr>
            <w:tcW w:w="1744" w:type="dxa"/>
            <w:vAlign w:val="center"/>
            <w:hideMark/>
          </w:tcPr>
          <w:p w:rsidR="001C4DA7" w:rsidRPr="001C4DA7" w:rsidRDefault="001C4DA7" w:rsidP="00E87BE1">
            <w:pPr>
              <w:jc w:val="center"/>
            </w:pPr>
            <w:r w:rsidRPr="001C4DA7">
              <w:t>696,78</w:t>
            </w:r>
          </w:p>
        </w:tc>
        <w:tc>
          <w:tcPr>
            <w:tcW w:w="1744" w:type="dxa"/>
            <w:vAlign w:val="center"/>
            <w:hideMark/>
          </w:tcPr>
          <w:p w:rsidR="001C4DA7" w:rsidRPr="001C4DA7" w:rsidRDefault="001C4DA7" w:rsidP="00E87BE1">
            <w:pPr>
              <w:jc w:val="center"/>
            </w:pPr>
            <w:r w:rsidRPr="001C4DA7">
              <w:t>697,76</w:t>
            </w:r>
          </w:p>
        </w:tc>
        <w:tc>
          <w:tcPr>
            <w:tcW w:w="1744" w:type="dxa"/>
            <w:vAlign w:val="center"/>
            <w:hideMark/>
          </w:tcPr>
          <w:p w:rsidR="001C4DA7" w:rsidRPr="001C4DA7" w:rsidRDefault="001C4DA7" w:rsidP="00E87BE1">
            <w:pPr>
              <w:jc w:val="center"/>
            </w:pPr>
            <w:r w:rsidRPr="001C4DA7">
              <w:t>699,23</w:t>
            </w:r>
          </w:p>
        </w:tc>
        <w:tc>
          <w:tcPr>
            <w:tcW w:w="1744" w:type="dxa"/>
            <w:vAlign w:val="center"/>
            <w:hideMark/>
          </w:tcPr>
          <w:p w:rsidR="001C4DA7" w:rsidRPr="001C4DA7" w:rsidRDefault="001C4DA7" w:rsidP="00E87BE1">
            <w:pPr>
              <w:jc w:val="center"/>
            </w:pPr>
            <w:r w:rsidRPr="001C4DA7">
              <w:t>701,19</w:t>
            </w:r>
          </w:p>
        </w:tc>
      </w:tr>
      <w:tr w:rsidR="00E87BE1" w:rsidRPr="001C4DA7" w:rsidTr="00E87BE1">
        <w:trPr>
          <w:trHeight w:val="705"/>
        </w:trPr>
        <w:tc>
          <w:tcPr>
            <w:tcW w:w="576" w:type="dxa"/>
            <w:vMerge/>
            <w:hideMark/>
          </w:tcPr>
          <w:p w:rsidR="001C4DA7" w:rsidRPr="001C4DA7" w:rsidRDefault="001C4DA7" w:rsidP="001C4DA7"/>
        </w:tc>
        <w:tc>
          <w:tcPr>
            <w:tcW w:w="1603" w:type="dxa"/>
            <w:vMerge/>
            <w:tcBorders>
              <w:right w:val="single" w:sz="4" w:space="0" w:color="auto"/>
            </w:tcBorders>
            <w:hideMark/>
          </w:tcPr>
          <w:p w:rsidR="001C4DA7" w:rsidRPr="001C4DA7" w:rsidRDefault="001C4DA7" w:rsidP="001C4DA7"/>
        </w:tc>
        <w:tc>
          <w:tcPr>
            <w:tcW w:w="1630" w:type="dxa"/>
            <w:tcBorders>
              <w:top w:val="nil"/>
              <w:left w:val="single" w:sz="4" w:space="0" w:color="auto"/>
              <w:bottom w:val="nil"/>
              <w:right w:val="single" w:sz="4" w:space="0" w:color="auto"/>
            </w:tcBorders>
            <w:hideMark/>
          </w:tcPr>
          <w:p w:rsidR="001C4DA7" w:rsidRPr="001C4DA7" w:rsidRDefault="001C4DA7" w:rsidP="001C4DA7">
            <w:r w:rsidRPr="001C4DA7">
              <w:t xml:space="preserve">- </w:t>
            </w:r>
            <w:proofErr w:type="spellStart"/>
            <w:r w:rsidRPr="001C4DA7">
              <w:t>Produksi</w:t>
            </w:r>
            <w:proofErr w:type="spellEnd"/>
            <w:r w:rsidRPr="001C4DA7">
              <w:t xml:space="preserve"> </w:t>
            </w:r>
            <w:proofErr w:type="spellStart"/>
            <w:r w:rsidRPr="001C4DA7">
              <w:t>Bayam</w:t>
            </w:r>
            <w:proofErr w:type="spellEnd"/>
          </w:p>
        </w:tc>
        <w:tc>
          <w:tcPr>
            <w:tcW w:w="1603" w:type="dxa"/>
            <w:vMerge/>
            <w:tcBorders>
              <w:left w:val="single" w:sz="4" w:space="0" w:color="auto"/>
            </w:tcBorders>
            <w:hideMark/>
          </w:tcPr>
          <w:p w:rsidR="001C4DA7" w:rsidRPr="001C4DA7" w:rsidRDefault="001C4DA7" w:rsidP="001C4DA7"/>
        </w:tc>
        <w:tc>
          <w:tcPr>
            <w:tcW w:w="1630" w:type="dxa"/>
            <w:hideMark/>
          </w:tcPr>
          <w:p w:rsidR="001C4DA7" w:rsidRPr="001C4DA7" w:rsidRDefault="001C4DA7" w:rsidP="001C4DA7">
            <w:r w:rsidRPr="001C4DA7">
              <w:t xml:space="preserve">- </w:t>
            </w:r>
            <w:proofErr w:type="spellStart"/>
            <w:r w:rsidRPr="001C4DA7">
              <w:t>Produksi</w:t>
            </w:r>
            <w:proofErr w:type="spellEnd"/>
            <w:r w:rsidRPr="001C4DA7">
              <w:t xml:space="preserve"> </w:t>
            </w:r>
            <w:proofErr w:type="spellStart"/>
            <w:r w:rsidRPr="001C4DA7">
              <w:t>Bayam</w:t>
            </w:r>
            <w:proofErr w:type="spellEnd"/>
          </w:p>
        </w:tc>
        <w:tc>
          <w:tcPr>
            <w:tcW w:w="1744" w:type="dxa"/>
            <w:vAlign w:val="center"/>
            <w:hideMark/>
          </w:tcPr>
          <w:p w:rsidR="001C4DA7" w:rsidRPr="001C4DA7" w:rsidRDefault="001C4DA7" w:rsidP="00E87BE1">
            <w:pPr>
              <w:jc w:val="center"/>
            </w:pPr>
            <w:r w:rsidRPr="001C4DA7">
              <w:t>572</w:t>
            </w:r>
          </w:p>
        </w:tc>
        <w:tc>
          <w:tcPr>
            <w:tcW w:w="1744" w:type="dxa"/>
            <w:vAlign w:val="center"/>
            <w:hideMark/>
          </w:tcPr>
          <w:p w:rsidR="001C4DA7" w:rsidRPr="001C4DA7" w:rsidRDefault="001C4DA7" w:rsidP="00E87BE1">
            <w:pPr>
              <w:jc w:val="center"/>
            </w:pPr>
            <w:r w:rsidRPr="001C4DA7">
              <w:t>406,9</w:t>
            </w:r>
          </w:p>
        </w:tc>
        <w:tc>
          <w:tcPr>
            <w:tcW w:w="1744" w:type="dxa"/>
            <w:vAlign w:val="center"/>
            <w:hideMark/>
          </w:tcPr>
          <w:p w:rsidR="001C4DA7" w:rsidRPr="001C4DA7" w:rsidRDefault="001C4DA7" w:rsidP="00E87BE1">
            <w:pPr>
              <w:jc w:val="center"/>
            </w:pPr>
            <w:r w:rsidRPr="001C4DA7">
              <w:t>410,4</w:t>
            </w:r>
          </w:p>
        </w:tc>
        <w:tc>
          <w:tcPr>
            <w:tcW w:w="1744" w:type="dxa"/>
            <w:vAlign w:val="center"/>
            <w:hideMark/>
          </w:tcPr>
          <w:p w:rsidR="001C4DA7" w:rsidRPr="001C4DA7" w:rsidRDefault="001C4DA7" w:rsidP="00E87BE1">
            <w:pPr>
              <w:jc w:val="center"/>
            </w:pPr>
            <w:r w:rsidRPr="001C4DA7">
              <w:t>414</w:t>
            </w:r>
          </w:p>
        </w:tc>
        <w:tc>
          <w:tcPr>
            <w:tcW w:w="1744" w:type="dxa"/>
            <w:vAlign w:val="center"/>
            <w:hideMark/>
          </w:tcPr>
          <w:p w:rsidR="001C4DA7" w:rsidRPr="001C4DA7" w:rsidRDefault="001C4DA7" w:rsidP="00E87BE1">
            <w:pPr>
              <w:jc w:val="center"/>
            </w:pPr>
            <w:r w:rsidRPr="001C4DA7">
              <w:t>419,04</w:t>
            </w:r>
          </w:p>
        </w:tc>
        <w:tc>
          <w:tcPr>
            <w:tcW w:w="1744" w:type="dxa"/>
            <w:vAlign w:val="center"/>
            <w:hideMark/>
          </w:tcPr>
          <w:p w:rsidR="001C4DA7" w:rsidRPr="001C4DA7" w:rsidRDefault="001C4DA7" w:rsidP="00E87BE1">
            <w:pPr>
              <w:jc w:val="center"/>
            </w:pPr>
            <w:r w:rsidRPr="001C4DA7">
              <w:t>424,8</w:t>
            </w:r>
          </w:p>
        </w:tc>
      </w:tr>
      <w:tr w:rsidR="00E87BE1" w:rsidRPr="001C4DA7" w:rsidTr="00E87BE1">
        <w:trPr>
          <w:trHeight w:val="705"/>
        </w:trPr>
        <w:tc>
          <w:tcPr>
            <w:tcW w:w="576" w:type="dxa"/>
            <w:vMerge/>
            <w:hideMark/>
          </w:tcPr>
          <w:p w:rsidR="001C4DA7" w:rsidRPr="001C4DA7" w:rsidRDefault="001C4DA7" w:rsidP="001C4DA7"/>
        </w:tc>
        <w:tc>
          <w:tcPr>
            <w:tcW w:w="1603" w:type="dxa"/>
            <w:vMerge/>
            <w:tcBorders>
              <w:right w:val="single" w:sz="4" w:space="0" w:color="auto"/>
            </w:tcBorders>
            <w:hideMark/>
          </w:tcPr>
          <w:p w:rsidR="001C4DA7" w:rsidRPr="001C4DA7" w:rsidRDefault="001C4DA7" w:rsidP="001C4DA7"/>
        </w:tc>
        <w:tc>
          <w:tcPr>
            <w:tcW w:w="1630" w:type="dxa"/>
            <w:tcBorders>
              <w:top w:val="nil"/>
              <w:left w:val="single" w:sz="4" w:space="0" w:color="auto"/>
              <w:bottom w:val="nil"/>
              <w:right w:val="single" w:sz="4" w:space="0" w:color="auto"/>
            </w:tcBorders>
            <w:hideMark/>
          </w:tcPr>
          <w:p w:rsidR="001C4DA7" w:rsidRPr="001C4DA7" w:rsidRDefault="001C4DA7" w:rsidP="001C4DA7">
            <w:r w:rsidRPr="001C4DA7">
              <w:t xml:space="preserve">- </w:t>
            </w:r>
            <w:proofErr w:type="spellStart"/>
            <w:r w:rsidRPr="001C4DA7">
              <w:t>Produksi</w:t>
            </w:r>
            <w:proofErr w:type="spellEnd"/>
            <w:r w:rsidRPr="001C4DA7">
              <w:t xml:space="preserve"> </w:t>
            </w:r>
            <w:proofErr w:type="spellStart"/>
            <w:r w:rsidRPr="001C4DA7">
              <w:t>Kangkung</w:t>
            </w:r>
            <w:proofErr w:type="spellEnd"/>
          </w:p>
        </w:tc>
        <w:tc>
          <w:tcPr>
            <w:tcW w:w="1603" w:type="dxa"/>
            <w:vMerge/>
            <w:tcBorders>
              <w:left w:val="single" w:sz="4" w:space="0" w:color="auto"/>
            </w:tcBorders>
            <w:hideMark/>
          </w:tcPr>
          <w:p w:rsidR="001C4DA7" w:rsidRPr="001C4DA7" w:rsidRDefault="001C4DA7" w:rsidP="001C4DA7"/>
        </w:tc>
        <w:tc>
          <w:tcPr>
            <w:tcW w:w="1630" w:type="dxa"/>
            <w:hideMark/>
          </w:tcPr>
          <w:p w:rsidR="001C4DA7" w:rsidRPr="001C4DA7" w:rsidRDefault="001C4DA7" w:rsidP="001C4DA7">
            <w:r w:rsidRPr="001C4DA7">
              <w:t xml:space="preserve">- </w:t>
            </w:r>
            <w:proofErr w:type="spellStart"/>
            <w:r w:rsidRPr="001C4DA7">
              <w:t>Produksi</w:t>
            </w:r>
            <w:proofErr w:type="spellEnd"/>
            <w:r w:rsidRPr="001C4DA7">
              <w:t xml:space="preserve"> </w:t>
            </w:r>
            <w:proofErr w:type="spellStart"/>
            <w:r w:rsidRPr="001C4DA7">
              <w:t>Kangkung</w:t>
            </w:r>
            <w:proofErr w:type="spellEnd"/>
          </w:p>
        </w:tc>
        <w:tc>
          <w:tcPr>
            <w:tcW w:w="1744" w:type="dxa"/>
            <w:vAlign w:val="center"/>
            <w:hideMark/>
          </w:tcPr>
          <w:p w:rsidR="001C4DA7" w:rsidRPr="001C4DA7" w:rsidRDefault="001C4DA7" w:rsidP="00E87BE1">
            <w:pPr>
              <w:jc w:val="center"/>
            </w:pPr>
            <w:r w:rsidRPr="001C4DA7">
              <w:t>1.307</w:t>
            </w:r>
          </w:p>
        </w:tc>
        <w:tc>
          <w:tcPr>
            <w:tcW w:w="1744" w:type="dxa"/>
            <w:vAlign w:val="center"/>
            <w:hideMark/>
          </w:tcPr>
          <w:p w:rsidR="001C4DA7" w:rsidRPr="001C4DA7" w:rsidRDefault="001C4DA7" w:rsidP="00E87BE1">
            <w:pPr>
              <w:jc w:val="center"/>
            </w:pPr>
            <w:r w:rsidRPr="001C4DA7">
              <w:t>1.189,30</w:t>
            </w:r>
          </w:p>
        </w:tc>
        <w:tc>
          <w:tcPr>
            <w:tcW w:w="1744" w:type="dxa"/>
            <w:vAlign w:val="center"/>
            <w:hideMark/>
          </w:tcPr>
          <w:p w:rsidR="001C4DA7" w:rsidRPr="001C4DA7" w:rsidRDefault="001C4DA7" w:rsidP="00E87BE1">
            <w:pPr>
              <w:jc w:val="center"/>
            </w:pPr>
            <w:r w:rsidRPr="001C4DA7">
              <w:t>1.190,28</w:t>
            </w:r>
          </w:p>
        </w:tc>
        <w:tc>
          <w:tcPr>
            <w:tcW w:w="1744" w:type="dxa"/>
            <w:vAlign w:val="center"/>
            <w:hideMark/>
          </w:tcPr>
          <w:p w:rsidR="001C4DA7" w:rsidRPr="001C4DA7" w:rsidRDefault="001C4DA7" w:rsidP="00E87BE1">
            <w:pPr>
              <w:jc w:val="center"/>
            </w:pPr>
            <w:r w:rsidRPr="001C4DA7">
              <w:t>1.191,84</w:t>
            </w:r>
          </w:p>
        </w:tc>
        <w:tc>
          <w:tcPr>
            <w:tcW w:w="1744" w:type="dxa"/>
            <w:vAlign w:val="center"/>
            <w:hideMark/>
          </w:tcPr>
          <w:p w:rsidR="001C4DA7" w:rsidRPr="001C4DA7" w:rsidRDefault="001C4DA7" w:rsidP="00E87BE1">
            <w:pPr>
              <w:jc w:val="center"/>
            </w:pPr>
            <w:r w:rsidRPr="001C4DA7">
              <w:t>1.194,18</w:t>
            </w:r>
          </w:p>
        </w:tc>
        <w:tc>
          <w:tcPr>
            <w:tcW w:w="1744" w:type="dxa"/>
            <w:vAlign w:val="center"/>
            <w:hideMark/>
          </w:tcPr>
          <w:p w:rsidR="001C4DA7" w:rsidRPr="001C4DA7" w:rsidRDefault="001C4DA7" w:rsidP="00E87BE1">
            <w:pPr>
              <w:jc w:val="center"/>
            </w:pPr>
            <w:r w:rsidRPr="001C4DA7">
              <w:t>1.197,30</w:t>
            </w:r>
          </w:p>
        </w:tc>
      </w:tr>
      <w:tr w:rsidR="00E87BE1" w:rsidRPr="001C4DA7" w:rsidTr="00E87BE1">
        <w:trPr>
          <w:trHeight w:val="705"/>
        </w:trPr>
        <w:tc>
          <w:tcPr>
            <w:tcW w:w="576" w:type="dxa"/>
            <w:vMerge/>
            <w:hideMark/>
          </w:tcPr>
          <w:p w:rsidR="001C4DA7" w:rsidRPr="001C4DA7" w:rsidRDefault="001C4DA7" w:rsidP="001C4DA7"/>
        </w:tc>
        <w:tc>
          <w:tcPr>
            <w:tcW w:w="1603" w:type="dxa"/>
            <w:vMerge/>
            <w:tcBorders>
              <w:right w:val="single" w:sz="4" w:space="0" w:color="auto"/>
            </w:tcBorders>
            <w:hideMark/>
          </w:tcPr>
          <w:p w:rsidR="001C4DA7" w:rsidRPr="001C4DA7" w:rsidRDefault="001C4DA7" w:rsidP="001C4DA7"/>
        </w:tc>
        <w:tc>
          <w:tcPr>
            <w:tcW w:w="1630" w:type="dxa"/>
            <w:tcBorders>
              <w:top w:val="nil"/>
              <w:left w:val="single" w:sz="4" w:space="0" w:color="auto"/>
              <w:bottom w:val="nil"/>
              <w:right w:val="single" w:sz="4" w:space="0" w:color="auto"/>
            </w:tcBorders>
            <w:hideMark/>
          </w:tcPr>
          <w:p w:rsidR="001C4DA7" w:rsidRPr="001C4DA7" w:rsidRDefault="001C4DA7" w:rsidP="001C4DA7">
            <w:r w:rsidRPr="001C4DA7">
              <w:t xml:space="preserve">- </w:t>
            </w:r>
            <w:proofErr w:type="spellStart"/>
            <w:r w:rsidRPr="001C4DA7">
              <w:t>Produksi</w:t>
            </w:r>
            <w:proofErr w:type="spellEnd"/>
            <w:r w:rsidRPr="001C4DA7">
              <w:t xml:space="preserve"> </w:t>
            </w:r>
            <w:proofErr w:type="spellStart"/>
            <w:r w:rsidRPr="001C4DA7">
              <w:t>Pepaya</w:t>
            </w:r>
            <w:proofErr w:type="spellEnd"/>
          </w:p>
        </w:tc>
        <w:tc>
          <w:tcPr>
            <w:tcW w:w="1603" w:type="dxa"/>
            <w:vMerge/>
            <w:tcBorders>
              <w:left w:val="single" w:sz="4" w:space="0" w:color="auto"/>
            </w:tcBorders>
            <w:hideMark/>
          </w:tcPr>
          <w:p w:rsidR="001C4DA7" w:rsidRPr="001C4DA7" w:rsidRDefault="001C4DA7" w:rsidP="001C4DA7"/>
        </w:tc>
        <w:tc>
          <w:tcPr>
            <w:tcW w:w="1630" w:type="dxa"/>
            <w:hideMark/>
          </w:tcPr>
          <w:p w:rsidR="001C4DA7" w:rsidRPr="001C4DA7" w:rsidRDefault="001C4DA7" w:rsidP="001C4DA7">
            <w:r w:rsidRPr="001C4DA7">
              <w:t xml:space="preserve">- </w:t>
            </w:r>
            <w:proofErr w:type="spellStart"/>
            <w:r w:rsidRPr="001C4DA7">
              <w:t>Produksi</w:t>
            </w:r>
            <w:proofErr w:type="spellEnd"/>
            <w:r w:rsidRPr="001C4DA7">
              <w:t xml:space="preserve"> </w:t>
            </w:r>
            <w:proofErr w:type="spellStart"/>
            <w:r w:rsidRPr="001C4DA7">
              <w:t>Pepaya</w:t>
            </w:r>
            <w:proofErr w:type="spellEnd"/>
          </w:p>
        </w:tc>
        <w:tc>
          <w:tcPr>
            <w:tcW w:w="1744" w:type="dxa"/>
            <w:vAlign w:val="center"/>
            <w:hideMark/>
          </w:tcPr>
          <w:p w:rsidR="001C4DA7" w:rsidRPr="001C4DA7" w:rsidRDefault="001C4DA7" w:rsidP="00E87BE1">
            <w:pPr>
              <w:jc w:val="center"/>
            </w:pPr>
            <w:r w:rsidRPr="001C4DA7">
              <w:t>4.988</w:t>
            </w:r>
          </w:p>
        </w:tc>
        <w:tc>
          <w:tcPr>
            <w:tcW w:w="1744" w:type="dxa"/>
            <w:vAlign w:val="center"/>
            <w:hideMark/>
          </w:tcPr>
          <w:p w:rsidR="001C4DA7" w:rsidRPr="001C4DA7" w:rsidRDefault="001C4DA7" w:rsidP="00E87BE1">
            <w:pPr>
              <w:jc w:val="center"/>
            </w:pPr>
            <w:r w:rsidRPr="001C4DA7">
              <w:t>4.368</w:t>
            </w:r>
          </w:p>
        </w:tc>
        <w:tc>
          <w:tcPr>
            <w:tcW w:w="1744" w:type="dxa"/>
            <w:vAlign w:val="center"/>
            <w:hideMark/>
          </w:tcPr>
          <w:p w:rsidR="001C4DA7" w:rsidRPr="001C4DA7" w:rsidRDefault="001C4DA7" w:rsidP="00E87BE1">
            <w:pPr>
              <w:jc w:val="center"/>
            </w:pPr>
            <w:r w:rsidRPr="001C4DA7">
              <w:t>4.369,70</w:t>
            </w:r>
          </w:p>
        </w:tc>
        <w:tc>
          <w:tcPr>
            <w:tcW w:w="1744" w:type="dxa"/>
            <w:vAlign w:val="center"/>
            <w:hideMark/>
          </w:tcPr>
          <w:p w:rsidR="001C4DA7" w:rsidRPr="001C4DA7" w:rsidRDefault="001C4DA7" w:rsidP="00E87BE1">
            <w:pPr>
              <w:jc w:val="center"/>
            </w:pPr>
            <w:r w:rsidRPr="001C4DA7">
              <w:t>4.371,55</w:t>
            </w:r>
          </w:p>
        </w:tc>
        <w:tc>
          <w:tcPr>
            <w:tcW w:w="1744" w:type="dxa"/>
            <w:vAlign w:val="center"/>
            <w:hideMark/>
          </w:tcPr>
          <w:p w:rsidR="001C4DA7" w:rsidRPr="001C4DA7" w:rsidRDefault="001C4DA7" w:rsidP="00E87BE1">
            <w:pPr>
              <w:jc w:val="center"/>
            </w:pPr>
            <w:r w:rsidRPr="001C4DA7">
              <w:t>4.373,59</w:t>
            </w:r>
          </w:p>
        </w:tc>
        <w:tc>
          <w:tcPr>
            <w:tcW w:w="1744" w:type="dxa"/>
            <w:vAlign w:val="center"/>
            <w:hideMark/>
          </w:tcPr>
          <w:p w:rsidR="001C4DA7" w:rsidRPr="001C4DA7" w:rsidRDefault="001C4DA7" w:rsidP="00E87BE1">
            <w:pPr>
              <w:jc w:val="center"/>
            </w:pPr>
            <w:r w:rsidRPr="001C4DA7">
              <w:t>4.375,81</w:t>
            </w:r>
          </w:p>
        </w:tc>
      </w:tr>
      <w:tr w:rsidR="00E87BE1" w:rsidRPr="001C4DA7" w:rsidTr="00E87BE1">
        <w:trPr>
          <w:trHeight w:val="705"/>
        </w:trPr>
        <w:tc>
          <w:tcPr>
            <w:tcW w:w="576" w:type="dxa"/>
            <w:vMerge/>
            <w:hideMark/>
          </w:tcPr>
          <w:p w:rsidR="001C4DA7" w:rsidRPr="001C4DA7" w:rsidRDefault="001C4DA7" w:rsidP="001C4DA7"/>
        </w:tc>
        <w:tc>
          <w:tcPr>
            <w:tcW w:w="1603" w:type="dxa"/>
            <w:vMerge/>
            <w:tcBorders>
              <w:right w:val="single" w:sz="4" w:space="0" w:color="auto"/>
            </w:tcBorders>
            <w:hideMark/>
          </w:tcPr>
          <w:p w:rsidR="001C4DA7" w:rsidRPr="001C4DA7" w:rsidRDefault="001C4DA7" w:rsidP="001C4DA7"/>
        </w:tc>
        <w:tc>
          <w:tcPr>
            <w:tcW w:w="1630" w:type="dxa"/>
            <w:tcBorders>
              <w:top w:val="nil"/>
              <w:left w:val="single" w:sz="4" w:space="0" w:color="auto"/>
              <w:bottom w:val="single" w:sz="4" w:space="0" w:color="auto"/>
              <w:right w:val="single" w:sz="4" w:space="0" w:color="auto"/>
            </w:tcBorders>
            <w:hideMark/>
          </w:tcPr>
          <w:p w:rsidR="001C4DA7" w:rsidRPr="001C4DA7" w:rsidRDefault="001C4DA7" w:rsidP="001C4DA7">
            <w:r w:rsidRPr="001C4DA7">
              <w:t xml:space="preserve">- </w:t>
            </w:r>
            <w:proofErr w:type="spellStart"/>
            <w:r w:rsidRPr="001C4DA7">
              <w:t>Produksi</w:t>
            </w:r>
            <w:proofErr w:type="spellEnd"/>
            <w:r w:rsidRPr="001C4DA7">
              <w:t xml:space="preserve"> </w:t>
            </w:r>
            <w:proofErr w:type="spellStart"/>
            <w:r w:rsidRPr="001C4DA7">
              <w:t>Lidah</w:t>
            </w:r>
            <w:proofErr w:type="spellEnd"/>
            <w:r w:rsidRPr="001C4DA7">
              <w:t xml:space="preserve"> </w:t>
            </w:r>
            <w:proofErr w:type="spellStart"/>
            <w:r w:rsidRPr="001C4DA7">
              <w:t>Buaya</w:t>
            </w:r>
            <w:proofErr w:type="spellEnd"/>
            <w:r w:rsidRPr="001C4DA7">
              <w:t xml:space="preserve"> (Kg)</w:t>
            </w:r>
          </w:p>
        </w:tc>
        <w:tc>
          <w:tcPr>
            <w:tcW w:w="1603" w:type="dxa"/>
            <w:vMerge/>
            <w:tcBorders>
              <w:left w:val="single" w:sz="4" w:space="0" w:color="auto"/>
            </w:tcBorders>
            <w:hideMark/>
          </w:tcPr>
          <w:p w:rsidR="001C4DA7" w:rsidRPr="001C4DA7" w:rsidRDefault="001C4DA7" w:rsidP="001C4DA7"/>
        </w:tc>
        <w:tc>
          <w:tcPr>
            <w:tcW w:w="1630" w:type="dxa"/>
            <w:hideMark/>
          </w:tcPr>
          <w:p w:rsidR="001C4DA7" w:rsidRPr="001C4DA7" w:rsidRDefault="001C4DA7" w:rsidP="001C4DA7">
            <w:r w:rsidRPr="001C4DA7">
              <w:t xml:space="preserve">- </w:t>
            </w:r>
            <w:proofErr w:type="spellStart"/>
            <w:r w:rsidRPr="001C4DA7">
              <w:t>Produksi</w:t>
            </w:r>
            <w:proofErr w:type="spellEnd"/>
            <w:r w:rsidRPr="001C4DA7">
              <w:t xml:space="preserve"> </w:t>
            </w:r>
            <w:proofErr w:type="spellStart"/>
            <w:r w:rsidRPr="001C4DA7">
              <w:t>Lidah</w:t>
            </w:r>
            <w:proofErr w:type="spellEnd"/>
            <w:r w:rsidRPr="001C4DA7">
              <w:t xml:space="preserve"> </w:t>
            </w:r>
            <w:proofErr w:type="spellStart"/>
            <w:r w:rsidRPr="001C4DA7">
              <w:t>Buaya</w:t>
            </w:r>
            <w:proofErr w:type="spellEnd"/>
            <w:r w:rsidRPr="001C4DA7">
              <w:t xml:space="preserve"> (Kg)</w:t>
            </w:r>
          </w:p>
        </w:tc>
        <w:tc>
          <w:tcPr>
            <w:tcW w:w="1744" w:type="dxa"/>
            <w:vAlign w:val="center"/>
            <w:hideMark/>
          </w:tcPr>
          <w:p w:rsidR="001C4DA7" w:rsidRPr="001C4DA7" w:rsidRDefault="001C4DA7" w:rsidP="00E87BE1">
            <w:pPr>
              <w:jc w:val="center"/>
            </w:pPr>
            <w:r w:rsidRPr="001C4DA7">
              <w:t>12.304,56</w:t>
            </w:r>
          </w:p>
        </w:tc>
        <w:tc>
          <w:tcPr>
            <w:tcW w:w="1744" w:type="dxa"/>
            <w:vAlign w:val="center"/>
            <w:hideMark/>
          </w:tcPr>
          <w:p w:rsidR="001C4DA7" w:rsidRPr="001C4DA7" w:rsidRDefault="001C4DA7" w:rsidP="00E87BE1">
            <w:pPr>
              <w:jc w:val="center"/>
            </w:pPr>
            <w:r w:rsidRPr="001C4DA7">
              <w:t>10.071.800</w:t>
            </w:r>
          </w:p>
        </w:tc>
        <w:tc>
          <w:tcPr>
            <w:tcW w:w="1744" w:type="dxa"/>
            <w:vAlign w:val="center"/>
            <w:hideMark/>
          </w:tcPr>
          <w:p w:rsidR="001C4DA7" w:rsidRPr="001C4DA7" w:rsidRDefault="001C4DA7" w:rsidP="00E87BE1">
            <w:pPr>
              <w:jc w:val="center"/>
            </w:pPr>
            <w:r w:rsidRPr="001C4DA7">
              <w:t>10.072.440</w:t>
            </w:r>
          </w:p>
        </w:tc>
        <w:tc>
          <w:tcPr>
            <w:tcW w:w="1744" w:type="dxa"/>
            <w:vAlign w:val="center"/>
            <w:hideMark/>
          </w:tcPr>
          <w:p w:rsidR="001C4DA7" w:rsidRPr="001C4DA7" w:rsidRDefault="001C4DA7" w:rsidP="00E87BE1">
            <w:pPr>
              <w:jc w:val="center"/>
            </w:pPr>
            <w:r w:rsidRPr="001C4DA7">
              <w:t>10.073.112</w:t>
            </w:r>
          </w:p>
        </w:tc>
        <w:tc>
          <w:tcPr>
            <w:tcW w:w="1744" w:type="dxa"/>
            <w:vAlign w:val="center"/>
            <w:hideMark/>
          </w:tcPr>
          <w:p w:rsidR="001C4DA7" w:rsidRPr="001C4DA7" w:rsidRDefault="001C4DA7" w:rsidP="00E87BE1">
            <w:pPr>
              <w:jc w:val="center"/>
            </w:pPr>
            <w:r w:rsidRPr="001C4DA7">
              <w:t>10.073.868</w:t>
            </w:r>
          </w:p>
        </w:tc>
        <w:tc>
          <w:tcPr>
            <w:tcW w:w="1744" w:type="dxa"/>
            <w:vAlign w:val="center"/>
            <w:hideMark/>
          </w:tcPr>
          <w:p w:rsidR="001C4DA7" w:rsidRPr="001C4DA7" w:rsidRDefault="001C4DA7" w:rsidP="00E87BE1">
            <w:pPr>
              <w:jc w:val="center"/>
            </w:pPr>
            <w:r w:rsidRPr="001C4DA7">
              <w:t>10.074.708</w:t>
            </w:r>
          </w:p>
        </w:tc>
      </w:tr>
    </w:tbl>
    <w:p w:rsidR="00E87BE1" w:rsidRDefault="00E87BE1"/>
    <w:tbl>
      <w:tblPr>
        <w:tblStyle w:val="TableGrid"/>
        <w:tblW w:w="17506" w:type="dxa"/>
        <w:tblLook w:val="04A0" w:firstRow="1" w:lastRow="0" w:firstColumn="1" w:lastColumn="0" w:noHBand="0" w:noVBand="1"/>
      </w:tblPr>
      <w:tblGrid>
        <w:gridCol w:w="576"/>
        <w:gridCol w:w="1603"/>
        <w:gridCol w:w="1630"/>
        <w:gridCol w:w="1603"/>
        <w:gridCol w:w="1630"/>
        <w:gridCol w:w="1744"/>
        <w:gridCol w:w="1744"/>
        <w:gridCol w:w="1744"/>
        <w:gridCol w:w="1744"/>
        <w:gridCol w:w="1744"/>
        <w:gridCol w:w="1744"/>
      </w:tblGrid>
      <w:tr w:rsidR="00E87BE1" w:rsidRPr="001C4DA7" w:rsidTr="00E87BE1">
        <w:trPr>
          <w:trHeight w:val="2820"/>
        </w:trPr>
        <w:tc>
          <w:tcPr>
            <w:tcW w:w="576" w:type="dxa"/>
            <w:vMerge w:val="restart"/>
            <w:hideMark/>
          </w:tcPr>
          <w:p w:rsidR="001C4DA7" w:rsidRPr="001C4DA7" w:rsidRDefault="001C4DA7" w:rsidP="001C4DA7">
            <w:r w:rsidRPr="001C4DA7">
              <w:lastRenderedPageBreak/>
              <w:t>3.</w:t>
            </w:r>
          </w:p>
        </w:tc>
        <w:tc>
          <w:tcPr>
            <w:tcW w:w="1603" w:type="dxa"/>
            <w:vMerge w:val="restart"/>
            <w:tcBorders>
              <w:right w:val="single" w:sz="4" w:space="0" w:color="auto"/>
            </w:tcBorders>
            <w:hideMark/>
          </w:tcPr>
          <w:p w:rsidR="001C4DA7" w:rsidRPr="001C4DA7" w:rsidRDefault="001C4DA7" w:rsidP="001C4DA7">
            <w:proofErr w:type="spellStart"/>
            <w:r w:rsidRPr="001C4DA7">
              <w:t>Meningkatkan</w:t>
            </w:r>
            <w:proofErr w:type="spellEnd"/>
            <w:r w:rsidRPr="001C4DA7">
              <w:t xml:space="preserve"> </w:t>
            </w:r>
            <w:proofErr w:type="spellStart"/>
            <w:r w:rsidRPr="001C4DA7">
              <w:t>Mutu</w:t>
            </w:r>
            <w:proofErr w:type="spellEnd"/>
            <w:r w:rsidRPr="001C4DA7">
              <w:t xml:space="preserve"> </w:t>
            </w:r>
            <w:proofErr w:type="spellStart"/>
            <w:r w:rsidRPr="001C4DA7">
              <w:t>Pangan</w:t>
            </w:r>
            <w:proofErr w:type="spellEnd"/>
            <w:r w:rsidRPr="001C4DA7">
              <w:t xml:space="preserve"> </w:t>
            </w:r>
            <w:proofErr w:type="spellStart"/>
            <w:r w:rsidRPr="001C4DA7">
              <w:t>Asal</w:t>
            </w:r>
            <w:proofErr w:type="spellEnd"/>
            <w:r w:rsidRPr="001C4DA7">
              <w:t xml:space="preserve"> </w:t>
            </w:r>
            <w:proofErr w:type="spellStart"/>
            <w:r w:rsidRPr="001C4DA7">
              <w:t>Hewan</w:t>
            </w:r>
            <w:proofErr w:type="spellEnd"/>
          </w:p>
        </w:tc>
        <w:tc>
          <w:tcPr>
            <w:tcW w:w="1630" w:type="dxa"/>
            <w:tcBorders>
              <w:top w:val="single" w:sz="4" w:space="0" w:color="auto"/>
              <w:left w:val="single" w:sz="4" w:space="0" w:color="auto"/>
              <w:bottom w:val="nil"/>
              <w:right w:val="single" w:sz="4" w:space="0" w:color="auto"/>
            </w:tcBorders>
            <w:hideMark/>
          </w:tcPr>
          <w:p w:rsidR="001C4DA7" w:rsidRPr="001C4DA7" w:rsidRDefault="001C4DA7" w:rsidP="001C4DA7">
            <w:proofErr w:type="spellStart"/>
            <w:r w:rsidRPr="001C4DA7">
              <w:t>Ketersediaan</w:t>
            </w:r>
            <w:proofErr w:type="spellEnd"/>
            <w:r w:rsidRPr="001C4DA7">
              <w:t xml:space="preserve"> </w:t>
            </w:r>
            <w:proofErr w:type="spellStart"/>
            <w:r w:rsidRPr="001C4DA7">
              <w:t>Bahan</w:t>
            </w:r>
            <w:proofErr w:type="spellEnd"/>
            <w:r w:rsidRPr="001C4DA7">
              <w:t xml:space="preserve"> </w:t>
            </w:r>
            <w:proofErr w:type="spellStart"/>
            <w:r w:rsidRPr="001C4DA7">
              <w:t>Pangan</w:t>
            </w:r>
            <w:proofErr w:type="spellEnd"/>
            <w:r w:rsidRPr="001C4DA7">
              <w:t xml:space="preserve"> </w:t>
            </w:r>
            <w:proofErr w:type="spellStart"/>
            <w:r w:rsidRPr="001C4DA7">
              <w:t>Asal</w:t>
            </w:r>
            <w:proofErr w:type="spellEnd"/>
            <w:r w:rsidRPr="001C4DA7">
              <w:t xml:space="preserve"> </w:t>
            </w:r>
            <w:proofErr w:type="spellStart"/>
            <w:r w:rsidRPr="001C4DA7">
              <w:t>Hewan</w:t>
            </w:r>
            <w:proofErr w:type="spellEnd"/>
            <w:r w:rsidRPr="001C4DA7">
              <w:t xml:space="preserve"> yang </w:t>
            </w:r>
            <w:proofErr w:type="spellStart"/>
            <w:r w:rsidRPr="001C4DA7">
              <w:t>Aman</w:t>
            </w:r>
            <w:proofErr w:type="spellEnd"/>
            <w:r w:rsidRPr="001C4DA7">
              <w:t xml:space="preserve"> </w:t>
            </w:r>
            <w:proofErr w:type="spellStart"/>
            <w:r w:rsidRPr="001C4DA7">
              <w:t>Sehat</w:t>
            </w:r>
            <w:proofErr w:type="spellEnd"/>
            <w:r w:rsidRPr="001C4DA7">
              <w:t xml:space="preserve"> </w:t>
            </w:r>
            <w:proofErr w:type="spellStart"/>
            <w:r w:rsidRPr="001C4DA7">
              <w:t>Utuh</w:t>
            </w:r>
            <w:proofErr w:type="spellEnd"/>
            <w:r w:rsidRPr="001C4DA7">
              <w:t xml:space="preserve"> (ASU) </w:t>
            </w:r>
            <w:proofErr w:type="spellStart"/>
            <w:r w:rsidRPr="001C4DA7">
              <w:t>dan</w:t>
            </w:r>
            <w:proofErr w:type="spellEnd"/>
            <w:r w:rsidRPr="001C4DA7">
              <w:t xml:space="preserve"> </w:t>
            </w:r>
            <w:proofErr w:type="spellStart"/>
            <w:r w:rsidRPr="001C4DA7">
              <w:t>Aman</w:t>
            </w:r>
            <w:proofErr w:type="spellEnd"/>
            <w:r w:rsidRPr="001C4DA7">
              <w:t xml:space="preserve"> </w:t>
            </w:r>
            <w:proofErr w:type="spellStart"/>
            <w:r w:rsidRPr="001C4DA7">
              <w:t>Sehat</w:t>
            </w:r>
            <w:proofErr w:type="spellEnd"/>
            <w:r w:rsidRPr="001C4DA7">
              <w:t xml:space="preserve"> </w:t>
            </w:r>
            <w:proofErr w:type="spellStart"/>
            <w:r w:rsidRPr="001C4DA7">
              <w:t>Utuh</w:t>
            </w:r>
            <w:proofErr w:type="spellEnd"/>
            <w:r w:rsidRPr="001C4DA7">
              <w:t xml:space="preserve"> </w:t>
            </w:r>
            <w:proofErr w:type="spellStart"/>
            <w:r w:rsidRPr="001C4DA7">
              <w:t>dan</w:t>
            </w:r>
            <w:proofErr w:type="spellEnd"/>
            <w:r w:rsidRPr="001C4DA7">
              <w:t xml:space="preserve"> Halal (ASUH) (Kg) </w:t>
            </w:r>
          </w:p>
        </w:tc>
        <w:tc>
          <w:tcPr>
            <w:tcW w:w="1603" w:type="dxa"/>
            <w:vMerge w:val="restart"/>
            <w:tcBorders>
              <w:left w:val="single" w:sz="4" w:space="0" w:color="auto"/>
            </w:tcBorders>
            <w:hideMark/>
          </w:tcPr>
          <w:p w:rsidR="001C4DA7" w:rsidRPr="001C4DA7" w:rsidRDefault="001C4DA7" w:rsidP="001C4DA7">
            <w:proofErr w:type="spellStart"/>
            <w:r w:rsidRPr="001C4DA7">
              <w:t>Meningkatnya</w:t>
            </w:r>
            <w:proofErr w:type="spellEnd"/>
            <w:r w:rsidRPr="001C4DA7">
              <w:t xml:space="preserve"> </w:t>
            </w:r>
            <w:proofErr w:type="spellStart"/>
            <w:r w:rsidRPr="001C4DA7">
              <w:t>Ketersediaan</w:t>
            </w:r>
            <w:proofErr w:type="spellEnd"/>
            <w:r w:rsidRPr="001C4DA7">
              <w:t xml:space="preserve"> </w:t>
            </w:r>
            <w:proofErr w:type="spellStart"/>
            <w:r w:rsidRPr="001C4DA7">
              <w:t>Bahan</w:t>
            </w:r>
            <w:proofErr w:type="spellEnd"/>
            <w:r w:rsidRPr="001C4DA7">
              <w:t xml:space="preserve"> </w:t>
            </w:r>
            <w:proofErr w:type="spellStart"/>
            <w:r w:rsidRPr="001C4DA7">
              <w:t>Pangan</w:t>
            </w:r>
            <w:proofErr w:type="spellEnd"/>
            <w:r w:rsidRPr="001C4DA7">
              <w:t xml:space="preserve"> </w:t>
            </w:r>
            <w:proofErr w:type="spellStart"/>
            <w:r w:rsidRPr="001C4DA7">
              <w:t>Asal</w:t>
            </w:r>
            <w:proofErr w:type="spellEnd"/>
            <w:r w:rsidRPr="001C4DA7">
              <w:t xml:space="preserve"> </w:t>
            </w:r>
            <w:proofErr w:type="spellStart"/>
            <w:r w:rsidRPr="001C4DA7">
              <w:t>Hewan</w:t>
            </w:r>
            <w:proofErr w:type="spellEnd"/>
            <w:r w:rsidRPr="001C4DA7">
              <w:t xml:space="preserve"> yang ASU (</w:t>
            </w:r>
            <w:proofErr w:type="spellStart"/>
            <w:r w:rsidRPr="001C4DA7">
              <w:t>Aman</w:t>
            </w:r>
            <w:proofErr w:type="spellEnd"/>
            <w:r w:rsidRPr="001C4DA7">
              <w:t xml:space="preserve"> </w:t>
            </w:r>
            <w:proofErr w:type="spellStart"/>
            <w:r w:rsidRPr="001C4DA7">
              <w:t>Sehat</w:t>
            </w:r>
            <w:proofErr w:type="spellEnd"/>
            <w:r w:rsidRPr="001C4DA7">
              <w:t xml:space="preserve"> </w:t>
            </w:r>
            <w:proofErr w:type="spellStart"/>
            <w:r w:rsidRPr="001C4DA7">
              <w:t>Utuh</w:t>
            </w:r>
            <w:proofErr w:type="spellEnd"/>
            <w:r w:rsidRPr="001C4DA7">
              <w:t xml:space="preserve">) </w:t>
            </w:r>
            <w:proofErr w:type="spellStart"/>
            <w:r w:rsidRPr="001C4DA7">
              <w:t>dan</w:t>
            </w:r>
            <w:proofErr w:type="spellEnd"/>
            <w:r w:rsidRPr="001C4DA7">
              <w:t xml:space="preserve"> ASUH (</w:t>
            </w:r>
            <w:proofErr w:type="spellStart"/>
            <w:r w:rsidRPr="001C4DA7">
              <w:t>Aman</w:t>
            </w:r>
            <w:proofErr w:type="spellEnd"/>
            <w:r w:rsidRPr="001C4DA7">
              <w:t xml:space="preserve"> </w:t>
            </w:r>
            <w:proofErr w:type="spellStart"/>
            <w:r w:rsidRPr="001C4DA7">
              <w:t>Sehat</w:t>
            </w:r>
            <w:proofErr w:type="spellEnd"/>
            <w:r w:rsidRPr="001C4DA7">
              <w:t xml:space="preserve"> </w:t>
            </w:r>
            <w:proofErr w:type="spellStart"/>
            <w:r w:rsidRPr="001C4DA7">
              <w:t>Utuh</w:t>
            </w:r>
            <w:proofErr w:type="spellEnd"/>
            <w:r w:rsidRPr="001C4DA7">
              <w:t xml:space="preserve"> &amp; Halal) </w:t>
            </w:r>
          </w:p>
        </w:tc>
        <w:tc>
          <w:tcPr>
            <w:tcW w:w="1630" w:type="dxa"/>
            <w:hideMark/>
          </w:tcPr>
          <w:p w:rsidR="001C4DA7" w:rsidRPr="001C4DA7" w:rsidRDefault="001C4DA7" w:rsidP="001C4DA7">
            <w:proofErr w:type="spellStart"/>
            <w:r w:rsidRPr="001C4DA7">
              <w:t>Ketersediaan</w:t>
            </w:r>
            <w:proofErr w:type="spellEnd"/>
            <w:r w:rsidRPr="001C4DA7">
              <w:t xml:space="preserve"> </w:t>
            </w:r>
            <w:proofErr w:type="spellStart"/>
            <w:r w:rsidRPr="001C4DA7">
              <w:t>Bahan</w:t>
            </w:r>
            <w:proofErr w:type="spellEnd"/>
            <w:r w:rsidRPr="001C4DA7">
              <w:t xml:space="preserve"> </w:t>
            </w:r>
            <w:proofErr w:type="spellStart"/>
            <w:r w:rsidRPr="001C4DA7">
              <w:t>Pangan</w:t>
            </w:r>
            <w:proofErr w:type="spellEnd"/>
            <w:r w:rsidRPr="001C4DA7">
              <w:t xml:space="preserve"> </w:t>
            </w:r>
            <w:proofErr w:type="spellStart"/>
            <w:r w:rsidRPr="001C4DA7">
              <w:t>Asal</w:t>
            </w:r>
            <w:proofErr w:type="spellEnd"/>
            <w:r w:rsidRPr="001C4DA7">
              <w:t xml:space="preserve"> </w:t>
            </w:r>
            <w:proofErr w:type="spellStart"/>
            <w:r w:rsidRPr="001C4DA7">
              <w:t>Hewan</w:t>
            </w:r>
            <w:proofErr w:type="spellEnd"/>
            <w:r w:rsidRPr="001C4DA7">
              <w:t xml:space="preserve"> yang </w:t>
            </w:r>
            <w:proofErr w:type="spellStart"/>
            <w:r w:rsidRPr="001C4DA7">
              <w:t>Aman</w:t>
            </w:r>
            <w:proofErr w:type="spellEnd"/>
            <w:r w:rsidRPr="001C4DA7">
              <w:t xml:space="preserve"> </w:t>
            </w:r>
            <w:proofErr w:type="spellStart"/>
            <w:r w:rsidRPr="001C4DA7">
              <w:t>Sehat</w:t>
            </w:r>
            <w:proofErr w:type="spellEnd"/>
            <w:r w:rsidRPr="001C4DA7">
              <w:t xml:space="preserve"> </w:t>
            </w:r>
            <w:proofErr w:type="spellStart"/>
            <w:r w:rsidRPr="001C4DA7">
              <w:t>Utuh</w:t>
            </w:r>
            <w:proofErr w:type="spellEnd"/>
            <w:r w:rsidRPr="001C4DA7">
              <w:t xml:space="preserve"> (ASU) </w:t>
            </w:r>
            <w:proofErr w:type="spellStart"/>
            <w:r w:rsidRPr="001C4DA7">
              <w:t>dan</w:t>
            </w:r>
            <w:proofErr w:type="spellEnd"/>
            <w:r w:rsidRPr="001C4DA7">
              <w:t xml:space="preserve"> </w:t>
            </w:r>
            <w:proofErr w:type="spellStart"/>
            <w:r w:rsidRPr="001C4DA7">
              <w:t>Aman</w:t>
            </w:r>
            <w:proofErr w:type="spellEnd"/>
            <w:r w:rsidRPr="001C4DA7">
              <w:t xml:space="preserve"> </w:t>
            </w:r>
            <w:proofErr w:type="spellStart"/>
            <w:r w:rsidRPr="001C4DA7">
              <w:t>Sehat</w:t>
            </w:r>
            <w:proofErr w:type="spellEnd"/>
            <w:r w:rsidRPr="001C4DA7">
              <w:t xml:space="preserve"> </w:t>
            </w:r>
            <w:proofErr w:type="spellStart"/>
            <w:r w:rsidRPr="001C4DA7">
              <w:t>Utuh</w:t>
            </w:r>
            <w:proofErr w:type="spellEnd"/>
            <w:r w:rsidRPr="001C4DA7">
              <w:t xml:space="preserve"> </w:t>
            </w:r>
            <w:proofErr w:type="spellStart"/>
            <w:r w:rsidRPr="001C4DA7">
              <w:t>dan</w:t>
            </w:r>
            <w:proofErr w:type="spellEnd"/>
            <w:r w:rsidRPr="001C4DA7">
              <w:t xml:space="preserve"> Halal (ASUH) (Kg) </w:t>
            </w:r>
            <w:bookmarkStart w:id="0" w:name="_GoBack"/>
            <w:bookmarkEnd w:id="0"/>
          </w:p>
        </w:tc>
        <w:tc>
          <w:tcPr>
            <w:tcW w:w="1744" w:type="dxa"/>
            <w:hideMark/>
          </w:tcPr>
          <w:p w:rsidR="001C4DA7" w:rsidRPr="001C4DA7" w:rsidRDefault="001C4DA7" w:rsidP="001C4DA7">
            <w:r w:rsidRPr="001C4DA7">
              <w:t> </w:t>
            </w:r>
          </w:p>
        </w:tc>
        <w:tc>
          <w:tcPr>
            <w:tcW w:w="1744" w:type="dxa"/>
            <w:hideMark/>
          </w:tcPr>
          <w:p w:rsidR="001C4DA7" w:rsidRPr="001C4DA7" w:rsidRDefault="001C4DA7" w:rsidP="001C4DA7">
            <w:r w:rsidRPr="001C4DA7">
              <w:t> </w:t>
            </w:r>
          </w:p>
        </w:tc>
        <w:tc>
          <w:tcPr>
            <w:tcW w:w="1744" w:type="dxa"/>
            <w:hideMark/>
          </w:tcPr>
          <w:p w:rsidR="001C4DA7" w:rsidRPr="001C4DA7" w:rsidRDefault="001C4DA7" w:rsidP="001C4DA7">
            <w:r w:rsidRPr="001C4DA7">
              <w:t> </w:t>
            </w:r>
          </w:p>
        </w:tc>
        <w:tc>
          <w:tcPr>
            <w:tcW w:w="1744" w:type="dxa"/>
            <w:hideMark/>
          </w:tcPr>
          <w:p w:rsidR="001C4DA7" w:rsidRPr="001C4DA7" w:rsidRDefault="001C4DA7" w:rsidP="001C4DA7">
            <w:r w:rsidRPr="001C4DA7">
              <w:t> </w:t>
            </w:r>
          </w:p>
        </w:tc>
        <w:tc>
          <w:tcPr>
            <w:tcW w:w="1744" w:type="dxa"/>
            <w:hideMark/>
          </w:tcPr>
          <w:p w:rsidR="001C4DA7" w:rsidRPr="001C4DA7" w:rsidRDefault="001C4DA7" w:rsidP="001C4DA7">
            <w:r w:rsidRPr="001C4DA7">
              <w:t> </w:t>
            </w:r>
          </w:p>
        </w:tc>
        <w:tc>
          <w:tcPr>
            <w:tcW w:w="1744" w:type="dxa"/>
            <w:hideMark/>
          </w:tcPr>
          <w:p w:rsidR="001C4DA7" w:rsidRPr="001C4DA7" w:rsidRDefault="001C4DA7" w:rsidP="001C4DA7">
            <w:r w:rsidRPr="001C4DA7">
              <w:t> </w:t>
            </w:r>
          </w:p>
        </w:tc>
      </w:tr>
      <w:tr w:rsidR="00E87BE1" w:rsidRPr="001C4DA7" w:rsidTr="00E87BE1">
        <w:trPr>
          <w:trHeight w:val="660"/>
        </w:trPr>
        <w:tc>
          <w:tcPr>
            <w:tcW w:w="576" w:type="dxa"/>
            <w:vMerge/>
            <w:hideMark/>
          </w:tcPr>
          <w:p w:rsidR="001C4DA7" w:rsidRPr="001C4DA7" w:rsidRDefault="001C4DA7" w:rsidP="001C4DA7"/>
        </w:tc>
        <w:tc>
          <w:tcPr>
            <w:tcW w:w="1603" w:type="dxa"/>
            <w:vMerge/>
            <w:tcBorders>
              <w:right w:val="single" w:sz="4" w:space="0" w:color="auto"/>
            </w:tcBorders>
            <w:hideMark/>
          </w:tcPr>
          <w:p w:rsidR="001C4DA7" w:rsidRPr="001C4DA7" w:rsidRDefault="001C4DA7" w:rsidP="001C4DA7"/>
        </w:tc>
        <w:tc>
          <w:tcPr>
            <w:tcW w:w="1630" w:type="dxa"/>
            <w:tcBorders>
              <w:top w:val="nil"/>
              <w:left w:val="single" w:sz="4" w:space="0" w:color="auto"/>
              <w:bottom w:val="nil"/>
              <w:right w:val="single" w:sz="4" w:space="0" w:color="auto"/>
            </w:tcBorders>
            <w:hideMark/>
          </w:tcPr>
          <w:p w:rsidR="001C4DA7" w:rsidRPr="001C4DA7" w:rsidRDefault="001C4DA7" w:rsidP="001C4DA7">
            <w:r w:rsidRPr="001C4DA7">
              <w:t>-</w:t>
            </w:r>
            <w:proofErr w:type="spellStart"/>
            <w:r w:rsidRPr="001C4DA7">
              <w:t>Ketersediaan</w:t>
            </w:r>
            <w:proofErr w:type="spellEnd"/>
            <w:r w:rsidRPr="001C4DA7">
              <w:t xml:space="preserve"> </w:t>
            </w:r>
            <w:proofErr w:type="spellStart"/>
            <w:r w:rsidRPr="001C4DA7">
              <w:t>Daging</w:t>
            </w:r>
            <w:proofErr w:type="spellEnd"/>
            <w:r w:rsidRPr="001C4DA7">
              <w:t xml:space="preserve"> </w:t>
            </w:r>
            <w:proofErr w:type="spellStart"/>
            <w:r w:rsidRPr="001C4DA7">
              <w:t>Sapi</w:t>
            </w:r>
            <w:proofErr w:type="spellEnd"/>
          </w:p>
        </w:tc>
        <w:tc>
          <w:tcPr>
            <w:tcW w:w="1603" w:type="dxa"/>
            <w:vMerge/>
            <w:tcBorders>
              <w:left w:val="single" w:sz="4" w:space="0" w:color="auto"/>
            </w:tcBorders>
            <w:hideMark/>
          </w:tcPr>
          <w:p w:rsidR="001C4DA7" w:rsidRPr="001C4DA7" w:rsidRDefault="001C4DA7" w:rsidP="001C4DA7"/>
        </w:tc>
        <w:tc>
          <w:tcPr>
            <w:tcW w:w="1630" w:type="dxa"/>
            <w:hideMark/>
          </w:tcPr>
          <w:p w:rsidR="001C4DA7" w:rsidRPr="001C4DA7" w:rsidRDefault="001C4DA7" w:rsidP="001C4DA7">
            <w:r w:rsidRPr="001C4DA7">
              <w:t>-</w:t>
            </w:r>
            <w:proofErr w:type="spellStart"/>
            <w:r w:rsidRPr="001C4DA7">
              <w:t>Ketersediaan</w:t>
            </w:r>
            <w:proofErr w:type="spellEnd"/>
            <w:r w:rsidRPr="001C4DA7">
              <w:t xml:space="preserve"> </w:t>
            </w:r>
            <w:proofErr w:type="spellStart"/>
            <w:r w:rsidRPr="001C4DA7">
              <w:t>Daging</w:t>
            </w:r>
            <w:proofErr w:type="spellEnd"/>
            <w:r w:rsidRPr="001C4DA7">
              <w:t xml:space="preserve"> </w:t>
            </w:r>
            <w:proofErr w:type="spellStart"/>
            <w:r w:rsidRPr="001C4DA7">
              <w:t>Sapi</w:t>
            </w:r>
            <w:proofErr w:type="spellEnd"/>
          </w:p>
        </w:tc>
        <w:tc>
          <w:tcPr>
            <w:tcW w:w="1744" w:type="dxa"/>
            <w:vAlign w:val="center"/>
            <w:hideMark/>
          </w:tcPr>
          <w:p w:rsidR="001C4DA7" w:rsidRPr="001C4DA7" w:rsidRDefault="001C4DA7" w:rsidP="00E87BE1">
            <w:pPr>
              <w:jc w:val="center"/>
            </w:pPr>
            <w:r w:rsidRPr="001C4DA7">
              <w:t>1.177.658</w:t>
            </w:r>
          </w:p>
        </w:tc>
        <w:tc>
          <w:tcPr>
            <w:tcW w:w="1744" w:type="dxa"/>
            <w:vAlign w:val="center"/>
            <w:hideMark/>
          </w:tcPr>
          <w:p w:rsidR="001C4DA7" w:rsidRPr="001C4DA7" w:rsidRDefault="001C4DA7" w:rsidP="00E87BE1">
            <w:pPr>
              <w:jc w:val="center"/>
            </w:pPr>
            <w:r w:rsidRPr="001C4DA7">
              <w:t>1.486.646,82</w:t>
            </w:r>
          </w:p>
        </w:tc>
        <w:tc>
          <w:tcPr>
            <w:tcW w:w="1744" w:type="dxa"/>
            <w:vAlign w:val="center"/>
            <w:hideMark/>
          </w:tcPr>
          <w:p w:rsidR="001C4DA7" w:rsidRPr="001C4DA7" w:rsidRDefault="001C4DA7" w:rsidP="00E87BE1">
            <w:pPr>
              <w:jc w:val="center"/>
            </w:pPr>
            <w:r w:rsidRPr="001C4DA7">
              <w:t>1.501.513,28</w:t>
            </w:r>
          </w:p>
        </w:tc>
        <w:tc>
          <w:tcPr>
            <w:tcW w:w="1744" w:type="dxa"/>
            <w:vAlign w:val="center"/>
            <w:hideMark/>
          </w:tcPr>
          <w:p w:rsidR="001C4DA7" w:rsidRPr="001C4DA7" w:rsidRDefault="001C4DA7" w:rsidP="00E87BE1">
            <w:pPr>
              <w:jc w:val="center"/>
            </w:pPr>
            <w:r w:rsidRPr="001C4DA7">
              <w:t>1.516.528,42</w:t>
            </w:r>
          </w:p>
        </w:tc>
        <w:tc>
          <w:tcPr>
            <w:tcW w:w="1744" w:type="dxa"/>
            <w:vAlign w:val="center"/>
            <w:hideMark/>
          </w:tcPr>
          <w:p w:rsidR="001C4DA7" w:rsidRPr="001C4DA7" w:rsidRDefault="001C4DA7" w:rsidP="00E87BE1">
            <w:pPr>
              <w:jc w:val="center"/>
            </w:pPr>
            <w:r w:rsidRPr="001C4DA7">
              <w:t>1.531.693,70</w:t>
            </w:r>
          </w:p>
        </w:tc>
        <w:tc>
          <w:tcPr>
            <w:tcW w:w="1744" w:type="dxa"/>
            <w:vAlign w:val="center"/>
            <w:hideMark/>
          </w:tcPr>
          <w:p w:rsidR="001C4DA7" w:rsidRPr="001C4DA7" w:rsidRDefault="001C4DA7" w:rsidP="00E87BE1">
            <w:pPr>
              <w:jc w:val="center"/>
            </w:pPr>
            <w:r w:rsidRPr="001C4DA7">
              <w:t>1.547.010,64</w:t>
            </w:r>
          </w:p>
        </w:tc>
      </w:tr>
      <w:tr w:rsidR="00E87BE1" w:rsidRPr="001C4DA7" w:rsidTr="00E87BE1">
        <w:trPr>
          <w:trHeight w:val="660"/>
        </w:trPr>
        <w:tc>
          <w:tcPr>
            <w:tcW w:w="576" w:type="dxa"/>
            <w:vMerge/>
            <w:hideMark/>
          </w:tcPr>
          <w:p w:rsidR="001C4DA7" w:rsidRPr="001C4DA7" w:rsidRDefault="001C4DA7" w:rsidP="001C4DA7"/>
        </w:tc>
        <w:tc>
          <w:tcPr>
            <w:tcW w:w="1603" w:type="dxa"/>
            <w:vMerge/>
            <w:tcBorders>
              <w:right w:val="single" w:sz="4" w:space="0" w:color="auto"/>
            </w:tcBorders>
            <w:hideMark/>
          </w:tcPr>
          <w:p w:rsidR="001C4DA7" w:rsidRPr="001C4DA7" w:rsidRDefault="001C4DA7" w:rsidP="001C4DA7"/>
        </w:tc>
        <w:tc>
          <w:tcPr>
            <w:tcW w:w="1630" w:type="dxa"/>
            <w:tcBorders>
              <w:top w:val="nil"/>
              <w:left w:val="single" w:sz="4" w:space="0" w:color="auto"/>
              <w:bottom w:val="nil"/>
              <w:right w:val="single" w:sz="4" w:space="0" w:color="auto"/>
            </w:tcBorders>
            <w:hideMark/>
          </w:tcPr>
          <w:p w:rsidR="001C4DA7" w:rsidRPr="001C4DA7" w:rsidRDefault="001C4DA7" w:rsidP="001C4DA7">
            <w:r w:rsidRPr="001C4DA7">
              <w:t>-</w:t>
            </w:r>
            <w:proofErr w:type="spellStart"/>
            <w:r w:rsidRPr="001C4DA7">
              <w:t>Ketersediaan</w:t>
            </w:r>
            <w:proofErr w:type="spellEnd"/>
            <w:r w:rsidRPr="001C4DA7">
              <w:t xml:space="preserve"> </w:t>
            </w:r>
            <w:proofErr w:type="spellStart"/>
            <w:r w:rsidRPr="001C4DA7">
              <w:t>Daging</w:t>
            </w:r>
            <w:proofErr w:type="spellEnd"/>
            <w:r w:rsidRPr="001C4DA7">
              <w:t xml:space="preserve"> </w:t>
            </w:r>
            <w:proofErr w:type="spellStart"/>
            <w:r w:rsidRPr="001C4DA7">
              <w:t>Ayam</w:t>
            </w:r>
            <w:proofErr w:type="spellEnd"/>
          </w:p>
        </w:tc>
        <w:tc>
          <w:tcPr>
            <w:tcW w:w="1603" w:type="dxa"/>
            <w:vMerge/>
            <w:tcBorders>
              <w:left w:val="single" w:sz="4" w:space="0" w:color="auto"/>
            </w:tcBorders>
            <w:hideMark/>
          </w:tcPr>
          <w:p w:rsidR="001C4DA7" w:rsidRPr="001C4DA7" w:rsidRDefault="001C4DA7" w:rsidP="001C4DA7"/>
        </w:tc>
        <w:tc>
          <w:tcPr>
            <w:tcW w:w="1630" w:type="dxa"/>
            <w:hideMark/>
          </w:tcPr>
          <w:p w:rsidR="001C4DA7" w:rsidRPr="001C4DA7" w:rsidRDefault="001C4DA7" w:rsidP="001C4DA7">
            <w:r w:rsidRPr="001C4DA7">
              <w:t>-</w:t>
            </w:r>
            <w:proofErr w:type="spellStart"/>
            <w:r w:rsidRPr="001C4DA7">
              <w:t>Ketersediaan</w:t>
            </w:r>
            <w:proofErr w:type="spellEnd"/>
            <w:r w:rsidRPr="001C4DA7">
              <w:t xml:space="preserve"> </w:t>
            </w:r>
            <w:proofErr w:type="spellStart"/>
            <w:r w:rsidRPr="001C4DA7">
              <w:t>Daging</w:t>
            </w:r>
            <w:proofErr w:type="spellEnd"/>
            <w:r w:rsidRPr="001C4DA7">
              <w:t xml:space="preserve"> </w:t>
            </w:r>
            <w:proofErr w:type="spellStart"/>
            <w:r w:rsidRPr="001C4DA7">
              <w:t>Ayam</w:t>
            </w:r>
            <w:proofErr w:type="spellEnd"/>
          </w:p>
        </w:tc>
        <w:tc>
          <w:tcPr>
            <w:tcW w:w="1744" w:type="dxa"/>
            <w:vAlign w:val="center"/>
            <w:hideMark/>
          </w:tcPr>
          <w:p w:rsidR="001C4DA7" w:rsidRPr="001C4DA7" w:rsidRDefault="001C4DA7" w:rsidP="00E87BE1">
            <w:pPr>
              <w:jc w:val="center"/>
            </w:pPr>
            <w:r w:rsidRPr="001C4DA7">
              <w:t>5.356.489</w:t>
            </w:r>
          </w:p>
        </w:tc>
        <w:tc>
          <w:tcPr>
            <w:tcW w:w="1744" w:type="dxa"/>
            <w:vAlign w:val="center"/>
            <w:hideMark/>
          </w:tcPr>
          <w:p w:rsidR="001C4DA7" w:rsidRPr="001C4DA7" w:rsidRDefault="001C4DA7" w:rsidP="00E87BE1">
            <w:pPr>
              <w:jc w:val="center"/>
            </w:pPr>
            <w:r w:rsidRPr="001C4DA7">
              <w:t>5.210.886,04</w:t>
            </w:r>
          </w:p>
        </w:tc>
        <w:tc>
          <w:tcPr>
            <w:tcW w:w="1744" w:type="dxa"/>
            <w:vAlign w:val="center"/>
            <w:hideMark/>
          </w:tcPr>
          <w:p w:rsidR="001C4DA7" w:rsidRPr="001C4DA7" w:rsidRDefault="001C4DA7" w:rsidP="00E87BE1">
            <w:pPr>
              <w:jc w:val="center"/>
            </w:pPr>
            <w:r w:rsidRPr="001C4DA7">
              <w:t>5.262.994,90</w:t>
            </w:r>
          </w:p>
        </w:tc>
        <w:tc>
          <w:tcPr>
            <w:tcW w:w="1744" w:type="dxa"/>
            <w:vAlign w:val="center"/>
            <w:hideMark/>
          </w:tcPr>
          <w:p w:rsidR="001C4DA7" w:rsidRPr="001C4DA7" w:rsidRDefault="001C4DA7" w:rsidP="00E87BE1">
            <w:pPr>
              <w:jc w:val="center"/>
            </w:pPr>
            <w:r w:rsidRPr="001C4DA7">
              <w:t>5.315.624,85</w:t>
            </w:r>
          </w:p>
        </w:tc>
        <w:tc>
          <w:tcPr>
            <w:tcW w:w="1744" w:type="dxa"/>
            <w:vAlign w:val="center"/>
            <w:hideMark/>
          </w:tcPr>
          <w:p w:rsidR="001C4DA7" w:rsidRPr="001C4DA7" w:rsidRDefault="001C4DA7" w:rsidP="00E87BE1">
            <w:pPr>
              <w:jc w:val="center"/>
            </w:pPr>
            <w:r w:rsidRPr="001C4DA7">
              <w:t>5.368.781,10</w:t>
            </w:r>
          </w:p>
        </w:tc>
        <w:tc>
          <w:tcPr>
            <w:tcW w:w="1744" w:type="dxa"/>
            <w:vAlign w:val="center"/>
            <w:hideMark/>
          </w:tcPr>
          <w:p w:rsidR="001C4DA7" w:rsidRPr="001C4DA7" w:rsidRDefault="001C4DA7" w:rsidP="00E87BE1">
            <w:pPr>
              <w:jc w:val="center"/>
            </w:pPr>
            <w:r w:rsidRPr="001C4DA7">
              <w:t>5.422.468,91</w:t>
            </w:r>
          </w:p>
        </w:tc>
      </w:tr>
      <w:tr w:rsidR="00E87BE1" w:rsidRPr="001C4DA7" w:rsidTr="00E87BE1">
        <w:trPr>
          <w:trHeight w:val="660"/>
        </w:trPr>
        <w:tc>
          <w:tcPr>
            <w:tcW w:w="576" w:type="dxa"/>
            <w:vMerge/>
            <w:hideMark/>
          </w:tcPr>
          <w:p w:rsidR="001C4DA7" w:rsidRPr="001C4DA7" w:rsidRDefault="001C4DA7" w:rsidP="001C4DA7"/>
        </w:tc>
        <w:tc>
          <w:tcPr>
            <w:tcW w:w="1603" w:type="dxa"/>
            <w:vMerge/>
            <w:tcBorders>
              <w:right w:val="single" w:sz="4" w:space="0" w:color="auto"/>
            </w:tcBorders>
            <w:hideMark/>
          </w:tcPr>
          <w:p w:rsidR="001C4DA7" w:rsidRPr="001C4DA7" w:rsidRDefault="001C4DA7" w:rsidP="001C4DA7"/>
        </w:tc>
        <w:tc>
          <w:tcPr>
            <w:tcW w:w="1630" w:type="dxa"/>
            <w:tcBorders>
              <w:top w:val="nil"/>
              <w:left w:val="single" w:sz="4" w:space="0" w:color="auto"/>
              <w:bottom w:val="nil"/>
              <w:right w:val="single" w:sz="4" w:space="0" w:color="auto"/>
            </w:tcBorders>
            <w:hideMark/>
          </w:tcPr>
          <w:p w:rsidR="001C4DA7" w:rsidRPr="001C4DA7" w:rsidRDefault="001C4DA7" w:rsidP="001C4DA7">
            <w:r w:rsidRPr="001C4DA7">
              <w:t>-</w:t>
            </w:r>
            <w:proofErr w:type="spellStart"/>
            <w:r w:rsidRPr="001C4DA7">
              <w:t>Ketersediaan</w:t>
            </w:r>
            <w:proofErr w:type="spellEnd"/>
            <w:r w:rsidRPr="001C4DA7">
              <w:t xml:space="preserve"> </w:t>
            </w:r>
            <w:proofErr w:type="spellStart"/>
            <w:r w:rsidRPr="001C4DA7">
              <w:t>Daging</w:t>
            </w:r>
            <w:proofErr w:type="spellEnd"/>
            <w:r w:rsidRPr="001C4DA7">
              <w:t xml:space="preserve"> </w:t>
            </w:r>
            <w:proofErr w:type="spellStart"/>
            <w:r w:rsidRPr="001C4DA7">
              <w:t>Kambing</w:t>
            </w:r>
            <w:proofErr w:type="spellEnd"/>
          </w:p>
        </w:tc>
        <w:tc>
          <w:tcPr>
            <w:tcW w:w="1603" w:type="dxa"/>
            <w:vMerge/>
            <w:tcBorders>
              <w:left w:val="single" w:sz="4" w:space="0" w:color="auto"/>
            </w:tcBorders>
            <w:hideMark/>
          </w:tcPr>
          <w:p w:rsidR="001C4DA7" w:rsidRPr="001C4DA7" w:rsidRDefault="001C4DA7" w:rsidP="001C4DA7"/>
        </w:tc>
        <w:tc>
          <w:tcPr>
            <w:tcW w:w="1630" w:type="dxa"/>
            <w:hideMark/>
          </w:tcPr>
          <w:p w:rsidR="001C4DA7" w:rsidRPr="001C4DA7" w:rsidRDefault="001C4DA7" w:rsidP="001C4DA7">
            <w:r w:rsidRPr="001C4DA7">
              <w:t>-</w:t>
            </w:r>
            <w:proofErr w:type="spellStart"/>
            <w:r w:rsidRPr="001C4DA7">
              <w:t>Ketersediaan</w:t>
            </w:r>
            <w:proofErr w:type="spellEnd"/>
            <w:r w:rsidRPr="001C4DA7">
              <w:t xml:space="preserve"> </w:t>
            </w:r>
            <w:proofErr w:type="spellStart"/>
            <w:r w:rsidRPr="001C4DA7">
              <w:t>Daging</w:t>
            </w:r>
            <w:proofErr w:type="spellEnd"/>
            <w:r w:rsidRPr="001C4DA7">
              <w:t xml:space="preserve"> </w:t>
            </w:r>
            <w:proofErr w:type="spellStart"/>
            <w:r w:rsidRPr="001C4DA7">
              <w:t>Kambing</w:t>
            </w:r>
            <w:proofErr w:type="spellEnd"/>
          </w:p>
        </w:tc>
        <w:tc>
          <w:tcPr>
            <w:tcW w:w="1744" w:type="dxa"/>
            <w:vAlign w:val="center"/>
            <w:hideMark/>
          </w:tcPr>
          <w:p w:rsidR="001C4DA7" w:rsidRPr="001C4DA7" w:rsidRDefault="001C4DA7" w:rsidP="00E87BE1">
            <w:pPr>
              <w:jc w:val="center"/>
            </w:pPr>
            <w:r w:rsidRPr="001C4DA7">
              <w:t>77.566</w:t>
            </w:r>
          </w:p>
        </w:tc>
        <w:tc>
          <w:tcPr>
            <w:tcW w:w="1744" w:type="dxa"/>
            <w:vAlign w:val="center"/>
            <w:hideMark/>
          </w:tcPr>
          <w:p w:rsidR="001C4DA7" w:rsidRPr="001C4DA7" w:rsidRDefault="001C4DA7" w:rsidP="00E87BE1">
            <w:pPr>
              <w:jc w:val="center"/>
            </w:pPr>
            <w:r w:rsidRPr="001C4DA7">
              <w:t>72.075,17</w:t>
            </w:r>
          </w:p>
        </w:tc>
        <w:tc>
          <w:tcPr>
            <w:tcW w:w="1744" w:type="dxa"/>
            <w:vAlign w:val="center"/>
            <w:hideMark/>
          </w:tcPr>
          <w:p w:rsidR="001C4DA7" w:rsidRPr="001C4DA7" w:rsidRDefault="001C4DA7" w:rsidP="00E87BE1">
            <w:pPr>
              <w:jc w:val="center"/>
            </w:pPr>
            <w:r w:rsidRPr="001C4DA7">
              <w:t>72.795,92</w:t>
            </w:r>
          </w:p>
        </w:tc>
        <w:tc>
          <w:tcPr>
            <w:tcW w:w="1744" w:type="dxa"/>
            <w:vAlign w:val="center"/>
            <w:hideMark/>
          </w:tcPr>
          <w:p w:rsidR="001C4DA7" w:rsidRPr="001C4DA7" w:rsidRDefault="001C4DA7" w:rsidP="00E87BE1">
            <w:pPr>
              <w:jc w:val="center"/>
            </w:pPr>
            <w:r w:rsidRPr="001C4DA7">
              <w:t>73.523,88</w:t>
            </w:r>
          </w:p>
        </w:tc>
        <w:tc>
          <w:tcPr>
            <w:tcW w:w="1744" w:type="dxa"/>
            <w:vAlign w:val="center"/>
            <w:hideMark/>
          </w:tcPr>
          <w:p w:rsidR="001C4DA7" w:rsidRPr="001C4DA7" w:rsidRDefault="001C4DA7" w:rsidP="00E87BE1">
            <w:pPr>
              <w:jc w:val="center"/>
            </w:pPr>
            <w:r w:rsidRPr="001C4DA7">
              <w:t>74.259,12</w:t>
            </w:r>
          </w:p>
        </w:tc>
        <w:tc>
          <w:tcPr>
            <w:tcW w:w="1744" w:type="dxa"/>
            <w:vAlign w:val="center"/>
            <w:hideMark/>
          </w:tcPr>
          <w:p w:rsidR="001C4DA7" w:rsidRPr="001C4DA7" w:rsidRDefault="001C4DA7" w:rsidP="00E87BE1">
            <w:pPr>
              <w:jc w:val="center"/>
            </w:pPr>
            <w:r w:rsidRPr="001C4DA7">
              <w:t>75.001,71</w:t>
            </w:r>
          </w:p>
        </w:tc>
      </w:tr>
      <w:tr w:rsidR="00E87BE1" w:rsidRPr="001C4DA7" w:rsidTr="00E87BE1">
        <w:trPr>
          <w:trHeight w:val="660"/>
        </w:trPr>
        <w:tc>
          <w:tcPr>
            <w:tcW w:w="576" w:type="dxa"/>
            <w:vMerge/>
            <w:hideMark/>
          </w:tcPr>
          <w:p w:rsidR="001C4DA7" w:rsidRPr="001C4DA7" w:rsidRDefault="001C4DA7" w:rsidP="001C4DA7"/>
        </w:tc>
        <w:tc>
          <w:tcPr>
            <w:tcW w:w="1603" w:type="dxa"/>
            <w:vMerge/>
            <w:tcBorders>
              <w:right w:val="single" w:sz="4" w:space="0" w:color="auto"/>
            </w:tcBorders>
            <w:hideMark/>
          </w:tcPr>
          <w:p w:rsidR="001C4DA7" w:rsidRPr="001C4DA7" w:rsidRDefault="001C4DA7" w:rsidP="001C4DA7"/>
        </w:tc>
        <w:tc>
          <w:tcPr>
            <w:tcW w:w="1630" w:type="dxa"/>
            <w:tcBorders>
              <w:top w:val="nil"/>
              <w:left w:val="single" w:sz="4" w:space="0" w:color="auto"/>
              <w:bottom w:val="nil"/>
              <w:right w:val="single" w:sz="4" w:space="0" w:color="auto"/>
            </w:tcBorders>
            <w:hideMark/>
          </w:tcPr>
          <w:p w:rsidR="001C4DA7" w:rsidRPr="001C4DA7" w:rsidRDefault="001C4DA7" w:rsidP="001C4DA7">
            <w:r w:rsidRPr="001C4DA7">
              <w:t>-</w:t>
            </w:r>
            <w:proofErr w:type="spellStart"/>
            <w:r w:rsidRPr="001C4DA7">
              <w:t>Ketersediaan</w:t>
            </w:r>
            <w:proofErr w:type="spellEnd"/>
            <w:r w:rsidRPr="001C4DA7">
              <w:t xml:space="preserve"> </w:t>
            </w:r>
            <w:proofErr w:type="spellStart"/>
            <w:r w:rsidRPr="001C4DA7">
              <w:t>Daging</w:t>
            </w:r>
            <w:proofErr w:type="spellEnd"/>
            <w:r w:rsidRPr="001C4DA7">
              <w:t xml:space="preserve"> </w:t>
            </w:r>
            <w:proofErr w:type="spellStart"/>
            <w:r w:rsidRPr="001C4DA7">
              <w:t>Babi</w:t>
            </w:r>
            <w:proofErr w:type="spellEnd"/>
          </w:p>
        </w:tc>
        <w:tc>
          <w:tcPr>
            <w:tcW w:w="1603" w:type="dxa"/>
            <w:vMerge/>
            <w:tcBorders>
              <w:left w:val="single" w:sz="4" w:space="0" w:color="auto"/>
            </w:tcBorders>
            <w:hideMark/>
          </w:tcPr>
          <w:p w:rsidR="001C4DA7" w:rsidRPr="001C4DA7" w:rsidRDefault="001C4DA7" w:rsidP="001C4DA7"/>
        </w:tc>
        <w:tc>
          <w:tcPr>
            <w:tcW w:w="1630" w:type="dxa"/>
            <w:hideMark/>
          </w:tcPr>
          <w:p w:rsidR="001C4DA7" w:rsidRPr="001C4DA7" w:rsidRDefault="001C4DA7" w:rsidP="001C4DA7">
            <w:r w:rsidRPr="001C4DA7">
              <w:t>-</w:t>
            </w:r>
            <w:proofErr w:type="spellStart"/>
            <w:r w:rsidRPr="001C4DA7">
              <w:t>Ketersediaan</w:t>
            </w:r>
            <w:proofErr w:type="spellEnd"/>
            <w:r w:rsidRPr="001C4DA7">
              <w:t xml:space="preserve"> </w:t>
            </w:r>
            <w:proofErr w:type="spellStart"/>
            <w:r w:rsidRPr="001C4DA7">
              <w:t>Daging</w:t>
            </w:r>
            <w:proofErr w:type="spellEnd"/>
            <w:r w:rsidRPr="001C4DA7">
              <w:t xml:space="preserve"> </w:t>
            </w:r>
            <w:proofErr w:type="spellStart"/>
            <w:r w:rsidRPr="001C4DA7">
              <w:t>Babi</w:t>
            </w:r>
            <w:proofErr w:type="spellEnd"/>
          </w:p>
        </w:tc>
        <w:tc>
          <w:tcPr>
            <w:tcW w:w="1744" w:type="dxa"/>
            <w:vAlign w:val="center"/>
            <w:hideMark/>
          </w:tcPr>
          <w:p w:rsidR="001C4DA7" w:rsidRPr="001C4DA7" w:rsidRDefault="001C4DA7" w:rsidP="00E87BE1">
            <w:pPr>
              <w:jc w:val="center"/>
            </w:pPr>
            <w:r w:rsidRPr="001C4DA7">
              <w:t>1.126.390</w:t>
            </w:r>
          </w:p>
        </w:tc>
        <w:tc>
          <w:tcPr>
            <w:tcW w:w="1744" w:type="dxa"/>
            <w:vAlign w:val="center"/>
            <w:hideMark/>
          </w:tcPr>
          <w:p w:rsidR="001C4DA7" w:rsidRPr="001C4DA7" w:rsidRDefault="001C4DA7" w:rsidP="00E87BE1">
            <w:pPr>
              <w:jc w:val="center"/>
            </w:pPr>
            <w:r w:rsidRPr="001C4DA7">
              <w:t>867.144,17</w:t>
            </w:r>
          </w:p>
        </w:tc>
        <w:tc>
          <w:tcPr>
            <w:tcW w:w="1744" w:type="dxa"/>
            <w:vAlign w:val="center"/>
            <w:hideMark/>
          </w:tcPr>
          <w:p w:rsidR="001C4DA7" w:rsidRPr="001C4DA7" w:rsidRDefault="001C4DA7" w:rsidP="00E87BE1">
            <w:pPr>
              <w:jc w:val="center"/>
            </w:pPr>
            <w:r w:rsidRPr="001C4DA7">
              <w:t>875.815,61</w:t>
            </w:r>
          </w:p>
        </w:tc>
        <w:tc>
          <w:tcPr>
            <w:tcW w:w="1744" w:type="dxa"/>
            <w:vAlign w:val="center"/>
            <w:hideMark/>
          </w:tcPr>
          <w:p w:rsidR="001C4DA7" w:rsidRPr="001C4DA7" w:rsidRDefault="001C4DA7" w:rsidP="00E87BE1">
            <w:pPr>
              <w:jc w:val="center"/>
            </w:pPr>
            <w:r w:rsidRPr="001C4DA7">
              <w:t>884.573,76</w:t>
            </w:r>
          </w:p>
        </w:tc>
        <w:tc>
          <w:tcPr>
            <w:tcW w:w="1744" w:type="dxa"/>
            <w:vAlign w:val="center"/>
            <w:hideMark/>
          </w:tcPr>
          <w:p w:rsidR="001C4DA7" w:rsidRPr="001C4DA7" w:rsidRDefault="001C4DA7" w:rsidP="00E87BE1">
            <w:pPr>
              <w:jc w:val="center"/>
            </w:pPr>
            <w:r w:rsidRPr="001C4DA7">
              <w:t>893.419,50</w:t>
            </w:r>
          </w:p>
        </w:tc>
        <w:tc>
          <w:tcPr>
            <w:tcW w:w="1744" w:type="dxa"/>
            <w:vAlign w:val="center"/>
            <w:hideMark/>
          </w:tcPr>
          <w:p w:rsidR="001C4DA7" w:rsidRPr="001C4DA7" w:rsidRDefault="001C4DA7" w:rsidP="00E87BE1">
            <w:pPr>
              <w:jc w:val="center"/>
            </w:pPr>
            <w:r w:rsidRPr="001C4DA7">
              <w:t>902.353,70</w:t>
            </w:r>
          </w:p>
        </w:tc>
      </w:tr>
      <w:tr w:rsidR="00E87BE1" w:rsidRPr="001C4DA7" w:rsidTr="00E87BE1">
        <w:trPr>
          <w:trHeight w:val="660"/>
        </w:trPr>
        <w:tc>
          <w:tcPr>
            <w:tcW w:w="576" w:type="dxa"/>
            <w:vMerge/>
            <w:hideMark/>
          </w:tcPr>
          <w:p w:rsidR="001C4DA7" w:rsidRPr="001C4DA7" w:rsidRDefault="001C4DA7" w:rsidP="001C4DA7"/>
        </w:tc>
        <w:tc>
          <w:tcPr>
            <w:tcW w:w="1603" w:type="dxa"/>
            <w:vMerge/>
            <w:tcBorders>
              <w:right w:val="single" w:sz="4" w:space="0" w:color="auto"/>
            </w:tcBorders>
            <w:hideMark/>
          </w:tcPr>
          <w:p w:rsidR="001C4DA7" w:rsidRPr="001C4DA7" w:rsidRDefault="001C4DA7" w:rsidP="001C4DA7"/>
        </w:tc>
        <w:tc>
          <w:tcPr>
            <w:tcW w:w="1630" w:type="dxa"/>
            <w:tcBorders>
              <w:top w:val="nil"/>
              <w:left w:val="single" w:sz="4" w:space="0" w:color="auto"/>
              <w:bottom w:val="single" w:sz="4" w:space="0" w:color="auto"/>
              <w:right w:val="single" w:sz="4" w:space="0" w:color="auto"/>
            </w:tcBorders>
            <w:hideMark/>
          </w:tcPr>
          <w:p w:rsidR="001C4DA7" w:rsidRPr="001C4DA7" w:rsidRDefault="001C4DA7" w:rsidP="001C4DA7">
            <w:r w:rsidRPr="001C4DA7">
              <w:t>-</w:t>
            </w:r>
            <w:proofErr w:type="spellStart"/>
            <w:r w:rsidRPr="001C4DA7">
              <w:t>Ketersediaan</w:t>
            </w:r>
            <w:proofErr w:type="spellEnd"/>
            <w:r w:rsidRPr="001C4DA7">
              <w:t xml:space="preserve"> </w:t>
            </w:r>
            <w:proofErr w:type="spellStart"/>
            <w:r w:rsidRPr="001C4DA7">
              <w:t>Daging</w:t>
            </w:r>
            <w:proofErr w:type="spellEnd"/>
            <w:r w:rsidRPr="001C4DA7">
              <w:t xml:space="preserve"> </w:t>
            </w:r>
            <w:proofErr w:type="spellStart"/>
            <w:r w:rsidRPr="001C4DA7">
              <w:t>Itik</w:t>
            </w:r>
            <w:proofErr w:type="spellEnd"/>
          </w:p>
        </w:tc>
        <w:tc>
          <w:tcPr>
            <w:tcW w:w="1603" w:type="dxa"/>
            <w:vMerge/>
            <w:tcBorders>
              <w:left w:val="single" w:sz="4" w:space="0" w:color="auto"/>
            </w:tcBorders>
            <w:hideMark/>
          </w:tcPr>
          <w:p w:rsidR="001C4DA7" w:rsidRPr="001C4DA7" w:rsidRDefault="001C4DA7" w:rsidP="001C4DA7"/>
        </w:tc>
        <w:tc>
          <w:tcPr>
            <w:tcW w:w="1630" w:type="dxa"/>
            <w:hideMark/>
          </w:tcPr>
          <w:p w:rsidR="001C4DA7" w:rsidRPr="001C4DA7" w:rsidRDefault="001C4DA7" w:rsidP="001C4DA7">
            <w:r w:rsidRPr="001C4DA7">
              <w:t>-</w:t>
            </w:r>
            <w:proofErr w:type="spellStart"/>
            <w:r w:rsidRPr="001C4DA7">
              <w:t>Ketersediaan</w:t>
            </w:r>
            <w:proofErr w:type="spellEnd"/>
            <w:r w:rsidRPr="001C4DA7">
              <w:t xml:space="preserve"> </w:t>
            </w:r>
            <w:proofErr w:type="spellStart"/>
            <w:r w:rsidRPr="001C4DA7">
              <w:t>Daging</w:t>
            </w:r>
            <w:proofErr w:type="spellEnd"/>
            <w:r w:rsidRPr="001C4DA7">
              <w:t xml:space="preserve"> </w:t>
            </w:r>
            <w:proofErr w:type="spellStart"/>
            <w:r w:rsidRPr="001C4DA7">
              <w:t>Itik</w:t>
            </w:r>
            <w:proofErr w:type="spellEnd"/>
          </w:p>
        </w:tc>
        <w:tc>
          <w:tcPr>
            <w:tcW w:w="1744" w:type="dxa"/>
            <w:vAlign w:val="center"/>
            <w:hideMark/>
          </w:tcPr>
          <w:p w:rsidR="001C4DA7" w:rsidRPr="001C4DA7" w:rsidRDefault="001C4DA7" w:rsidP="00E87BE1">
            <w:pPr>
              <w:jc w:val="center"/>
            </w:pPr>
            <w:r w:rsidRPr="001C4DA7">
              <w:t>49.819,81</w:t>
            </w:r>
          </w:p>
        </w:tc>
        <w:tc>
          <w:tcPr>
            <w:tcW w:w="1744" w:type="dxa"/>
            <w:vAlign w:val="center"/>
            <w:hideMark/>
          </w:tcPr>
          <w:p w:rsidR="001C4DA7" w:rsidRPr="001C4DA7" w:rsidRDefault="001C4DA7" w:rsidP="00E87BE1">
            <w:pPr>
              <w:jc w:val="center"/>
            </w:pPr>
            <w:r w:rsidRPr="001C4DA7">
              <w:t>49.047,43</w:t>
            </w:r>
          </w:p>
        </w:tc>
        <w:tc>
          <w:tcPr>
            <w:tcW w:w="1744" w:type="dxa"/>
            <w:vAlign w:val="center"/>
            <w:hideMark/>
          </w:tcPr>
          <w:p w:rsidR="001C4DA7" w:rsidRPr="001C4DA7" w:rsidRDefault="001C4DA7" w:rsidP="00E87BE1">
            <w:pPr>
              <w:jc w:val="center"/>
            </w:pPr>
            <w:r w:rsidRPr="001C4DA7">
              <w:t>49.537,90</w:t>
            </w:r>
          </w:p>
        </w:tc>
        <w:tc>
          <w:tcPr>
            <w:tcW w:w="1744" w:type="dxa"/>
            <w:vAlign w:val="center"/>
            <w:hideMark/>
          </w:tcPr>
          <w:p w:rsidR="001C4DA7" w:rsidRPr="001C4DA7" w:rsidRDefault="001C4DA7" w:rsidP="00E87BE1">
            <w:pPr>
              <w:jc w:val="center"/>
            </w:pPr>
            <w:r w:rsidRPr="001C4DA7">
              <w:t>50.033,28</w:t>
            </w:r>
          </w:p>
        </w:tc>
        <w:tc>
          <w:tcPr>
            <w:tcW w:w="1744" w:type="dxa"/>
            <w:vAlign w:val="center"/>
            <w:hideMark/>
          </w:tcPr>
          <w:p w:rsidR="001C4DA7" w:rsidRPr="001C4DA7" w:rsidRDefault="001C4DA7" w:rsidP="00E87BE1">
            <w:pPr>
              <w:jc w:val="center"/>
            </w:pPr>
            <w:r w:rsidRPr="001C4DA7">
              <w:t>50.533,61</w:t>
            </w:r>
          </w:p>
        </w:tc>
        <w:tc>
          <w:tcPr>
            <w:tcW w:w="1744" w:type="dxa"/>
            <w:vAlign w:val="center"/>
            <w:hideMark/>
          </w:tcPr>
          <w:p w:rsidR="001C4DA7" w:rsidRPr="001C4DA7" w:rsidRDefault="001C4DA7" w:rsidP="00E87BE1">
            <w:pPr>
              <w:jc w:val="center"/>
            </w:pPr>
            <w:r w:rsidRPr="001C4DA7">
              <w:t>51.038,95</w:t>
            </w:r>
          </w:p>
        </w:tc>
      </w:tr>
    </w:tbl>
    <w:p w:rsidR="00A13986" w:rsidRDefault="00A13986">
      <w:pPr>
        <w:rPr>
          <w:lang w:val="id-ID"/>
        </w:rPr>
      </w:pPr>
    </w:p>
    <w:p w:rsidR="00A13986" w:rsidRDefault="00A13986">
      <w:pPr>
        <w:rPr>
          <w:lang w:val="id-ID"/>
        </w:rPr>
      </w:pPr>
    </w:p>
    <w:p w:rsidR="00A13986" w:rsidRDefault="00A13986">
      <w:pPr>
        <w:rPr>
          <w:lang w:val="id-ID"/>
        </w:rPr>
      </w:pPr>
    </w:p>
    <w:p w:rsidR="00A13986" w:rsidRDefault="00A13986">
      <w:pPr>
        <w:rPr>
          <w:lang w:val="id-ID"/>
        </w:rPr>
      </w:pPr>
    </w:p>
    <w:p w:rsidR="00A13986" w:rsidRDefault="00A13986">
      <w:pPr>
        <w:rPr>
          <w:lang w:val="id-ID"/>
        </w:rPr>
      </w:pPr>
    </w:p>
    <w:p w:rsidR="00A13986" w:rsidRDefault="00A13986">
      <w:pPr>
        <w:rPr>
          <w:lang w:val="id-ID"/>
        </w:rPr>
      </w:pPr>
    </w:p>
    <w:p w:rsidR="00A13986" w:rsidRDefault="00A13986">
      <w:pPr>
        <w:rPr>
          <w:lang w:val="id-ID"/>
        </w:rPr>
      </w:pPr>
    </w:p>
    <w:p w:rsidR="00A13986" w:rsidRPr="00A13986" w:rsidRDefault="00A13986">
      <w:pPr>
        <w:rPr>
          <w:lang w:val="id-ID"/>
        </w:rPr>
      </w:pPr>
    </w:p>
    <w:tbl>
      <w:tblPr>
        <w:tblStyle w:val="TableGrid"/>
        <w:tblW w:w="17506" w:type="dxa"/>
        <w:tblLook w:val="04A0" w:firstRow="1" w:lastRow="0" w:firstColumn="1" w:lastColumn="0" w:noHBand="0" w:noVBand="1"/>
      </w:tblPr>
      <w:tblGrid>
        <w:gridCol w:w="576"/>
        <w:gridCol w:w="1603"/>
        <w:gridCol w:w="1630"/>
        <w:gridCol w:w="1603"/>
        <w:gridCol w:w="1630"/>
        <w:gridCol w:w="1744"/>
        <w:gridCol w:w="1744"/>
        <w:gridCol w:w="1744"/>
        <w:gridCol w:w="1744"/>
        <w:gridCol w:w="1744"/>
        <w:gridCol w:w="1744"/>
      </w:tblGrid>
      <w:tr w:rsidR="00A13986" w:rsidRPr="001C4DA7" w:rsidTr="00A13986">
        <w:trPr>
          <w:trHeight w:val="990"/>
        </w:trPr>
        <w:tc>
          <w:tcPr>
            <w:tcW w:w="576" w:type="dxa"/>
            <w:vMerge w:val="restart"/>
            <w:hideMark/>
          </w:tcPr>
          <w:p w:rsidR="001C4DA7" w:rsidRPr="001C4DA7" w:rsidRDefault="001C4DA7" w:rsidP="001C4DA7">
            <w:r w:rsidRPr="001C4DA7">
              <w:lastRenderedPageBreak/>
              <w:t>4.</w:t>
            </w:r>
          </w:p>
        </w:tc>
        <w:tc>
          <w:tcPr>
            <w:tcW w:w="1603" w:type="dxa"/>
            <w:vMerge w:val="restart"/>
            <w:tcBorders>
              <w:right w:val="single" w:sz="4" w:space="0" w:color="auto"/>
            </w:tcBorders>
            <w:hideMark/>
          </w:tcPr>
          <w:p w:rsidR="001C4DA7" w:rsidRPr="001C4DA7" w:rsidRDefault="001C4DA7" w:rsidP="001C4DA7">
            <w:r w:rsidRPr="001C4DA7">
              <w:rPr>
                <w:lang w:val="sv-SE"/>
              </w:rPr>
              <w:t>Meningkatkan kesejahteraan pelaku usaha perikanan</w:t>
            </w:r>
          </w:p>
        </w:tc>
        <w:tc>
          <w:tcPr>
            <w:tcW w:w="1630" w:type="dxa"/>
            <w:tcBorders>
              <w:top w:val="single" w:sz="4" w:space="0" w:color="auto"/>
              <w:left w:val="single" w:sz="4" w:space="0" w:color="auto"/>
              <w:bottom w:val="nil"/>
              <w:right w:val="single" w:sz="4" w:space="0" w:color="auto"/>
            </w:tcBorders>
            <w:hideMark/>
          </w:tcPr>
          <w:p w:rsidR="001C4DA7" w:rsidRDefault="001C4DA7" w:rsidP="001C4DA7">
            <w:pPr>
              <w:rPr>
                <w:lang w:val="id-ID"/>
              </w:rPr>
            </w:pPr>
            <w:r w:rsidRPr="001C4DA7">
              <w:rPr>
                <w:lang w:val="id-ID"/>
              </w:rPr>
              <w:t>Produksi Perikanan Budidaya (Ton)</w:t>
            </w:r>
          </w:p>
          <w:p w:rsidR="00A13986" w:rsidRPr="001C4DA7" w:rsidRDefault="00A13986" w:rsidP="001C4DA7"/>
        </w:tc>
        <w:tc>
          <w:tcPr>
            <w:tcW w:w="1603" w:type="dxa"/>
            <w:vMerge w:val="restart"/>
            <w:tcBorders>
              <w:left w:val="single" w:sz="4" w:space="0" w:color="auto"/>
            </w:tcBorders>
            <w:hideMark/>
          </w:tcPr>
          <w:p w:rsidR="001C4DA7" w:rsidRPr="001C4DA7" w:rsidRDefault="001C4DA7" w:rsidP="001C4DA7">
            <w:r w:rsidRPr="001C4DA7">
              <w:rPr>
                <w:lang w:val="sv-SE"/>
              </w:rPr>
              <w:t>Meningkatnya Produksi Hasil Perikanan</w:t>
            </w:r>
          </w:p>
        </w:tc>
        <w:tc>
          <w:tcPr>
            <w:tcW w:w="1630" w:type="dxa"/>
            <w:hideMark/>
          </w:tcPr>
          <w:p w:rsidR="001C4DA7" w:rsidRPr="001C4DA7" w:rsidRDefault="001C4DA7" w:rsidP="001C4DA7">
            <w:r w:rsidRPr="001C4DA7">
              <w:rPr>
                <w:lang w:val="id-ID"/>
              </w:rPr>
              <w:t>Produksi Perikanan Budidaya (Ton)</w:t>
            </w:r>
          </w:p>
        </w:tc>
        <w:tc>
          <w:tcPr>
            <w:tcW w:w="1744" w:type="dxa"/>
            <w:vAlign w:val="center"/>
            <w:hideMark/>
          </w:tcPr>
          <w:p w:rsidR="001C4DA7" w:rsidRPr="001C4DA7" w:rsidRDefault="001C4DA7" w:rsidP="00A13986">
            <w:pPr>
              <w:jc w:val="center"/>
            </w:pPr>
            <w:r w:rsidRPr="001C4DA7">
              <w:t>685</w:t>
            </w:r>
          </w:p>
        </w:tc>
        <w:tc>
          <w:tcPr>
            <w:tcW w:w="1744" w:type="dxa"/>
            <w:vAlign w:val="center"/>
            <w:hideMark/>
          </w:tcPr>
          <w:p w:rsidR="001C4DA7" w:rsidRPr="001C4DA7" w:rsidRDefault="001C4DA7" w:rsidP="00A13986">
            <w:pPr>
              <w:jc w:val="center"/>
            </w:pPr>
            <w:r w:rsidRPr="001C4DA7">
              <w:t>685</w:t>
            </w:r>
          </w:p>
        </w:tc>
        <w:tc>
          <w:tcPr>
            <w:tcW w:w="1744" w:type="dxa"/>
            <w:vAlign w:val="center"/>
            <w:hideMark/>
          </w:tcPr>
          <w:p w:rsidR="001C4DA7" w:rsidRPr="001C4DA7" w:rsidRDefault="001C4DA7" w:rsidP="00A13986">
            <w:pPr>
              <w:jc w:val="center"/>
            </w:pPr>
            <w:r w:rsidRPr="001C4DA7">
              <w:t>690</w:t>
            </w:r>
          </w:p>
        </w:tc>
        <w:tc>
          <w:tcPr>
            <w:tcW w:w="1744" w:type="dxa"/>
            <w:vAlign w:val="center"/>
            <w:hideMark/>
          </w:tcPr>
          <w:p w:rsidR="001C4DA7" w:rsidRPr="001C4DA7" w:rsidRDefault="001C4DA7" w:rsidP="00A13986">
            <w:pPr>
              <w:jc w:val="center"/>
            </w:pPr>
            <w:r w:rsidRPr="001C4DA7">
              <w:t>695</w:t>
            </w:r>
          </w:p>
        </w:tc>
        <w:tc>
          <w:tcPr>
            <w:tcW w:w="1744" w:type="dxa"/>
            <w:vAlign w:val="center"/>
            <w:hideMark/>
          </w:tcPr>
          <w:p w:rsidR="001C4DA7" w:rsidRPr="001C4DA7" w:rsidRDefault="001C4DA7" w:rsidP="00A13986">
            <w:pPr>
              <w:jc w:val="center"/>
            </w:pPr>
            <w:r w:rsidRPr="001C4DA7">
              <w:t>700</w:t>
            </w:r>
          </w:p>
        </w:tc>
        <w:tc>
          <w:tcPr>
            <w:tcW w:w="1744" w:type="dxa"/>
            <w:vAlign w:val="center"/>
            <w:hideMark/>
          </w:tcPr>
          <w:p w:rsidR="001C4DA7" w:rsidRPr="001C4DA7" w:rsidRDefault="001C4DA7" w:rsidP="00A13986">
            <w:pPr>
              <w:jc w:val="center"/>
            </w:pPr>
            <w:r w:rsidRPr="001C4DA7">
              <w:t>705</w:t>
            </w:r>
          </w:p>
        </w:tc>
      </w:tr>
      <w:tr w:rsidR="00A13986" w:rsidRPr="001C4DA7" w:rsidTr="00A13986">
        <w:trPr>
          <w:trHeight w:val="990"/>
        </w:trPr>
        <w:tc>
          <w:tcPr>
            <w:tcW w:w="576" w:type="dxa"/>
            <w:vMerge/>
            <w:hideMark/>
          </w:tcPr>
          <w:p w:rsidR="001C4DA7" w:rsidRPr="001C4DA7" w:rsidRDefault="001C4DA7" w:rsidP="001C4DA7"/>
        </w:tc>
        <w:tc>
          <w:tcPr>
            <w:tcW w:w="1603" w:type="dxa"/>
            <w:vMerge/>
            <w:tcBorders>
              <w:right w:val="single" w:sz="4" w:space="0" w:color="auto"/>
            </w:tcBorders>
            <w:hideMark/>
          </w:tcPr>
          <w:p w:rsidR="001C4DA7" w:rsidRPr="001C4DA7" w:rsidRDefault="001C4DA7" w:rsidP="001C4DA7"/>
        </w:tc>
        <w:tc>
          <w:tcPr>
            <w:tcW w:w="1630" w:type="dxa"/>
            <w:tcBorders>
              <w:top w:val="nil"/>
              <w:left w:val="single" w:sz="4" w:space="0" w:color="auto"/>
              <w:bottom w:val="single" w:sz="4" w:space="0" w:color="auto"/>
              <w:right w:val="single" w:sz="4" w:space="0" w:color="auto"/>
            </w:tcBorders>
            <w:hideMark/>
          </w:tcPr>
          <w:p w:rsidR="001C4DA7" w:rsidRDefault="001C4DA7" w:rsidP="001C4DA7">
            <w:pPr>
              <w:rPr>
                <w:lang w:val="id-ID"/>
              </w:rPr>
            </w:pPr>
            <w:r w:rsidRPr="001C4DA7">
              <w:rPr>
                <w:lang w:val="id-ID"/>
              </w:rPr>
              <w:t>Produksi Perikanan Tangkap (Ton)</w:t>
            </w:r>
          </w:p>
          <w:p w:rsidR="00A13986" w:rsidRPr="001C4DA7" w:rsidRDefault="00A13986" w:rsidP="001C4DA7"/>
        </w:tc>
        <w:tc>
          <w:tcPr>
            <w:tcW w:w="1603" w:type="dxa"/>
            <w:vMerge/>
            <w:tcBorders>
              <w:left w:val="single" w:sz="4" w:space="0" w:color="auto"/>
            </w:tcBorders>
            <w:hideMark/>
          </w:tcPr>
          <w:p w:rsidR="001C4DA7" w:rsidRPr="001C4DA7" w:rsidRDefault="001C4DA7" w:rsidP="001C4DA7"/>
        </w:tc>
        <w:tc>
          <w:tcPr>
            <w:tcW w:w="1630" w:type="dxa"/>
            <w:hideMark/>
          </w:tcPr>
          <w:p w:rsidR="001C4DA7" w:rsidRPr="001C4DA7" w:rsidRDefault="001C4DA7" w:rsidP="001C4DA7">
            <w:r w:rsidRPr="001C4DA7">
              <w:rPr>
                <w:lang w:val="id-ID"/>
              </w:rPr>
              <w:t>Produksi Perikanan Tangkap (Ton)</w:t>
            </w:r>
          </w:p>
        </w:tc>
        <w:tc>
          <w:tcPr>
            <w:tcW w:w="1744" w:type="dxa"/>
            <w:vAlign w:val="center"/>
            <w:hideMark/>
          </w:tcPr>
          <w:p w:rsidR="001C4DA7" w:rsidRPr="001C4DA7" w:rsidRDefault="001C4DA7" w:rsidP="00A13986">
            <w:pPr>
              <w:jc w:val="center"/>
            </w:pPr>
            <w:r w:rsidRPr="001C4DA7">
              <w:t>1.200</w:t>
            </w:r>
          </w:p>
        </w:tc>
        <w:tc>
          <w:tcPr>
            <w:tcW w:w="1744" w:type="dxa"/>
            <w:vAlign w:val="center"/>
            <w:hideMark/>
          </w:tcPr>
          <w:p w:rsidR="001C4DA7" w:rsidRPr="001C4DA7" w:rsidRDefault="001C4DA7" w:rsidP="00A13986">
            <w:pPr>
              <w:jc w:val="center"/>
            </w:pPr>
            <w:r w:rsidRPr="001C4DA7">
              <w:t>1.220</w:t>
            </w:r>
          </w:p>
        </w:tc>
        <w:tc>
          <w:tcPr>
            <w:tcW w:w="1744" w:type="dxa"/>
            <w:vAlign w:val="center"/>
            <w:hideMark/>
          </w:tcPr>
          <w:p w:rsidR="001C4DA7" w:rsidRPr="001C4DA7" w:rsidRDefault="001C4DA7" w:rsidP="00A13986">
            <w:pPr>
              <w:jc w:val="center"/>
            </w:pPr>
            <w:r w:rsidRPr="001C4DA7">
              <w:t>1.240</w:t>
            </w:r>
          </w:p>
        </w:tc>
        <w:tc>
          <w:tcPr>
            <w:tcW w:w="1744" w:type="dxa"/>
            <w:vAlign w:val="center"/>
            <w:hideMark/>
          </w:tcPr>
          <w:p w:rsidR="001C4DA7" w:rsidRPr="001C4DA7" w:rsidRDefault="001C4DA7" w:rsidP="00A13986">
            <w:pPr>
              <w:jc w:val="center"/>
            </w:pPr>
            <w:r w:rsidRPr="001C4DA7">
              <w:t>1.260</w:t>
            </w:r>
          </w:p>
        </w:tc>
        <w:tc>
          <w:tcPr>
            <w:tcW w:w="1744" w:type="dxa"/>
            <w:vAlign w:val="center"/>
            <w:hideMark/>
          </w:tcPr>
          <w:p w:rsidR="001C4DA7" w:rsidRPr="001C4DA7" w:rsidRDefault="001C4DA7" w:rsidP="00A13986">
            <w:pPr>
              <w:jc w:val="center"/>
            </w:pPr>
            <w:r w:rsidRPr="001C4DA7">
              <w:t>1.280</w:t>
            </w:r>
          </w:p>
        </w:tc>
        <w:tc>
          <w:tcPr>
            <w:tcW w:w="1744" w:type="dxa"/>
            <w:vAlign w:val="center"/>
            <w:hideMark/>
          </w:tcPr>
          <w:p w:rsidR="001C4DA7" w:rsidRPr="001C4DA7" w:rsidRDefault="001C4DA7" w:rsidP="00A13986">
            <w:pPr>
              <w:jc w:val="center"/>
            </w:pPr>
            <w:r w:rsidRPr="001C4DA7">
              <w:t>1.300</w:t>
            </w:r>
          </w:p>
        </w:tc>
      </w:tr>
    </w:tbl>
    <w:p w:rsidR="001C4DA7" w:rsidRDefault="001C4DA7">
      <w:pPr>
        <w:rPr>
          <w:lang w:val="id-ID"/>
        </w:rPr>
      </w:pPr>
    </w:p>
    <w:p w:rsidR="001C4DA7" w:rsidRDefault="001C4DA7">
      <w:pPr>
        <w:rPr>
          <w:lang w:val="id-ID"/>
        </w:rPr>
      </w:pPr>
    </w:p>
    <w:p w:rsidR="001C4DA7" w:rsidRDefault="005F3A5F">
      <w:pPr>
        <w:rPr>
          <w:lang w:val="id-ID"/>
        </w:rPr>
      </w:pPr>
      <w:r>
        <w:rPr>
          <w:rFonts w:ascii="Bookman Old Style" w:hAnsi="Bookman Old Style"/>
          <w:noProof/>
          <w:spacing w:val="-4"/>
          <w:sz w:val="22"/>
          <w:szCs w:val="22"/>
          <w:lang w:eastAsia="ko-KR"/>
        </w:rPr>
        <mc:AlternateContent>
          <mc:Choice Requires="wps">
            <w:drawing>
              <wp:anchor distT="0" distB="0" distL="114300" distR="114300" simplePos="0" relativeHeight="251726848" behindDoc="0" locked="0" layoutInCell="1" allowOverlap="1">
                <wp:simplePos x="0" y="0"/>
                <wp:positionH relativeFrom="column">
                  <wp:posOffset>7587615</wp:posOffset>
                </wp:positionH>
                <wp:positionV relativeFrom="paragraph">
                  <wp:posOffset>1270</wp:posOffset>
                </wp:positionV>
                <wp:extent cx="3286125" cy="1504950"/>
                <wp:effectExtent l="12065" t="7620" r="6985" b="11430"/>
                <wp:wrapNone/>
                <wp:docPr id="1"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86125" cy="1504950"/>
                        </a:xfrm>
                        <a:prstGeom prst="rect">
                          <a:avLst/>
                        </a:prstGeom>
                        <a:solidFill>
                          <a:srgbClr val="FFFFFF"/>
                        </a:solidFill>
                        <a:ln w="9525">
                          <a:solidFill>
                            <a:schemeClr val="bg1">
                              <a:lumMod val="100000"/>
                              <a:lumOff val="0"/>
                            </a:schemeClr>
                          </a:solidFill>
                          <a:miter lim="800000"/>
                          <a:headEnd/>
                          <a:tailEnd/>
                        </a:ln>
                      </wps:spPr>
                      <wps:txbx>
                        <w:txbxContent>
                          <w:p w:rsidR="00FE3BE9" w:rsidRPr="009C79A2" w:rsidRDefault="00FE3BE9" w:rsidP="00BE7A71">
                            <w:pPr>
                              <w:tabs>
                                <w:tab w:val="left" w:pos="9498"/>
                              </w:tabs>
                              <w:ind w:left="176" w:right="190"/>
                              <w:jc w:val="center"/>
                              <w:rPr>
                                <w:rFonts w:ascii="Bookman Old Style" w:hAnsi="Bookman Old Style"/>
                                <w:spacing w:val="-4"/>
                                <w:lang w:val="sv-SE"/>
                              </w:rPr>
                            </w:pPr>
                            <w:proofErr w:type="gramStart"/>
                            <w:r>
                              <w:rPr>
                                <w:rFonts w:ascii="Bookman Old Style" w:hAnsi="Bookman Old Style"/>
                                <w:spacing w:val="-4"/>
                              </w:rPr>
                              <w:t>PLT.</w:t>
                            </w:r>
                            <w:proofErr w:type="gramEnd"/>
                            <w:r>
                              <w:rPr>
                                <w:rFonts w:ascii="Bookman Old Style" w:hAnsi="Bookman Old Style"/>
                                <w:spacing w:val="-4"/>
                              </w:rPr>
                              <w:t xml:space="preserve"> </w:t>
                            </w:r>
                            <w:r w:rsidRPr="009C79A2">
                              <w:rPr>
                                <w:rFonts w:ascii="Bookman Old Style" w:hAnsi="Bookman Old Style"/>
                                <w:spacing w:val="-4"/>
                                <w:lang w:val="id-ID"/>
                              </w:rPr>
                              <w:t xml:space="preserve">KEPALA </w:t>
                            </w:r>
                            <w:r>
                              <w:rPr>
                                <w:rFonts w:ascii="Bookman Old Style" w:hAnsi="Bookman Old Style"/>
                                <w:spacing w:val="-4"/>
                                <w:lang w:val="id-ID"/>
                              </w:rPr>
                              <w:t>DINAS PANGAN, PERTANIAN DAN PERIKANAN</w:t>
                            </w:r>
                            <w:r>
                              <w:rPr>
                                <w:rFonts w:ascii="Bookman Old Style" w:hAnsi="Bookman Old Style"/>
                                <w:spacing w:val="-4"/>
                              </w:rPr>
                              <w:t xml:space="preserve"> </w:t>
                            </w:r>
                            <w:r w:rsidRPr="009C79A2">
                              <w:rPr>
                                <w:rFonts w:ascii="Bookman Old Style" w:hAnsi="Bookman Old Style"/>
                                <w:spacing w:val="-4"/>
                                <w:lang w:val="sv-SE"/>
                              </w:rPr>
                              <w:t>KOTA PONTIANAK,</w:t>
                            </w:r>
                          </w:p>
                          <w:p w:rsidR="00FE3BE9" w:rsidRPr="009C79A2" w:rsidRDefault="00FE3BE9" w:rsidP="00BE7A71">
                            <w:pPr>
                              <w:ind w:left="176" w:right="757"/>
                              <w:jc w:val="center"/>
                              <w:rPr>
                                <w:rFonts w:ascii="Bookman Old Style" w:hAnsi="Bookman Old Style"/>
                                <w:spacing w:val="-4"/>
                              </w:rPr>
                            </w:pPr>
                          </w:p>
                          <w:p w:rsidR="00FE3BE9" w:rsidRPr="009C79A2" w:rsidRDefault="00FE3BE9" w:rsidP="00BE7A71">
                            <w:pPr>
                              <w:ind w:left="176" w:right="757"/>
                              <w:jc w:val="center"/>
                              <w:rPr>
                                <w:rFonts w:ascii="Bookman Old Style" w:hAnsi="Bookman Old Style"/>
                                <w:spacing w:val="-4"/>
                              </w:rPr>
                            </w:pPr>
                          </w:p>
                          <w:p w:rsidR="00FE3BE9" w:rsidRDefault="00FE3BE9" w:rsidP="00BE7A71">
                            <w:pPr>
                              <w:ind w:left="176" w:right="757"/>
                              <w:jc w:val="center"/>
                              <w:rPr>
                                <w:rFonts w:ascii="Bookman Old Style" w:hAnsi="Bookman Old Style"/>
                                <w:spacing w:val="-4"/>
                                <w:lang w:val="sv-SE"/>
                              </w:rPr>
                            </w:pPr>
                          </w:p>
                          <w:p w:rsidR="00FE3BE9" w:rsidRPr="009C79A2" w:rsidRDefault="00FE3BE9" w:rsidP="00BE7A71">
                            <w:pPr>
                              <w:ind w:left="176" w:right="757"/>
                              <w:jc w:val="center"/>
                              <w:rPr>
                                <w:rFonts w:ascii="Bookman Old Style" w:hAnsi="Bookman Old Style"/>
                                <w:spacing w:val="-4"/>
                                <w:lang w:val="sv-SE"/>
                              </w:rPr>
                            </w:pPr>
                          </w:p>
                          <w:p w:rsidR="00FE3BE9" w:rsidRDefault="00FE3BE9" w:rsidP="00BE7A71">
                            <w:pPr>
                              <w:jc w:val="center"/>
                            </w:pPr>
                            <w:r>
                              <w:t>BINTORO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50" style="position:absolute;margin-left:597.45pt;margin-top:.1pt;width:258.75pt;height:118.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" strokecolor="white [3212]">
                <v:textbox>
                  <w:txbxContent>
                    <w:p w:rsidR="00FE3BE9" w:rsidRPr="009C79A2" w:rsidRDefault="00FE3BE9" w:rsidP="00BE7A71">
                      <w:pPr>
                        <w:tabs>
                          <w:tab w:val="left" w:pos="9498"/>
                        </w:tabs>
                        <w:ind w:left="176" w:right="190"/>
                        <w:jc w:val="center"/>
                        <w:rPr>
                          <w:rFonts w:ascii="Bookman Old Style" w:hAnsi="Bookman Old Style"/>
                          <w:spacing w:val="-4"/>
                          <w:lang w:val="sv-SE"/>
                        </w:rPr>
                      </w:pPr>
                      <w:proofErr w:type="gramStart"/>
                      <w:r>
                        <w:rPr>
                          <w:rFonts w:ascii="Bookman Old Style" w:hAnsi="Bookman Old Style"/>
                          <w:spacing w:val="-4"/>
                        </w:rPr>
                        <w:t>PLT.</w:t>
                      </w:r>
                      <w:proofErr w:type="gramEnd"/>
                      <w:r>
                        <w:rPr>
                          <w:rFonts w:ascii="Bookman Old Style" w:hAnsi="Bookman Old Style"/>
                          <w:spacing w:val="-4"/>
                        </w:rPr>
                        <w:t xml:space="preserve"> </w:t>
                      </w:r>
                      <w:r w:rsidRPr="009C79A2">
                        <w:rPr>
                          <w:rFonts w:ascii="Bookman Old Style" w:hAnsi="Bookman Old Style"/>
                          <w:spacing w:val="-4"/>
                          <w:lang w:val="id-ID"/>
                        </w:rPr>
                        <w:t xml:space="preserve">KEPALA </w:t>
                      </w:r>
                      <w:r>
                        <w:rPr>
                          <w:rFonts w:ascii="Bookman Old Style" w:hAnsi="Bookman Old Style"/>
                          <w:spacing w:val="-4"/>
                          <w:lang w:val="id-ID"/>
                        </w:rPr>
                        <w:t>DINAS PANGAN, PERTANIAN DAN PERIKANAN</w:t>
                      </w:r>
                      <w:r>
                        <w:rPr>
                          <w:rFonts w:ascii="Bookman Old Style" w:hAnsi="Bookman Old Style"/>
                          <w:spacing w:val="-4"/>
                        </w:rPr>
                        <w:t xml:space="preserve"> </w:t>
                      </w:r>
                      <w:r w:rsidRPr="009C79A2">
                        <w:rPr>
                          <w:rFonts w:ascii="Bookman Old Style" w:hAnsi="Bookman Old Style"/>
                          <w:spacing w:val="-4"/>
                          <w:lang w:val="sv-SE"/>
                        </w:rPr>
                        <w:t>KOTA PONTIANAK,</w:t>
                      </w:r>
                    </w:p>
                    <w:p w:rsidR="00FE3BE9" w:rsidRPr="009C79A2" w:rsidRDefault="00FE3BE9" w:rsidP="00BE7A71">
                      <w:pPr>
                        <w:ind w:left="176" w:right="757"/>
                        <w:jc w:val="center"/>
                        <w:rPr>
                          <w:rFonts w:ascii="Bookman Old Style" w:hAnsi="Bookman Old Style"/>
                          <w:spacing w:val="-4"/>
                        </w:rPr>
                      </w:pPr>
                    </w:p>
                    <w:p w:rsidR="00FE3BE9" w:rsidRPr="009C79A2" w:rsidRDefault="00FE3BE9" w:rsidP="00BE7A71">
                      <w:pPr>
                        <w:ind w:left="176" w:right="757"/>
                        <w:jc w:val="center"/>
                        <w:rPr>
                          <w:rFonts w:ascii="Bookman Old Style" w:hAnsi="Bookman Old Style"/>
                          <w:spacing w:val="-4"/>
                        </w:rPr>
                      </w:pPr>
                    </w:p>
                    <w:p w:rsidR="00FE3BE9" w:rsidRDefault="00FE3BE9" w:rsidP="00BE7A71">
                      <w:pPr>
                        <w:ind w:left="176" w:right="757"/>
                        <w:jc w:val="center"/>
                        <w:rPr>
                          <w:rFonts w:ascii="Bookman Old Style" w:hAnsi="Bookman Old Style"/>
                          <w:spacing w:val="-4"/>
                          <w:lang w:val="sv-SE"/>
                        </w:rPr>
                      </w:pPr>
                    </w:p>
                    <w:p w:rsidR="00FE3BE9" w:rsidRPr="009C79A2" w:rsidRDefault="00FE3BE9" w:rsidP="00BE7A71">
                      <w:pPr>
                        <w:ind w:left="176" w:right="757"/>
                        <w:jc w:val="center"/>
                        <w:rPr>
                          <w:rFonts w:ascii="Bookman Old Style" w:hAnsi="Bookman Old Style"/>
                          <w:spacing w:val="-4"/>
                          <w:lang w:val="sv-SE"/>
                        </w:rPr>
                      </w:pPr>
                    </w:p>
                    <w:p w:rsidR="00FE3BE9" w:rsidRDefault="00FE3BE9" w:rsidP="00BE7A71">
                      <w:pPr>
                        <w:jc w:val="center"/>
                      </w:pPr>
                      <w:r>
                        <w:t>BINTORO</w:t>
                      </w:r>
                    </w:p>
                  </w:txbxContent>
                </v:textbox>
              </v:rect>
            </w:pict>
          </mc:Fallback>
        </mc:AlternateContent>
      </w:r>
    </w:p>
    <w:p w:rsidR="001C4DA7" w:rsidRPr="00FE3BE9" w:rsidRDefault="001C4DA7">
      <w:pPr>
        <w:rPr>
          <w:lang w:val="id-ID"/>
        </w:rPr>
      </w:pPr>
    </w:p>
    <w:p w:rsidR="005A60B5" w:rsidRDefault="005A60B5" w:rsidP="00C5021B">
      <w:pPr>
        <w:ind w:left="3402" w:right="-150"/>
        <w:jc w:val="both"/>
        <w:rPr>
          <w:rFonts w:ascii="Bookman Old Style" w:hAnsi="Bookman Old Style"/>
          <w:spacing w:val="-4"/>
          <w:szCs w:val="22"/>
        </w:rPr>
      </w:pPr>
    </w:p>
    <w:p w:rsidR="005A60B5" w:rsidRDefault="005A60B5" w:rsidP="00C5021B">
      <w:pPr>
        <w:ind w:left="3402" w:right="-150"/>
        <w:jc w:val="both"/>
        <w:rPr>
          <w:rFonts w:ascii="Bookman Old Style" w:hAnsi="Bookman Old Style"/>
          <w:spacing w:val="-4"/>
          <w:szCs w:val="22"/>
        </w:rPr>
      </w:pPr>
    </w:p>
    <w:p w:rsidR="005A60B5" w:rsidRDefault="005A60B5" w:rsidP="00C5021B">
      <w:pPr>
        <w:ind w:left="3402" w:right="-150"/>
        <w:jc w:val="both"/>
        <w:rPr>
          <w:rFonts w:ascii="Bookman Old Style" w:hAnsi="Bookman Old Style"/>
          <w:spacing w:val="-4"/>
          <w:szCs w:val="22"/>
        </w:rPr>
      </w:pPr>
    </w:p>
    <w:p w:rsidR="005A60B5" w:rsidRDefault="005A60B5" w:rsidP="00C5021B">
      <w:pPr>
        <w:ind w:left="3402" w:right="-150"/>
        <w:jc w:val="both"/>
        <w:rPr>
          <w:rFonts w:ascii="Bookman Old Style" w:hAnsi="Bookman Old Style"/>
          <w:spacing w:val="-4"/>
          <w:szCs w:val="22"/>
        </w:rPr>
      </w:pPr>
    </w:p>
    <w:p w:rsidR="00CA2AE2" w:rsidRPr="00807DE0" w:rsidRDefault="00CA2AE2" w:rsidP="00C5021B">
      <w:pPr>
        <w:ind w:left="3402" w:right="-150"/>
        <w:jc w:val="both"/>
        <w:rPr>
          <w:rFonts w:ascii="Bookman Old Style" w:hAnsi="Bookman Old Style"/>
          <w:spacing w:val="-4"/>
          <w:szCs w:val="22"/>
        </w:rPr>
      </w:pPr>
    </w:p>
    <w:sectPr w:rsidR="00CA2AE2" w:rsidRPr="00807DE0" w:rsidSect="00E9064B">
      <w:headerReference w:type="first" r:id="rId16"/>
      <w:footerReference w:type="first" r:id="rId17"/>
      <w:pgSz w:w="18720" w:h="12240" w:orient="landscape" w:code="5"/>
      <w:pgMar w:top="709" w:right="1138" w:bottom="1699" w:left="576" w:header="630" w:footer="706" w:gutter="0"/>
      <w:pgNumType w:start="7"/>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3BE9" w:rsidRDefault="00FE3BE9">
      <w:r>
        <w:separator/>
      </w:r>
    </w:p>
  </w:endnote>
  <w:endnote w:type="continuationSeparator" w:id="0">
    <w:p w:rsidR="00FE3BE9" w:rsidRDefault="00FE3B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Footlight MT Light">
    <w:panose1 w:val="0204060206030A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autami">
    <w:altName w:val="Cambria Math"/>
    <w:panose1 w:val="02000500000000000000"/>
    <w:charset w:val="01"/>
    <w:family w:val="roman"/>
    <w:notTrueType/>
    <w:pitch w:val="variable"/>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BE9" w:rsidRDefault="00FE3BE9" w:rsidP="002B6205">
    <w:pPr>
      <w:pStyle w:val="Footer"/>
      <w:jc w:val="center"/>
    </w:pPr>
    <w: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BE9" w:rsidRPr="00237152" w:rsidRDefault="00FE3BE9" w:rsidP="0023715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3BE9" w:rsidRDefault="00FE3BE9">
      <w:r>
        <w:separator/>
      </w:r>
    </w:p>
  </w:footnote>
  <w:footnote w:type="continuationSeparator" w:id="0">
    <w:p w:rsidR="00FE3BE9" w:rsidRDefault="00FE3B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BE9" w:rsidRPr="00237152" w:rsidRDefault="00FE3BE9">
    <w:pPr>
      <w:pStyle w:val="Header"/>
      <w:jc w:val="center"/>
    </w:pPr>
    <w:r>
      <w:t>-</w:t>
    </w:r>
    <w:r>
      <w:fldChar w:fldCharType="begin"/>
    </w:r>
    <w:r>
      <w:instrText xml:space="preserve"> PAGE   \* MERGEFORMAT </w:instrText>
    </w:r>
    <w:r>
      <w:fldChar w:fldCharType="separate"/>
    </w:r>
    <w:r w:rsidR="00DD1007">
      <w:rPr>
        <w:noProof/>
      </w:rPr>
      <w:t>13</w:t>
    </w:r>
    <w:r>
      <w:rPr>
        <w:noProof/>
      </w:rPr>
      <w:fldChar w:fldCharType="end"/>
    </w:r>
    <w:r>
      <w:t>-</w:t>
    </w:r>
  </w:p>
  <w:p w:rsidR="00FE3BE9" w:rsidRDefault="00FE3BE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BE9" w:rsidRDefault="00FE3BE9">
    <w:pPr>
      <w:pStyle w:val="Header"/>
      <w:jc w:val="center"/>
    </w:pPr>
  </w:p>
  <w:p w:rsidR="00FE3BE9" w:rsidRDefault="00FE3BE9">
    <w:pPr>
      <w:pStyle w:val="Header"/>
    </w:pPr>
  </w:p>
  <w:p w:rsidR="00FE3BE9" w:rsidRPr="00237152" w:rsidRDefault="00FE3BE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BE9" w:rsidRPr="00237152" w:rsidRDefault="00FE3BE9">
    <w:pPr>
      <w:pStyle w:val="Header"/>
      <w:jc w:val="center"/>
    </w:pPr>
    <w:r>
      <w:t>-</w:t>
    </w:r>
    <w:r>
      <w:fldChar w:fldCharType="begin"/>
    </w:r>
    <w:r>
      <w:instrText xml:space="preserve"> PAGE   \* MERGEFORMAT </w:instrText>
    </w:r>
    <w:r>
      <w:fldChar w:fldCharType="separate"/>
    </w:r>
    <w:r w:rsidR="00DD1007">
      <w:rPr>
        <w:noProof/>
      </w:rPr>
      <w:t>7</w:t>
    </w:r>
    <w:r>
      <w:rPr>
        <w:noProof/>
      </w:rPr>
      <w:fldChar w:fldCharType="end"/>
    </w:r>
    <w:r>
      <w:t>-</w:t>
    </w:r>
  </w:p>
  <w:p w:rsidR="00FE3BE9" w:rsidRPr="00237152" w:rsidRDefault="00FE3BE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0420B"/>
    <w:multiLevelType w:val="hybridMultilevel"/>
    <w:tmpl w:val="CA6884B0"/>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2175463"/>
    <w:multiLevelType w:val="hybridMultilevel"/>
    <w:tmpl w:val="32B6E8FC"/>
    <w:lvl w:ilvl="0" w:tplc="09984A90">
      <w:start w:val="1"/>
      <w:numFmt w:val="lowerLetter"/>
      <w:lvlText w:val="%1."/>
      <w:lvlJc w:val="left"/>
      <w:pPr>
        <w:ind w:left="36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055B19D0"/>
    <w:multiLevelType w:val="hybridMultilevel"/>
    <w:tmpl w:val="019C3F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B61EC8"/>
    <w:multiLevelType w:val="hybridMultilevel"/>
    <w:tmpl w:val="1DF214FE"/>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0D5A7333"/>
    <w:multiLevelType w:val="hybridMultilevel"/>
    <w:tmpl w:val="CD8AC71C"/>
    <w:lvl w:ilvl="0" w:tplc="0902E52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68F1003"/>
    <w:multiLevelType w:val="hybridMultilevel"/>
    <w:tmpl w:val="E7F68568"/>
    <w:lvl w:ilvl="0" w:tplc="35F0AE24">
      <w:start w:val="1"/>
      <w:numFmt w:val="lowerLetter"/>
      <w:lvlText w:val="%1."/>
      <w:lvlJc w:val="left"/>
      <w:pPr>
        <w:ind w:left="36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179D0FE3"/>
    <w:multiLevelType w:val="hybridMultilevel"/>
    <w:tmpl w:val="4B349942"/>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27202C4D"/>
    <w:multiLevelType w:val="hybridMultilevel"/>
    <w:tmpl w:val="88A835CA"/>
    <w:lvl w:ilvl="0" w:tplc="178238DA">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nsid w:val="27A9299A"/>
    <w:multiLevelType w:val="hybridMultilevel"/>
    <w:tmpl w:val="3F5E748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B773A23"/>
    <w:multiLevelType w:val="hybridMultilevel"/>
    <w:tmpl w:val="06E004B8"/>
    <w:lvl w:ilvl="0" w:tplc="F0F46842">
      <w:start w:val="4"/>
      <w:numFmt w:val="bullet"/>
      <w:lvlText w:val="-"/>
      <w:lvlJc w:val="left"/>
      <w:pPr>
        <w:ind w:left="720" w:hanging="360"/>
      </w:pPr>
      <w:rPr>
        <w:rFonts w:ascii="Book Antiqua" w:eastAsia="Times New Roman" w:hAnsi="Book Antiqua"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4207499"/>
    <w:multiLevelType w:val="hybridMultilevel"/>
    <w:tmpl w:val="D10EBBA2"/>
    <w:lvl w:ilvl="0" w:tplc="292E349A">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34D812C3"/>
    <w:multiLevelType w:val="hybridMultilevel"/>
    <w:tmpl w:val="8B80486E"/>
    <w:lvl w:ilvl="0" w:tplc="42C00D3A">
      <w:start w:val="1"/>
      <w:numFmt w:val="decimal"/>
      <w:lvlText w:val="%1."/>
      <w:lvlJc w:val="left"/>
      <w:pPr>
        <w:ind w:left="720" w:hanging="360"/>
      </w:pPr>
      <w:rPr>
        <w:rFonts w:ascii="Bookman Old Style" w:eastAsia="Times New Roman" w:hAnsi="Bookman Old Style" w:cs="Times New Roman" w:hint="default"/>
        <w:sz w:val="22"/>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2">
    <w:nsid w:val="36436CEB"/>
    <w:multiLevelType w:val="hybridMultilevel"/>
    <w:tmpl w:val="DF58C660"/>
    <w:lvl w:ilvl="0" w:tplc="04210017">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371B3E47"/>
    <w:multiLevelType w:val="hybridMultilevel"/>
    <w:tmpl w:val="3AC4D148"/>
    <w:lvl w:ilvl="0" w:tplc="104A61E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nsid w:val="38E72CB8"/>
    <w:multiLevelType w:val="hybridMultilevel"/>
    <w:tmpl w:val="C8FC04C0"/>
    <w:lvl w:ilvl="0" w:tplc="45E4956C">
      <w:start w:val="2"/>
      <w:numFmt w:val="bullet"/>
      <w:lvlText w:val="-"/>
      <w:lvlJc w:val="left"/>
      <w:pPr>
        <w:ind w:left="587" w:hanging="360"/>
      </w:pPr>
      <w:rPr>
        <w:rFonts w:ascii="Times New Roman" w:eastAsia="MS Mincho" w:hAnsi="Times New Roman" w:cs="Times New Roman" w:hint="default"/>
      </w:rPr>
    </w:lvl>
    <w:lvl w:ilvl="1" w:tplc="04090003" w:tentative="1">
      <w:start w:val="1"/>
      <w:numFmt w:val="bullet"/>
      <w:lvlText w:val="o"/>
      <w:lvlJc w:val="left"/>
      <w:pPr>
        <w:ind w:left="1307" w:hanging="360"/>
      </w:pPr>
      <w:rPr>
        <w:rFonts w:ascii="Courier New" w:hAnsi="Courier New" w:cs="Courier New" w:hint="default"/>
      </w:rPr>
    </w:lvl>
    <w:lvl w:ilvl="2" w:tplc="04090005" w:tentative="1">
      <w:start w:val="1"/>
      <w:numFmt w:val="bullet"/>
      <w:lvlText w:val=""/>
      <w:lvlJc w:val="left"/>
      <w:pPr>
        <w:ind w:left="2027" w:hanging="360"/>
      </w:pPr>
      <w:rPr>
        <w:rFonts w:ascii="Wingdings" w:hAnsi="Wingdings" w:hint="default"/>
      </w:rPr>
    </w:lvl>
    <w:lvl w:ilvl="3" w:tplc="04090001" w:tentative="1">
      <w:start w:val="1"/>
      <w:numFmt w:val="bullet"/>
      <w:lvlText w:val=""/>
      <w:lvlJc w:val="left"/>
      <w:pPr>
        <w:ind w:left="2747" w:hanging="360"/>
      </w:pPr>
      <w:rPr>
        <w:rFonts w:ascii="Symbol" w:hAnsi="Symbol" w:hint="default"/>
      </w:rPr>
    </w:lvl>
    <w:lvl w:ilvl="4" w:tplc="04090003" w:tentative="1">
      <w:start w:val="1"/>
      <w:numFmt w:val="bullet"/>
      <w:lvlText w:val="o"/>
      <w:lvlJc w:val="left"/>
      <w:pPr>
        <w:ind w:left="3467" w:hanging="360"/>
      </w:pPr>
      <w:rPr>
        <w:rFonts w:ascii="Courier New" w:hAnsi="Courier New" w:cs="Courier New" w:hint="default"/>
      </w:rPr>
    </w:lvl>
    <w:lvl w:ilvl="5" w:tplc="04090005" w:tentative="1">
      <w:start w:val="1"/>
      <w:numFmt w:val="bullet"/>
      <w:lvlText w:val=""/>
      <w:lvlJc w:val="left"/>
      <w:pPr>
        <w:ind w:left="4187" w:hanging="360"/>
      </w:pPr>
      <w:rPr>
        <w:rFonts w:ascii="Wingdings" w:hAnsi="Wingdings" w:hint="default"/>
      </w:rPr>
    </w:lvl>
    <w:lvl w:ilvl="6" w:tplc="04090001" w:tentative="1">
      <w:start w:val="1"/>
      <w:numFmt w:val="bullet"/>
      <w:lvlText w:val=""/>
      <w:lvlJc w:val="left"/>
      <w:pPr>
        <w:ind w:left="4907" w:hanging="360"/>
      </w:pPr>
      <w:rPr>
        <w:rFonts w:ascii="Symbol" w:hAnsi="Symbol" w:hint="default"/>
      </w:rPr>
    </w:lvl>
    <w:lvl w:ilvl="7" w:tplc="04090003" w:tentative="1">
      <w:start w:val="1"/>
      <w:numFmt w:val="bullet"/>
      <w:lvlText w:val="o"/>
      <w:lvlJc w:val="left"/>
      <w:pPr>
        <w:ind w:left="5627" w:hanging="360"/>
      </w:pPr>
      <w:rPr>
        <w:rFonts w:ascii="Courier New" w:hAnsi="Courier New" w:cs="Courier New" w:hint="default"/>
      </w:rPr>
    </w:lvl>
    <w:lvl w:ilvl="8" w:tplc="04090005" w:tentative="1">
      <w:start w:val="1"/>
      <w:numFmt w:val="bullet"/>
      <w:lvlText w:val=""/>
      <w:lvlJc w:val="left"/>
      <w:pPr>
        <w:ind w:left="6347" w:hanging="360"/>
      </w:pPr>
      <w:rPr>
        <w:rFonts w:ascii="Wingdings" w:hAnsi="Wingdings" w:hint="default"/>
      </w:rPr>
    </w:lvl>
  </w:abstractNum>
  <w:abstractNum w:abstractNumId="15">
    <w:nsid w:val="50FC2BD9"/>
    <w:multiLevelType w:val="hybridMultilevel"/>
    <w:tmpl w:val="9CBC53DA"/>
    <w:lvl w:ilvl="0" w:tplc="56F45588">
      <w:start w:val="8"/>
      <w:numFmt w:val="bullet"/>
      <w:lvlText w:val="-"/>
      <w:lvlJc w:val="left"/>
      <w:pPr>
        <w:ind w:left="360" w:hanging="360"/>
      </w:pPr>
      <w:rPr>
        <w:rFonts w:ascii="Bookman Old Style" w:eastAsia="Times New Roman" w:hAnsi="Bookman Old Style"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5D7B7AD2"/>
    <w:multiLevelType w:val="hybridMultilevel"/>
    <w:tmpl w:val="9EC6B76A"/>
    <w:lvl w:ilvl="0" w:tplc="8CDE9A5E">
      <w:start w:val="1"/>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7">
    <w:nsid w:val="5F9D4376"/>
    <w:multiLevelType w:val="hybridMultilevel"/>
    <w:tmpl w:val="DF58C660"/>
    <w:lvl w:ilvl="0" w:tplc="04210017">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8">
    <w:nsid w:val="67C6706A"/>
    <w:multiLevelType w:val="hybridMultilevel"/>
    <w:tmpl w:val="DC728D76"/>
    <w:lvl w:ilvl="0" w:tplc="04210017">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nsid w:val="6BE44988"/>
    <w:multiLevelType w:val="hybridMultilevel"/>
    <w:tmpl w:val="76482B44"/>
    <w:lvl w:ilvl="0" w:tplc="13AC303C">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
    <w:nsid w:val="73606FEA"/>
    <w:multiLevelType w:val="hybridMultilevel"/>
    <w:tmpl w:val="8BA22A12"/>
    <w:lvl w:ilvl="0" w:tplc="EB361A80">
      <w:start w:val="1"/>
      <w:numFmt w:val="decimal"/>
      <w:lvlText w:val="%1."/>
      <w:lvlJc w:val="left"/>
      <w:pPr>
        <w:tabs>
          <w:tab w:val="num" w:pos="644"/>
        </w:tabs>
        <w:ind w:left="624" w:hanging="340"/>
      </w:pPr>
      <w:rPr>
        <w:rFonts w:hint="default"/>
      </w:rPr>
    </w:lvl>
    <w:lvl w:ilvl="1" w:tplc="04090019" w:tentative="1">
      <w:start w:val="1"/>
      <w:numFmt w:val="lowerLetter"/>
      <w:lvlText w:val="%2."/>
      <w:lvlJc w:val="left"/>
      <w:pPr>
        <w:tabs>
          <w:tab w:val="num" w:pos="1724"/>
        </w:tabs>
        <w:ind w:left="1724" w:hanging="360"/>
      </w:pPr>
    </w:lvl>
    <w:lvl w:ilvl="2" w:tplc="0409001B" w:tentative="1">
      <w:start w:val="1"/>
      <w:numFmt w:val="lowerRoman"/>
      <w:lvlText w:val="%3."/>
      <w:lvlJc w:val="right"/>
      <w:pPr>
        <w:tabs>
          <w:tab w:val="num" w:pos="2444"/>
        </w:tabs>
        <w:ind w:left="2444" w:hanging="180"/>
      </w:pPr>
    </w:lvl>
    <w:lvl w:ilvl="3" w:tplc="0409000F" w:tentative="1">
      <w:start w:val="1"/>
      <w:numFmt w:val="decimal"/>
      <w:lvlText w:val="%4."/>
      <w:lvlJc w:val="left"/>
      <w:pPr>
        <w:tabs>
          <w:tab w:val="num" w:pos="3164"/>
        </w:tabs>
        <w:ind w:left="3164" w:hanging="360"/>
      </w:pPr>
    </w:lvl>
    <w:lvl w:ilvl="4" w:tplc="04090019" w:tentative="1">
      <w:start w:val="1"/>
      <w:numFmt w:val="lowerLetter"/>
      <w:lvlText w:val="%5."/>
      <w:lvlJc w:val="left"/>
      <w:pPr>
        <w:tabs>
          <w:tab w:val="num" w:pos="3884"/>
        </w:tabs>
        <w:ind w:left="3884" w:hanging="360"/>
      </w:pPr>
    </w:lvl>
    <w:lvl w:ilvl="5" w:tplc="0409001B" w:tentative="1">
      <w:start w:val="1"/>
      <w:numFmt w:val="lowerRoman"/>
      <w:lvlText w:val="%6."/>
      <w:lvlJc w:val="right"/>
      <w:pPr>
        <w:tabs>
          <w:tab w:val="num" w:pos="4604"/>
        </w:tabs>
        <w:ind w:left="4604" w:hanging="180"/>
      </w:pPr>
    </w:lvl>
    <w:lvl w:ilvl="6" w:tplc="0409000F" w:tentative="1">
      <w:start w:val="1"/>
      <w:numFmt w:val="decimal"/>
      <w:lvlText w:val="%7."/>
      <w:lvlJc w:val="left"/>
      <w:pPr>
        <w:tabs>
          <w:tab w:val="num" w:pos="5324"/>
        </w:tabs>
        <w:ind w:left="5324" w:hanging="360"/>
      </w:pPr>
    </w:lvl>
    <w:lvl w:ilvl="7" w:tplc="04090019" w:tentative="1">
      <w:start w:val="1"/>
      <w:numFmt w:val="lowerLetter"/>
      <w:lvlText w:val="%8."/>
      <w:lvlJc w:val="left"/>
      <w:pPr>
        <w:tabs>
          <w:tab w:val="num" w:pos="6044"/>
        </w:tabs>
        <w:ind w:left="6044" w:hanging="360"/>
      </w:pPr>
    </w:lvl>
    <w:lvl w:ilvl="8" w:tplc="0409001B" w:tentative="1">
      <w:start w:val="1"/>
      <w:numFmt w:val="lowerRoman"/>
      <w:lvlText w:val="%9."/>
      <w:lvlJc w:val="right"/>
      <w:pPr>
        <w:tabs>
          <w:tab w:val="num" w:pos="6764"/>
        </w:tabs>
        <w:ind w:left="6764" w:hanging="180"/>
      </w:pPr>
    </w:lvl>
  </w:abstractNum>
  <w:abstractNum w:abstractNumId="21">
    <w:nsid w:val="75731AF2"/>
    <w:multiLevelType w:val="hybridMultilevel"/>
    <w:tmpl w:val="6D5244C4"/>
    <w:lvl w:ilvl="0" w:tplc="62F25CD2">
      <w:start w:val="1"/>
      <w:numFmt w:val="decimal"/>
      <w:lvlText w:val="%1."/>
      <w:lvlJc w:val="left"/>
      <w:pPr>
        <w:ind w:left="1860" w:hanging="360"/>
      </w:pPr>
      <w:rPr>
        <w:rFonts w:cs="Times New Roman" w:hint="default"/>
        <w:color w:val="000000"/>
      </w:rPr>
    </w:lvl>
    <w:lvl w:ilvl="1" w:tplc="04090019" w:tentative="1">
      <w:start w:val="1"/>
      <w:numFmt w:val="lowerLetter"/>
      <w:lvlText w:val="%2."/>
      <w:lvlJc w:val="left"/>
      <w:pPr>
        <w:ind w:left="2580" w:hanging="360"/>
      </w:pPr>
      <w:rPr>
        <w:rFonts w:cs="Times New Roman"/>
      </w:rPr>
    </w:lvl>
    <w:lvl w:ilvl="2" w:tplc="0409001B" w:tentative="1">
      <w:start w:val="1"/>
      <w:numFmt w:val="lowerRoman"/>
      <w:lvlText w:val="%3."/>
      <w:lvlJc w:val="right"/>
      <w:pPr>
        <w:ind w:left="3300" w:hanging="180"/>
      </w:pPr>
      <w:rPr>
        <w:rFonts w:cs="Times New Roman"/>
      </w:rPr>
    </w:lvl>
    <w:lvl w:ilvl="3" w:tplc="0409000F" w:tentative="1">
      <w:start w:val="1"/>
      <w:numFmt w:val="decimal"/>
      <w:lvlText w:val="%4."/>
      <w:lvlJc w:val="left"/>
      <w:pPr>
        <w:ind w:left="4020" w:hanging="360"/>
      </w:pPr>
      <w:rPr>
        <w:rFonts w:cs="Times New Roman"/>
      </w:rPr>
    </w:lvl>
    <w:lvl w:ilvl="4" w:tplc="04090019" w:tentative="1">
      <w:start w:val="1"/>
      <w:numFmt w:val="lowerLetter"/>
      <w:lvlText w:val="%5."/>
      <w:lvlJc w:val="left"/>
      <w:pPr>
        <w:ind w:left="4740" w:hanging="360"/>
      </w:pPr>
      <w:rPr>
        <w:rFonts w:cs="Times New Roman"/>
      </w:rPr>
    </w:lvl>
    <w:lvl w:ilvl="5" w:tplc="0409001B" w:tentative="1">
      <w:start w:val="1"/>
      <w:numFmt w:val="lowerRoman"/>
      <w:lvlText w:val="%6."/>
      <w:lvlJc w:val="right"/>
      <w:pPr>
        <w:ind w:left="5460" w:hanging="180"/>
      </w:pPr>
      <w:rPr>
        <w:rFonts w:cs="Times New Roman"/>
      </w:rPr>
    </w:lvl>
    <w:lvl w:ilvl="6" w:tplc="0409000F" w:tentative="1">
      <w:start w:val="1"/>
      <w:numFmt w:val="decimal"/>
      <w:lvlText w:val="%7."/>
      <w:lvlJc w:val="left"/>
      <w:pPr>
        <w:ind w:left="6180" w:hanging="360"/>
      </w:pPr>
      <w:rPr>
        <w:rFonts w:cs="Times New Roman"/>
      </w:rPr>
    </w:lvl>
    <w:lvl w:ilvl="7" w:tplc="04090019" w:tentative="1">
      <w:start w:val="1"/>
      <w:numFmt w:val="lowerLetter"/>
      <w:lvlText w:val="%8."/>
      <w:lvlJc w:val="left"/>
      <w:pPr>
        <w:ind w:left="6900" w:hanging="360"/>
      </w:pPr>
      <w:rPr>
        <w:rFonts w:cs="Times New Roman"/>
      </w:rPr>
    </w:lvl>
    <w:lvl w:ilvl="8" w:tplc="0409001B" w:tentative="1">
      <w:start w:val="1"/>
      <w:numFmt w:val="lowerRoman"/>
      <w:lvlText w:val="%9."/>
      <w:lvlJc w:val="right"/>
      <w:pPr>
        <w:ind w:left="7620" w:hanging="180"/>
      </w:pPr>
      <w:rPr>
        <w:rFonts w:cs="Times New Roman"/>
      </w:rPr>
    </w:lvl>
  </w:abstractNum>
  <w:abstractNum w:abstractNumId="22">
    <w:nsid w:val="76154FB8"/>
    <w:multiLevelType w:val="hybridMultilevel"/>
    <w:tmpl w:val="CAF6C7C8"/>
    <w:lvl w:ilvl="0" w:tplc="0409000F">
      <w:start w:val="1"/>
      <w:numFmt w:val="decimal"/>
      <w:lvlText w:val="%1."/>
      <w:lvlJc w:val="left"/>
      <w:pPr>
        <w:tabs>
          <w:tab w:val="num" w:pos="1210"/>
        </w:tabs>
        <w:ind w:left="12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84F41B2"/>
    <w:multiLevelType w:val="hybridMultilevel"/>
    <w:tmpl w:val="4E7E953C"/>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3"/>
  </w:num>
  <w:num w:numId="2">
    <w:abstractNumId w:val="3"/>
  </w:num>
  <w:num w:numId="3">
    <w:abstractNumId w:val="16"/>
  </w:num>
  <w:num w:numId="4">
    <w:abstractNumId w:val="23"/>
  </w:num>
  <w:num w:numId="5">
    <w:abstractNumId w:val="0"/>
  </w:num>
  <w:num w:numId="6">
    <w:abstractNumId w:val="6"/>
  </w:num>
  <w:num w:numId="7">
    <w:abstractNumId w:val="15"/>
  </w:num>
  <w:num w:numId="8">
    <w:abstractNumId w:val="5"/>
  </w:num>
  <w:num w:numId="9">
    <w:abstractNumId w:val="1"/>
  </w:num>
  <w:num w:numId="10">
    <w:abstractNumId w:val="17"/>
  </w:num>
  <w:num w:numId="11">
    <w:abstractNumId w:val="18"/>
  </w:num>
  <w:num w:numId="12">
    <w:abstractNumId w:val="12"/>
  </w:num>
  <w:num w:numId="13">
    <w:abstractNumId w:val="7"/>
  </w:num>
  <w:num w:numId="14">
    <w:abstractNumId w:val="10"/>
  </w:num>
  <w:num w:numId="15">
    <w:abstractNumId w:val="19"/>
  </w:num>
  <w:num w:numId="16">
    <w:abstractNumId w:val="2"/>
  </w:num>
  <w:num w:numId="17">
    <w:abstractNumId w:val="21"/>
  </w:num>
  <w:num w:numId="18">
    <w:abstractNumId w:val="11"/>
  </w:num>
  <w:num w:numId="19">
    <w:abstractNumId w:val="9"/>
  </w:num>
  <w:num w:numId="20">
    <w:abstractNumId w:val="20"/>
  </w:num>
  <w:num w:numId="21">
    <w:abstractNumId w:val="22"/>
  </w:num>
  <w:num w:numId="22">
    <w:abstractNumId w:val="4"/>
  </w:num>
  <w:num w:numId="23">
    <w:abstractNumId w:val="14"/>
  </w:num>
  <w:num w:numId="24">
    <w:abstractNumId w:va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775B"/>
    <w:rsid w:val="00001168"/>
    <w:rsid w:val="00003ADF"/>
    <w:rsid w:val="00004110"/>
    <w:rsid w:val="0000433A"/>
    <w:rsid w:val="00004422"/>
    <w:rsid w:val="00006792"/>
    <w:rsid w:val="00006EAA"/>
    <w:rsid w:val="00013035"/>
    <w:rsid w:val="00014720"/>
    <w:rsid w:val="000176F7"/>
    <w:rsid w:val="0001781E"/>
    <w:rsid w:val="00021434"/>
    <w:rsid w:val="00026285"/>
    <w:rsid w:val="00026F43"/>
    <w:rsid w:val="00030E7F"/>
    <w:rsid w:val="0003134D"/>
    <w:rsid w:val="00032618"/>
    <w:rsid w:val="00044AB0"/>
    <w:rsid w:val="00047834"/>
    <w:rsid w:val="0005345B"/>
    <w:rsid w:val="00055092"/>
    <w:rsid w:val="00072528"/>
    <w:rsid w:val="000730C3"/>
    <w:rsid w:val="0007359B"/>
    <w:rsid w:val="0008407D"/>
    <w:rsid w:val="00093963"/>
    <w:rsid w:val="00096C00"/>
    <w:rsid w:val="000A0EE2"/>
    <w:rsid w:val="000A4E78"/>
    <w:rsid w:val="000A5D55"/>
    <w:rsid w:val="000A5F90"/>
    <w:rsid w:val="000B1294"/>
    <w:rsid w:val="000B1AAD"/>
    <w:rsid w:val="000B791D"/>
    <w:rsid w:val="000C4E87"/>
    <w:rsid w:val="000D6C57"/>
    <w:rsid w:val="000D74A3"/>
    <w:rsid w:val="000E2D72"/>
    <w:rsid w:val="000E5153"/>
    <w:rsid w:val="000E5C57"/>
    <w:rsid w:val="000F156C"/>
    <w:rsid w:val="000F3012"/>
    <w:rsid w:val="000F330F"/>
    <w:rsid w:val="000F3EE1"/>
    <w:rsid w:val="000F3FC7"/>
    <w:rsid w:val="000F4AFB"/>
    <w:rsid w:val="000F70BD"/>
    <w:rsid w:val="00103221"/>
    <w:rsid w:val="00114349"/>
    <w:rsid w:val="00121CFB"/>
    <w:rsid w:val="00127567"/>
    <w:rsid w:val="001335CE"/>
    <w:rsid w:val="00135D23"/>
    <w:rsid w:val="00143E63"/>
    <w:rsid w:val="00147211"/>
    <w:rsid w:val="00152358"/>
    <w:rsid w:val="001524A0"/>
    <w:rsid w:val="00153DBE"/>
    <w:rsid w:val="0016379B"/>
    <w:rsid w:val="00163804"/>
    <w:rsid w:val="0017116E"/>
    <w:rsid w:val="0017511B"/>
    <w:rsid w:val="001812AD"/>
    <w:rsid w:val="00185730"/>
    <w:rsid w:val="00186BAE"/>
    <w:rsid w:val="00186E97"/>
    <w:rsid w:val="00196A7E"/>
    <w:rsid w:val="00197017"/>
    <w:rsid w:val="0019753D"/>
    <w:rsid w:val="001A10EE"/>
    <w:rsid w:val="001A692C"/>
    <w:rsid w:val="001A7A06"/>
    <w:rsid w:val="001B24D9"/>
    <w:rsid w:val="001B2E0B"/>
    <w:rsid w:val="001C16B1"/>
    <w:rsid w:val="001C4AD8"/>
    <w:rsid w:val="001C4DA7"/>
    <w:rsid w:val="001C5991"/>
    <w:rsid w:val="001D7B49"/>
    <w:rsid w:val="001E5EB1"/>
    <w:rsid w:val="002031D7"/>
    <w:rsid w:val="00203583"/>
    <w:rsid w:val="00203DFF"/>
    <w:rsid w:val="00204F22"/>
    <w:rsid w:val="002053E7"/>
    <w:rsid w:val="002222C4"/>
    <w:rsid w:val="002235F2"/>
    <w:rsid w:val="00232B09"/>
    <w:rsid w:val="00237152"/>
    <w:rsid w:val="00237452"/>
    <w:rsid w:val="00243A9E"/>
    <w:rsid w:val="002472E1"/>
    <w:rsid w:val="002474DA"/>
    <w:rsid w:val="002633CF"/>
    <w:rsid w:val="002661F7"/>
    <w:rsid w:val="002709C1"/>
    <w:rsid w:val="002718EF"/>
    <w:rsid w:val="002816A7"/>
    <w:rsid w:val="00283DC8"/>
    <w:rsid w:val="002842FB"/>
    <w:rsid w:val="002A26D2"/>
    <w:rsid w:val="002A38AE"/>
    <w:rsid w:val="002B153B"/>
    <w:rsid w:val="002B26C1"/>
    <w:rsid w:val="002B2D2B"/>
    <w:rsid w:val="002B50D8"/>
    <w:rsid w:val="002B6205"/>
    <w:rsid w:val="002C0858"/>
    <w:rsid w:val="002D79A4"/>
    <w:rsid w:val="002E2987"/>
    <w:rsid w:val="002E3069"/>
    <w:rsid w:val="002E4B1B"/>
    <w:rsid w:val="002F075F"/>
    <w:rsid w:val="002F1FA9"/>
    <w:rsid w:val="002F5B8A"/>
    <w:rsid w:val="0030459B"/>
    <w:rsid w:val="003115F2"/>
    <w:rsid w:val="00323008"/>
    <w:rsid w:val="0032312B"/>
    <w:rsid w:val="003254FF"/>
    <w:rsid w:val="003264CE"/>
    <w:rsid w:val="003400E9"/>
    <w:rsid w:val="003459D8"/>
    <w:rsid w:val="003520C0"/>
    <w:rsid w:val="00353B59"/>
    <w:rsid w:val="00357813"/>
    <w:rsid w:val="00362170"/>
    <w:rsid w:val="003635FD"/>
    <w:rsid w:val="00373293"/>
    <w:rsid w:val="003732B6"/>
    <w:rsid w:val="003761E6"/>
    <w:rsid w:val="00381248"/>
    <w:rsid w:val="00387499"/>
    <w:rsid w:val="00392A9B"/>
    <w:rsid w:val="00394618"/>
    <w:rsid w:val="003A1F4C"/>
    <w:rsid w:val="003A7F96"/>
    <w:rsid w:val="003B723E"/>
    <w:rsid w:val="003C119D"/>
    <w:rsid w:val="003C47E5"/>
    <w:rsid w:val="003C5FB7"/>
    <w:rsid w:val="003C6A15"/>
    <w:rsid w:val="003D000E"/>
    <w:rsid w:val="003D0686"/>
    <w:rsid w:val="003D4CBC"/>
    <w:rsid w:val="003D641A"/>
    <w:rsid w:val="003D69B9"/>
    <w:rsid w:val="003E084E"/>
    <w:rsid w:val="003F04EF"/>
    <w:rsid w:val="003F0B4F"/>
    <w:rsid w:val="003F13F4"/>
    <w:rsid w:val="003F5CDF"/>
    <w:rsid w:val="00400F64"/>
    <w:rsid w:val="00411AAD"/>
    <w:rsid w:val="004129EF"/>
    <w:rsid w:val="00414C7D"/>
    <w:rsid w:val="0042161E"/>
    <w:rsid w:val="00422499"/>
    <w:rsid w:val="00423353"/>
    <w:rsid w:val="00433B52"/>
    <w:rsid w:val="00444C00"/>
    <w:rsid w:val="0044740C"/>
    <w:rsid w:val="004512E8"/>
    <w:rsid w:val="0045271A"/>
    <w:rsid w:val="004539C3"/>
    <w:rsid w:val="00455BC2"/>
    <w:rsid w:val="00456523"/>
    <w:rsid w:val="0045754B"/>
    <w:rsid w:val="0046032E"/>
    <w:rsid w:val="00462753"/>
    <w:rsid w:val="00482516"/>
    <w:rsid w:val="00482DDE"/>
    <w:rsid w:val="0049200E"/>
    <w:rsid w:val="00496B99"/>
    <w:rsid w:val="004A14D1"/>
    <w:rsid w:val="004A3459"/>
    <w:rsid w:val="004B4191"/>
    <w:rsid w:val="004B5874"/>
    <w:rsid w:val="004C7B41"/>
    <w:rsid w:val="004E7E00"/>
    <w:rsid w:val="004F22D3"/>
    <w:rsid w:val="004F2401"/>
    <w:rsid w:val="004F2E03"/>
    <w:rsid w:val="004F330E"/>
    <w:rsid w:val="00504EC9"/>
    <w:rsid w:val="0051527F"/>
    <w:rsid w:val="00520E18"/>
    <w:rsid w:val="0052208A"/>
    <w:rsid w:val="005311AE"/>
    <w:rsid w:val="005314C4"/>
    <w:rsid w:val="00537072"/>
    <w:rsid w:val="00555E46"/>
    <w:rsid w:val="00557153"/>
    <w:rsid w:val="00565276"/>
    <w:rsid w:val="00566335"/>
    <w:rsid w:val="00566380"/>
    <w:rsid w:val="00572E56"/>
    <w:rsid w:val="00573874"/>
    <w:rsid w:val="00581212"/>
    <w:rsid w:val="00582AD7"/>
    <w:rsid w:val="00583415"/>
    <w:rsid w:val="00584F56"/>
    <w:rsid w:val="005861CD"/>
    <w:rsid w:val="00587C3C"/>
    <w:rsid w:val="0059754E"/>
    <w:rsid w:val="005A1E72"/>
    <w:rsid w:val="005A60B5"/>
    <w:rsid w:val="005C5994"/>
    <w:rsid w:val="005D1043"/>
    <w:rsid w:val="005D1DA0"/>
    <w:rsid w:val="005D2AA2"/>
    <w:rsid w:val="005D6494"/>
    <w:rsid w:val="005D68D6"/>
    <w:rsid w:val="005E1DD2"/>
    <w:rsid w:val="005E377A"/>
    <w:rsid w:val="005E67E8"/>
    <w:rsid w:val="005E7B7F"/>
    <w:rsid w:val="005F3A5F"/>
    <w:rsid w:val="005F4907"/>
    <w:rsid w:val="00603928"/>
    <w:rsid w:val="006067B6"/>
    <w:rsid w:val="006075F0"/>
    <w:rsid w:val="00621E8B"/>
    <w:rsid w:val="0062217D"/>
    <w:rsid w:val="0062288B"/>
    <w:rsid w:val="00625C81"/>
    <w:rsid w:val="006442DA"/>
    <w:rsid w:val="00654CEA"/>
    <w:rsid w:val="0065518B"/>
    <w:rsid w:val="00657A5E"/>
    <w:rsid w:val="00660401"/>
    <w:rsid w:val="006663ED"/>
    <w:rsid w:val="00684328"/>
    <w:rsid w:val="00684611"/>
    <w:rsid w:val="0068640A"/>
    <w:rsid w:val="006908A3"/>
    <w:rsid w:val="0069440E"/>
    <w:rsid w:val="006A323B"/>
    <w:rsid w:val="006B6E7E"/>
    <w:rsid w:val="006B705E"/>
    <w:rsid w:val="006C1B5F"/>
    <w:rsid w:val="006D16DF"/>
    <w:rsid w:val="006D5A90"/>
    <w:rsid w:val="006E28E3"/>
    <w:rsid w:val="006E62BA"/>
    <w:rsid w:val="006F020B"/>
    <w:rsid w:val="006F5A11"/>
    <w:rsid w:val="00700E32"/>
    <w:rsid w:val="007021A8"/>
    <w:rsid w:val="007031BB"/>
    <w:rsid w:val="007040A4"/>
    <w:rsid w:val="00705A36"/>
    <w:rsid w:val="007066ED"/>
    <w:rsid w:val="007176F2"/>
    <w:rsid w:val="00723250"/>
    <w:rsid w:val="00733844"/>
    <w:rsid w:val="0073712E"/>
    <w:rsid w:val="00745E65"/>
    <w:rsid w:val="00746757"/>
    <w:rsid w:val="00753B81"/>
    <w:rsid w:val="00755EC6"/>
    <w:rsid w:val="007561DA"/>
    <w:rsid w:val="00765285"/>
    <w:rsid w:val="007715F1"/>
    <w:rsid w:val="007763CE"/>
    <w:rsid w:val="007802A8"/>
    <w:rsid w:val="00782BFD"/>
    <w:rsid w:val="007904FC"/>
    <w:rsid w:val="00790960"/>
    <w:rsid w:val="007914F3"/>
    <w:rsid w:val="00791867"/>
    <w:rsid w:val="007929EF"/>
    <w:rsid w:val="00794619"/>
    <w:rsid w:val="007A5294"/>
    <w:rsid w:val="007A64C6"/>
    <w:rsid w:val="007B25B0"/>
    <w:rsid w:val="007C0EEB"/>
    <w:rsid w:val="007C388C"/>
    <w:rsid w:val="007D1A15"/>
    <w:rsid w:val="007D3ACD"/>
    <w:rsid w:val="007D3B50"/>
    <w:rsid w:val="007D5A76"/>
    <w:rsid w:val="007D5DDC"/>
    <w:rsid w:val="007E2B06"/>
    <w:rsid w:val="007E5E10"/>
    <w:rsid w:val="007F64E7"/>
    <w:rsid w:val="007F6C1F"/>
    <w:rsid w:val="007F7EE6"/>
    <w:rsid w:val="00800CBD"/>
    <w:rsid w:val="00803C34"/>
    <w:rsid w:val="0080657B"/>
    <w:rsid w:val="00807DE0"/>
    <w:rsid w:val="00812BE4"/>
    <w:rsid w:val="00813E9F"/>
    <w:rsid w:val="00821268"/>
    <w:rsid w:val="008231C4"/>
    <w:rsid w:val="00825848"/>
    <w:rsid w:val="00827349"/>
    <w:rsid w:val="0082775B"/>
    <w:rsid w:val="0083050E"/>
    <w:rsid w:val="00833ADC"/>
    <w:rsid w:val="008342B9"/>
    <w:rsid w:val="00837ABF"/>
    <w:rsid w:val="008513E0"/>
    <w:rsid w:val="00851483"/>
    <w:rsid w:val="0085358A"/>
    <w:rsid w:val="008550B4"/>
    <w:rsid w:val="00855312"/>
    <w:rsid w:val="0085627D"/>
    <w:rsid w:val="008573A9"/>
    <w:rsid w:val="00864AE4"/>
    <w:rsid w:val="0086531A"/>
    <w:rsid w:val="00877AA2"/>
    <w:rsid w:val="00880DA9"/>
    <w:rsid w:val="00885313"/>
    <w:rsid w:val="00890CD3"/>
    <w:rsid w:val="00893766"/>
    <w:rsid w:val="0089476D"/>
    <w:rsid w:val="00896981"/>
    <w:rsid w:val="00897078"/>
    <w:rsid w:val="008A00EB"/>
    <w:rsid w:val="008A33FF"/>
    <w:rsid w:val="008A7D58"/>
    <w:rsid w:val="008C326B"/>
    <w:rsid w:val="008D2067"/>
    <w:rsid w:val="008D554B"/>
    <w:rsid w:val="008D695F"/>
    <w:rsid w:val="008E19BE"/>
    <w:rsid w:val="008E43B0"/>
    <w:rsid w:val="008E4EDD"/>
    <w:rsid w:val="008E6C65"/>
    <w:rsid w:val="008F3594"/>
    <w:rsid w:val="008F560C"/>
    <w:rsid w:val="008F56E3"/>
    <w:rsid w:val="008F5D8C"/>
    <w:rsid w:val="00900693"/>
    <w:rsid w:val="009014B9"/>
    <w:rsid w:val="00902090"/>
    <w:rsid w:val="009038FC"/>
    <w:rsid w:val="0090615B"/>
    <w:rsid w:val="009074B8"/>
    <w:rsid w:val="0091054A"/>
    <w:rsid w:val="009118E2"/>
    <w:rsid w:val="00911CE3"/>
    <w:rsid w:val="0091209C"/>
    <w:rsid w:val="00912317"/>
    <w:rsid w:val="009132BE"/>
    <w:rsid w:val="00914676"/>
    <w:rsid w:val="00915C0B"/>
    <w:rsid w:val="0092119C"/>
    <w:rsid w:val="00923319"/>
    <w:rsid w:val="00926FA2"/>
    <w:rsid w:val="00932A40"/>
    <w:rsid w:val="00934586"/>
    <w:rsid w:val="00945C6A"/>
    <w:rsid w:val="009467BD"/>
    <w:rsid w:val="009520F1"/>
    <w:rsid w:val="00954C21"/>
    <w:rsid w:val="00964843"/>
    <w:rsid w:val="00970A4D"/>
    <w:rsid w:val="00974C9E"/>
    <w:rsid w:val="00981AA4"/>
    <w:rsid w:val="0098367D"/>
    <w:rsid w:val="00984128"/>
    <w:rsid w:val="009909C7"/>
    <w:rsid w:val="00992938"/>
    <w:rsid w:val="00992D58"/>
    <w:rsid w:val="009932B3"/>
    <w:rsid w:val="009A03F0"/>
    <w:rsid w:val="009A3E15"/>
    <w:rsid w:val="009A619D"/>
    <w:rsid w:val="009A6BB0"/>
    <w:rsid w:val="009A75D7"/>
    <w:rsid w:val="009B011C"/>
    <w:rsid w:val="009B0C27"/>
    <w:rsid w:val="009B2026"/>
    <w:rsid w:val="009B61F8"/>
    <w:rsid w:val="009B63AD"/>
    <w:rsid w:val="009C14BE"/>
    <w:rsid w:val="009C2880"/>
    <w:rsid w:val="009D1C93"/>
    <w:rsid w:val="009D75A7"/>
    <w:rsid w:val="009E58F7"/>
    <w:rsid w:val="009E7586"/>
    <w:rsid w:val="009F301D"/>
    <w:rsid w:val="009F497F"/>
    <w:rsid w:val="00A00554"/>
    <w:rsid w:val="00A0135D"/>
    <w:rsid w:val="00A02835"/>
    <w:rsid w:val="00A0597A"/>
    <w:rsid w:val="00A06C7C"/>
    <w:rsid w:val="00A13986"/>
    <w:rsid w:val="00A14A21"/>
    <w:rsid w:val="00A20E98"/>
    <w:rsid w:val="00A2678D"/>
    <w:rsid w:val="00A32051"/>
    <w:rsid w:val="00A34B0A"/>
    <w:rsid w:val="00A34C7D"/>
    <w:rsid w:val="00A34D59"/>
    <w:rsid w:val="00A357F2"/>
    <w:rsid w:val="00A37092"/>
    <w:rsid w:val="00A37124"/>
    <w:rsid w:val="00A412C5"/>
    <w:rsid w:val="00A42715"/>
    <w:rsid w:val="00A42B54"/>
    <w:rsid w:val="00A42ED4"/>
    <w:rsid w:val="00A463BB"/>
    <w:rsid w:val="00A46914"/>
    <w:rsid w:val="00A47684"/>
    <w:rsid w:val="00A51988"/>
    <w:rsid w:val="00A55B41"/>
    <w:rsid w:val="00A578A4"/>
    <w:rsid w:val="00A631AD"/>
    <w:rsid w:val="00A65A3D"/>
    <w:rsid w:val="00A67E7F"/>
    <w:rsid w:val="00A703B0"/>
    <w:rsid w:val="00A710FF"/>
    <w:rsid w:val="00A724C0"/>
    <w:rsid w:val="00A7301D"/>
    <w:rsid w:val="00A738B0"/>
    <w:rsid w:val="00A80C47"/>
    <w:rsid w:val="00A81F44"/>
    <w:rsid w:val="00A84DC6"/>
    <w:rsid w:val="00A860FB"/>
    <w:rsid w:val="00A876A3"/>
    <w:rsid w:val="00A87AC5"/>
    <w:rsid w:val="00A91075"/>
    <w:rsid w:val="00A9454A"/>
    <w:rsid w:val="00A95CCB"/>
    <w:rsid w:val="00AA27AC"/>
    <w:rsid w:val="00AB0FA2"/>
    <w:rsid w:val="00AB330F"/>
    <w:rsid w:val="00AB3CEC"/>
    <w:rsid w:val="00AB4DF5"/>
    <w:rsid w:val="00AC0797"/>
    <w:rsid w:val="00AC241D"/>
    <w:rsid w:val="00AC2536"/>
    <w:rsid w:val="00AC7804"/>
    <w:rsid w:val="00AD0044"/>
    <w:rsid w:val="00AE0F60"/>
    <w:rsid w:val="00AF06C7"/>
    <w:rsid w:val="00AF4AFA"/>
    <w:rsid w:val="00AF65FA"/>
    <w:rsid w:val="00AF7594"/>
    <w:rsid w:val="00B06B1B"/>
    <w:rsid w:val="00B255B1"/>
    <w:rsid w:val="00B25707"/>
    <w:rsid w:val="00B27590"/>
    <w:rsid w:val="00B32982"/>
    <w:rsid w:val="00B36914"/>
    <w:rsid w:val="00B46D74"/>
    <w:rsid w:val="00B503D6"/>
    <w:rsid w:val="00B50CA9"/>
    <w:rsid w:val="00B5347F"/>
    <w:rsid w:val="00B630FD"/>
    <w:rsid w:val="00B633E3"/>
    <w:rsid w:val="00B64FD2"/>
    <w:rsid w:val="00B65A9E"/>
    <w:rsid w:val="00B73EA2"/>
    <w:rsid w:val="00B9369B"/>
    <w:rsid w:val="00B95279"/>
    <w:rsid w:val="00B97C43"/>
    <w:rsid w:val="00BA6491"/>
    <w:rsid w:val="00BA65F9"/>
    <w:rsid w:val="00BB3D57"/>
    <w:rsid w:val="00BB457D"/>
    <w:rsid w:val="00BB479B"/>
    <w:rsid w:val="00BD0186"/>
    <w:rsid w:val="00BD218C"/>
    <w:rsid w:val="00BD2B2C"/>
    <w:rsid w:val="00BD3D48"/>
    <w:rsid w:val="00BD5F04"/>
    <w:rsid w:val="00BD7B03"/>
    <w:rsid w:val="00BE460A"/>
    <w:rsid w:val="00BE7A71"/>
    <w:rsid w:val="00BF59D3"/>
    <w:rsid w:val="00BF6D12"/>
    <w:rsid w:val="00C05961"/>
    <w:rsid w:val="00C10445"/>
    <w:rsid w:val="00C251AE"/>
    <w:rsid w:val="00C2785F"/>
    <w:rsid w:val="00C40EE4"/>
    <w:rsid w:val="00C5021B"/>
    <w:rsid w:val="00C56C9E"/>
    <w:rsid w:val="00C56D67"/>
    <w:rsid w:val="00C60D15"/>
    <w:rsid w:val="00C61B5A"/>
    <w:rsid w:val="00C62770"/>
    <w:rsid w:val="00C6477C"/>
    <w:rsid w:val="00C74270"/>
    <w:rsid w:val="00C747C5"/>
    <w:rsid w:val="00C822EB"/>
    <w:rsid w:val="00C8322E"/>
    <w:rsid w:val="00C9483D"/>
    <w:rsid w:val="00C97D87"/>
    <w:rsid w:val="00CA025F"/>
    <w:rsid w:val="00CA263F"/>
    <w:rsid w:val="00CA2AE2"/>
    <w:rsid w:val="00CB0EC3"/>
    <w:rsid w:val="00CB16FD"/>
    <w:rsid w:val="00CB215A"/>
    <w:rsid w:val="00CC2D85"/>
    <w:rsid w:val="00CC427D"/>
    <w:rsid w:val="00CC7146"/>
    <w:rsid w:val="00CD10C4"/>
    <w:rsid w:val="00CD57A2"/>
    <w:rsid w:val="00CE08EF"/>
    <w:rsid w:val="00CE1358"/>
    <w:rsid w:val="00CE1C78"/>
    <w:rsid w:val="00CE4096"/>
    <w:rsid w:val="00CE4742"/>
    <w:rsid w:val="00CF5BC5"/>
    <w:rsid w:val="00D03DF0"/>
    <w:rsid w:val="00D060BD"/>
    <w:rsid w:val="00D14FD3"/>
    <w:rsid w:val="00D21481"/>
    <w:rsid w:val="00D2226E"/>
    <w:rsid w:val="00D22C7E"/>
    <w:rsid w:val="00D23807"/>
    <w:rsid w:val="00D23853"/>
    <w:rsid w:val="00D25D81"/>
    <w:rsid w:val="00D36256"/>
    <w:rsid w:val="00D43286"/>
    <w:rsid w:val="00D45409"/>
    <w:rsid w:val="00D462A6"/>
    <w:rsid w:val="00D50E85"/>
    <w:rsid w:val="00D529B9"/>
    <w:rsid w:val="00D5409F"/>
    <w:rsid w:val="00D60890"/>
    <w:rsid w:val="00D61184"/>
    <w:rsid w:val="00D6733C"/>
    <w:rsid w:val="00D7344C"/>
    <w:rsid w:val="00D8127F"/>
    <w:rsid w:val="00D8391B"/>
    <w:rsid w:val="00D86E3A"/>
    <w:rsid w:val="00D8706A"/>
    <w:rsid w:val="00D8795E"/>
    <w:rsid w:val="00D87BB3"/>
    <w:rsid w:val="00D9034F"/>
    <w:rsid w:val="00D92CB2"/>
    <w:rsid w:val="00D9499A"/>
    <w:rsid w:val="00D9652F"/>
    <w:rsid w:val="00DA112D"/>
    <w:rsid w:val="00DA62EF"/>
    <w:rsid w:val="00DA6D62"/>
    <w:rsid w:val="00DB2F1B"/>
    <w:rsid w:val="00DB3925"/>
    <w:rsid w:val="00DB4580"/>
    <w:rsid w:val="00DB5005"/>
    <w:rsid w:val="00DB50AD"/>
    <w:rsid w:val="00DC02EE"/>
    <w:rsid w:val="00DC4E2C"/>
    <w:rsid w:val="00DC684D"/>
    <w:rsid w:val="00DC7B85"/>
    <w:rsid w:val="00DD1007"/>
    <w:rsid w:val="00DD7D0E"/>
    <w:rsid w:val="00DE078D"/>
    <w:rsid w:val="00DE1480"/>
    <w:rsid w:val="00DE7596"/>
    <w:rsid w:val="00DF0C0A"/>
    <w:rsid w:val="00DF1E30"/>
    <w:rsid w:val="00DF337B"/>
    <w:rsid w:val="00DF3B1F"/>
    <w:rsid w:val="00DF3FA7"/>
    <w:rsid w:val="00DF4DCB"/>
    <w:rsid w:val="00E01DAB"/>
    <w:rsid w:val="00E11425"/>
    <w:rsid w:val="00E131AE"/>
    <w:rsid w:val="00E312E2"/>
    <w:rsid w:val="00E375EC"/>
    <w:rsid w:val="00E43C10"/>
    <w:rsid w:val="00E47BC3"/>
    <w:rsid w:val="00E53B2A"/>
    <w:rsid w:val="00E5663D"/>
    <w:rsid w:val="00E57869"/>
    <w:rsid w:val="00E609F5"/>
    <w:rsid w:val="00E61786"/>
    <w:rsid w:val="00E61919"/>
    <w:rsid w:val="00E71B1E"/>
    <w:rsid w:val="00E73812"/>
    <w:rsid w:val="00E74136"/>
    <w:rsid w:val="00E76E83"/>
    <w:rsid w:val="00E86780"/>
    <w:rsid w:val="00E87BE1"/>
    <w:rsid w:val="00E9064B"/>
    <w:rsid w:val="00E90D0F"/>
    <w:rsid w:val="00E92284"/>
    <w:rsid w:val="00E94C2D"/>
    <w:rsid w:val="00E95AE2"/>
    <w:rsid w:val="00EA0F36"/>
    <w:rsid w:val="00EA258A"/>
    <w:rsid w:val="00EB11A3"/>
    <w:rsid w:val="00EB2714"/>
    <w:rsid w:val="00ED1B7D"/>
    <w:rsid w:val="00ED7C73"/>
    <w:rsid w:val="00EE1077"/>
    <w:rsid w:val="00EE271D"/>
    <w:rsid w:val="00EE46D0"/>
    <w:rsid w:val="00EF0155"/>
    <w:rsid w:val="00EF2706"/>
    <w:rsid w:val="00EF7722"/>
    <w:rsid w:val="00F04CBE"/>
    <w:rsid w:val="00F0716F"/>
    <w:rsid w:val="00F07BD7"/>
    <w:rsid w:val="00F07F16"/>
    <w:rsid w:val="00F111B7"/>
    <w:rsid w:val="00F1120B"/>
    <w:rsid w:val="00F12486"/>
    <w:rsid w:val="00F1519E"/>
    <w:rsid w:val="00F21656"/>
    <w:rsid w:val="00F21A78"/>
    <w:rsid w:val="00F23434"/>
    <w:rsid w:val="00F3472C"/>
    <w:rsid w:val="00F3748A"/>
    <w:rsid w:val="00F455F5"/>
    <w:rsid w:val="00F46042"/>
    <w:rsid w:val="00F479F4"/>
    <w:rsid w:val="00F5478B"/>
    <w:rsid w:val="00F56681"/>
    <w:rsid w:val="00F56E69"/>
    <w:rsid w:val="00F60FDB"/>
    <w:rsid w:val="00F618D1"/>
    <w:rsid w:val="00F62C7C"/>
    <w:rsid w:val="00F7070F"/>
    <w:rsid w:val="00F70F90"/>
    <w:rsid w:val="00F73278"/>
    <w:rsid w:val="00F733D0"/>
    <w:rsid w:val="00F77145"/>
    <w:rsid w:val="00F8584C"/>
    <w:rsid w:val="00F94C97"/>
    <w:rsid w:val="00F96C09"/>
    <w:rsid w:val="00FA0A6C"/>
    <w:rsid w:val="00FA651F"/>
    <w:rsid w:val="00FB14B0"/>
    <w:rsid w:val="00FB5C2F"/>
    <w:rsid w:val="00FC2AB6"/>
    <w:rsid w:val="00FC4BF0"/>
    <w:rsid w:val="00FC586B"/>
    <w:rsid w:val="00FC647D"/>
    <w:rsid w:val="00FE1148"/>
    <w:rsid w:val="00FE3704"/>
    <w:rsid w:val="00FE3ADE"/>
    <w:rsid w:val="00FE3BE9"/>
    <w:rsid w:val="00FF2286"/>
    <w:rsid w:val="00FF2B87"/>
    <w:rsid w:val="00FF52B8"/>
    <w:rsid w:val="00FF54EC"/>
    <w:rsid w:val="00FF7162"/>
    <w:rsid w:val="00FF77A3"/>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0">
      <o:colormenu v:ext="edit" strokecolor="none [3212]"/>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No Spacing" w:semiHidden="0"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E53B2A"/>
    <w:rPr>
      <w:sz w:val="24"/>
      <w:szCs w:val="24"/>
    </w:rPr>
  </w:style>
  <w:style w:type="paragraph" w:styleId="Heading1">
    <w:name w:val="heading 1"/>
    <w:basedOn w:val="Normal"/>
    <w:next w:val="Normal"/>
    <w:qFormat/>
    <w:rsid w:val="00E53B2A"/>
    <w:pPr>
      <w:keepNext/>
      <w:jc w:val="center"/>
      <w:outlineLvl w:val="0"/>
    </w:pPr>
    <w:rPr>
      <w:b/>
      <w:bCs/>
      <w:sz w:val="36"/>
    </w:rPr>
  </w:style>
  <w:style w:type="paragraph" w:styleId="Heading2">
    <w:name w:val="heading 2"/>
    <w:basedOn w:val="Normal"/>
    <w:next w:val="Normal"/>
    <w:qFormat/>
    <w:rsid w:val="00E53B2A"/>
    <w:pPr>
      <w:keepNext/>
      <w:jc w:val="center"/>
      <w:outlineLvl w:val="1"/>
    </w:pPr>
    <w:rPr>
      <w:b/>
      <w:bCs/>
      <w:sz w:val="18"/>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53B2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E53B2A"/>
    <w:pPr>
      <w:tabs>
        <w:tab w:val="center" w:pos="4320"/>
        <w:tab w:val="right" w:pos="8640"/>
      </w:tabs>
    </w:pPr>
  </w:style>
  <w:style w:type="paragraph" w:styleId="Footer">
    <w:name w:val="footer"/>
    <w:basedOn w:val="Normal"/>
    <w:link w:val="FooterChar"/>
    <w:uiPriority w:val="99"/>
    <w:rsid w:val="00E53B2A"/>
    <w:pPr>
      <w:tabs>
        <w:tab w:val="center" w:pos="4320"/>
        <w:tab w:val="right" w:pos="8640"/>
      </w:tabs>
    </w:pPr>
  </w:style>
  <w:style w:type="character" w:styleId="Hyperlink">
    <w:name w:val="Hyperlink"/>
    <w:rsid w:val="00E53B2A"/>
    <w:rPr>
      <w:color w:val="0000FF"/>
      <w:u w:val="single"/>
    </w:rPr>
  </w:style>
  <w:style w:type="paragraph" w:customStyle="1" w:styleId="ColorfulList-Accent11">
    <w:name w:val="Colorful List - Accent 11"/>
    <w:basedOn w:val="Normal"/>
    <w:uiPriority w:val="34"/>
    <w:qFormat/>
    <w:rsid w:val="00AC2536"/>
    <w:pPr>
      <w:spacing w:after="200" w:line="276" w:lineRule="auto"/>
      <w:ind w:left="720"/>
      <w:contextualSpacing/>
    </w:pPr>
    <w:rPr>
      <w:rFonts w:ascii="Calibri" w:eastAsia="Calibri" w:hAnsi="Calibri"/>
      <w:sz w:val="22"/>
      <w:szCs w:val="22"/>
      <w:lang w:val="id-ID"/>
    </w:rPr>
  </w:style>
  <w:style w:type="paragraph" w:customStyle="1" w:styleId="Default">
    <w:name w:val="Default"/>
    <w:rsid w:val="00AC2536"/>
    <w:pPr>
      <w:autoSpaceDE w:val="0"/>
      <w:autoSpaceDN w:val="0"/>
      <w:adjustRightInd w:val="0"/>
    </w:pPr>
    <w:rPr>
      <w:rFonts w:ascii="Footlight MT Light" w:eastAsia="Calibri" w:hAnsi="Footlight MT Light" w:cs="Footlight MT Light"/>
      <w:color w:val="000000"/>
      <w:sz w:val="24"/>
      <w:szCs w:val="24"/>
    </w:rPr>
  </w:style>
  <w:style w:type="character" w:customStyle="1" w:styleId="HeaderChar">
    <w:name w:val="Header Char"/>
    <w:link w:val="Header"/>
    <w:uiPriority w:val="99"/>
    <w:rsid w:val="00E609F5"/>
    <w:rPr>
      <w:sz w:val="24"/>
      <w:szCs w:val="24"/>
    </w:rPr>
  </w:style>
  <w:style w:type="paragraph" w:styleId="BalloonText">
    <w:name w:val="Balloon Text"/>
    <w:basedOn w:val="Normal"/>
    <w:link w:val="BalloonTextChar"/>
    <w:uiPriority w:val="99"/>
    <w:semiHidden/>
    <w:unhideWhenUsed/>
    <w:rsid w:val="006075F0"/>
    <w:rPr>
      <w:rFonts w:ascii="Tahoma" w:hAnsi="Tahoma"/>
      <w:sz w:val="16"/>
      <w:szCs w:val="16"/>
    </w:rPr>
  </w:style>
  <w:style w:type="character" w:customStyle="1" w:styleId="BalloonTextChar">
    <w:name w:val="Balloon Text Char"/>
    <w:link w:val="BalloonText"/>
    <w:uiPriority w:val="99"/>
    <w:semiHidden/>
    <w:rsid w:val="006075F0"/>
    <w:rPr>
      <w:rFonts w:ascii="Tahoma" w:hAnsi="Tahoma" w:cs="Tahoma"/>
      <w:sz w:val="16"/>
      <w:szCs w:val="16"/>
    </w:rPr>
  </w:style>
  <w:style w:type="table" w:customStyle="1" w:styleId="LightList1">
    <w:name w:val="Light List1"/>
    <w:basedOn w:val="TableNormal"/>
    <w:uiPriority w:val="61"/>
    <w:rsid w:val="00BF6D12"/>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ListParagraph">
    <w:name w:val="List Paragraph"/>
    <w:basedOn w:val="Normal"/>
    <w:link w:val="ListParagraphChar"/>
    <w:uiPriority w:val="34"/>
    <w:qFormat/>
    <w:rsid w:val="00807DE0"/>
    <w:pPr>
      <w:spacing w:after="200" w:line="276" w:lineRule="auto"/>
      <w:ind w:left="720"/>
      <w:contextualSpacing/>
    </w:pPr>
    <w:rPr>
      <w:rFonts w:ascii="Calibri" w:hAnsi="Calibri"/>
      <w:sz w:val="22"/>
      <w:szCs w:val="22"/>
      <w:lang w:val="id-ID"/>
    </w:rPr>
  </w:style>
  <w:style w:type="character" w:customStyle="1" w:styleId="FooterChar">
    <w:name w:val="Footer Char"/>
    <w:basedOn w:val="DefaultParagraphFont"/>
    <w:link w:val="Footer"/>
    <w:uiPriority w:val="99"/>
    <w:rsid w:val="00237152"/>
    <w:rPr>
      <w:sz w:val="24"/>
      <w:szCs w:val="24"/>
    </w:rPr>
  </w:style>
  <w:style w:type="paragraph" w:styleId="NormalWeb">
    <w:name w:val="Normal (Web)"/>
    <w:basedOn w:val="Normal"/>
    <w:uiPriority w:val="99"/>
    <w:unhideWhenUsed/>
    <w:rsid w:val="00FC586B"/>
    <w:pPr>
      <w:spacing w:before="100" w:beforeAutospacing="1" w:after="100" w:afterAutospacing="1"/>
    </w:pPr>
  </w:style>
  <w:style w:type="character" w:customStyle="1" w:styleId="apple-converted-space">
    <w:name w:val="apple-converted-space"/>
    <w:basedOn w:val="DefaultParagraphFont"/>
    <w:rsid w:val="00FC586B"/>
  </w:style>
  <w:style w:type="character" w:styleId="PlaceholderText">
    <w:name w:val="Placeholder Text"/>
    <w:basedOn w:val="DefaultParagraphFont"/>
    <w:uiPriority w:val="99"/>
    <w:unhideWhenUsed/>
    <w:rsid w:val="00AB3CEC"/>
    <w:rPr>
      <w:color w:val="808080"/>
    </w:rPr>
  </w:style>
  <w:style w:type="character" w:customStyle="1" w:styleId="ListParagraphChar">
    <w:name w:val="List Paragraph Char"/>
    <w:link w:val="ListParagraph"/>
    <w:uiPriority w:val="34"/>
    <w:locked/>
    <w:rsid w:val="00813E9F"/>
    <w:rPr>
      <w:rFonts w:ascii="Calibri" w:hAnsi="Calibri"/>
      <w:sz w:val="22"/>
      <w:szCs w:val="22"/>
      <w:lang w:val="id-I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No Spacing" w:semiHidden="0"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E53B2A"/>
    <w:rPr>
      <w:sz w:val="24"/>
      <w:szCs w:val="24"/>
    </w:rPr>
  </w:style>
  <w:style w:type="paragraph" w:styleId="Heading1">
    <w:name w:val="heading 1"/>
    <w:basedOn w:val="Normal"/>
    <w:next w:val="Normal"/>
    <w:qFormat/>
    <w:rsid w:val="00E53B2A"/>
    <w:pPr>
      <w:keepNext/>
      <w:jc w:val="center"/>
      <w:outlineLvl w:val="0"/>
    </w:pPr>
    <w:rPr>
      <w:b/>
      <w:bCs/>
      <w:sz w:val="36"/>
    </w:rPr>
  </w:style>
  <w:style w:type="paragraph" w:styleId="Heading2">
    <w:name w:val="heading 2"/>
    <w:basedOn w:val="Normal"/>
    <w:next w:val="Normal"/>
    <w:qFormat/>
    <w:rsid w:val="00E53B2A"/>
    <w:pPr>
      <w:keepNext/>
      <w:jc w:val="center"/>
      <w:outlineLvl w:val="1"/>
    </w:pPr>
    <w:rPr>
      <w:b/>
      <w:bCs/>
      <w:sz w:val="18"/>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53B2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E53B2A"/>
    <w:pPr>
      <w:tabs>
        <w:tab w:val="center" w:pos="4320"/>
        <w:tab w:val="right" w:pos="8640"/>
      </w:tabs>
    </w:pPr>
  </w:style>
  <w:style w:type="paragraph" w:styleId="Footer">
    <w:name w:val="footer"/>
    <w:basedOn w:val="Normal"/>
    <w:link w:val="FooterChar"/>
    <w:uiPriority w:val="99"/>
    <w:rsid w:val="00E53B2A"/>
    <w:pPr>
      <w:tabs>
        <w:tab w:val="center" w:pos="4320"/>
        <w:tab w:val="right" w:pos="8640"/>
      </w:tabs>
    </w:pPr>
  </w:style>
  <w:style w:type="character" w:styleId="Hyperlink">
    <w:name w:val="Hyperlink"/>
    <w:rsid w:val="00E53B2A"/>
    <w:rPr>
      <w:color w:val="0000FF"/>
      <w:u w:val="single"/>
    </w:rPr>
  </w:style>
  <w:style w:type="paragraph" w:customStyle="1" w:styleId="ColorfulList-Accent11">
    <w:name w:val="Colorful List - Accent 11"/>
    <w:basedOn w:val="Normal"/>
    <w:uiPriority w:val="34"/>
    <w:qFormat/>
    <w:rsid w:val="00AC2536"/>
    <w:pPr>
      <w:spacing w:after="200" w:line="276" w:lineRule="auto"/>
      <w:ind w:left="720"/>
      <w:contextualSpacing/>
    </w:pPr>
    <w:rPr>
      <w:rFonts w:ascii="Calibri" w:eastAsia="Calibri" w:hAnsi="Calibri"/>
      <w:sz w:val="22"/>
      <w:szCs w:val="22"/>
      <w:lang w:val="id-ID"/>
    </w:rPr>
  </w:style>
  <w:style w:type="paragraph" w:customStyle="1" w:styleId="Default">
    <w:name w:val="Default"/>
    <w:rsid w:val="00AC2536"/>
    <w:pPr>
      <w:autoSpaceDE w:val="0"/>
      <w:autoSpaceDN w:val="0"/>
      <w:adjustRightInd w:val="0"/>
    </w:pPr>
    <w:rPr>
      <w:rFonts w:ascii="Footlight MT Light" w:eastAsia="Calibri" w:hAnsi="Footlight MT Light" w:cs="Footlight MT Light"/>
      <w:color w:val="000000"/>
      <w:sz w:val="24"/>
      <w:szCs w:val="24"/>
    </w:rPr>
  </w:style>
  <w:style w:type="character" w:customStyle="1" w:styleId="HeaderChar">
    <w:name w:val="Header Char"/>
    <w:link w:val="Header"/>
    <w:uiPriority w:val="99"/>
    <w:rsid w:val="00E609F5"/>
    <w:rPr>
      <w:sz w:val="24"/>
      <w:szCs w:val="24"/>
    </w:rPr>
  </w:style>
  <w:style w:type="paragraph" w:styleId="BalloonText">
    <w:name w:val="Balloon Text"/>
    <w:basedOn w:val="Normal"/>
    <w:link w:val="BalloonTextChar"/>
    <w:uiPriority w:val="99"/>
    <w:semiHidden/>
    <w:unhideWhenUsed/>
    <w:rsid w:val="006075F0"/>
    <w:rPr>
      <w:rFonts w:ascii="Tahoma" w:hAnsi="Tahoma"/>
      <w:sz w:val="16"/>
      <w:szCs w:val="16"/>
    </w:rPr>
  </w:style>
  <w:style w:type="character" w:customStyle="1" w:styleId="BalloonTextChar">
    <w:name w:val="Balloon Text Char"/>
    <w:link w:val="BalloonText"/>
    <w:uiPriority w:val="99"/>
    <w:semiHidden/>
    <w:rsid w:val="006075F0"/>
    <w:rPr>
      <w:rFonts w:ascii="Tahoma" w:hAnsi="Tahoma" w:cs="Tahoma"/>
      <w:sz w:val="16"/>
      <w:szCs w:val="16"/>
    </w:rPr>
  </w:style>
  <w:style w:type="table" w:customStyle="1" w:styleId="LightList1">
    <w:name w:val="Light List1"/>
    <w:basedOn w:val="TableNormal"/>
    <w:uiPriority w:val="61"/>
    <w:rsid w:val="00BF6D12"/>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ListParagraph">
    <w:name w:val="List Paragraph"/>
    <w:basedOn w:val="Normal"/>
    <w:link w:val="ListParagraphChar"/>
    <w:uiPriority w:val="34"/>
    <w:qFormat/>
    <w:rsid w:val="00807DE0"/>
    <w:pPr>
      <w:spacing w:after="200" w:line="276" w:lineRule="auto"/>
      <w:ind w:left="720"/>
      <w:contextualSpacing/>
    </w:pPr>
    <w:rPr>
      <w:rFonts w:ascii="Calibri" w:hAnsi="Calibri"/>
      <w:sz w:val="22"/>
      <w:szCs w:val="22"/>
      <w:lang w:val="id-ID"/>
    </w:rPr>
  </w:style>
  <w:style w:type="character" w:customStyle="1" w:styleId="FooterChar">
    <w:name w:val="Footer Char"/>
    <w:basedOn w:val="DefaultParagraphFont"/>
    <w:link w:val="Footer"/>
    <w:uiPriority w:val="99"/>
    <w:rsid w:val="00237152"/>
    <w:rPr>
      <w:sz w:val="24"/>
      <w:szCs w:val="24"/>
    </w:rPr>
  </w:style>
  <w:style w:type="paragraph" w:styleId="NormalWeb">
    <w:name w:val="Normal (Web)"/>
    <w:basedOn w:val="Normal"/>
    <w:uiPriority w:val="99"/>
    <w:unhideWhenUsed/>
    <w:rsid w:val="00FC586B"/>
    <w:pPr>
      <w:spacing w:before="100" w:beforeAutospacing="1" w:after="100" w:afterAutospacing="1"/>
    </w:pPr>
  </w:style>
  <w:style w:type="character" w:customStyle="1" w:styleId="apple-converted-space">
    <w:name w:val="apple-converted-space"/>
    <w:basedOn w:val="DefaultParagraphFont"/>
    <w:rsid w:val="00FC586B"/>
  </w:style>
  <w:style w:type="character" w:styleId="PlaceholderText">
    <w:name w:val="Placeholder Text"/>
    <w:basedOn w:val="DefaultParagraphFont"/>
    <w:uiPriority w:val="99"/>
    <w:unhideWhenUsed/>
    <w:rsid w:val="00AB3CEC"/>
    <w:rPr>
      <w:color w:val="808080"/>
    </w:rPr>
  </w:style>
  <w:style w:type="character" w:customStyle="1" w:styleId="ListParagraphChar">
    <w:name w:val="List Paragraph Char"/>
    <w:link w:val="ListParagraph"/>
    <w:uiPriority w:val="34"/>
    <w:locked/>
    <w:rsid w:val="00813E9F"/>
    <w:rPr>
      <w:rFonts w:ascii="Calibri" w:hAnsi="Calibri"/>
      <w:sz w:val="22"/>
      <w:szCs w:val="22"/>
      <w:lang w:val="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418218">
      <w:bodyDiv w:val="1"/>
      <w:marLeft w:val="0"/>
      <w:marRight w:val="0"/>
      <w:marTop w:val="0"/>
      <w:marBottom w:val="0"/>
      <w:divBdr>
        <w:top w:val="none" w:sz="0" w:space="0" w:color="auto"/>
        <w:left w:val="none" w:sz="0" w:space="0" w:color="auto"/>
        <w:bottom w:val="none" w:sz="0" w:space="0" w:color="auto"/>
        <w:right w:val="none" w:sz="0" w:space="0" w:color="auto"/>
      </w:divBdr>
    </w:div>
    <w:div w:id="198593667">
      <w:bodyDiv w:val="1"/>
      <w:marLeft w:val="0"/>
      <w:marRight w:val="0"/>
      <w:marTop w:val="0"/>
      <w:marBottom w:val="0"/>
      <w:divBdr>
        <w:top w:val="none" w:sz="0" w:space="0" w:color="auto"/>
        <w:left w:val="none" w:sz="0" w:space="0" w:color="auto"/>
        <w:bottom w:val="none" w:sz="0" w:space="0" w:color="auto"/>
        <w:right w:val="none" w:sz="0" w:space="0" w:color="auto"/>
      </w:divBdr>
    </w:div>
    <w:div w:id="225342619">
      <w:bodyDiv w:val="1"/>
      <w:marLeft w:val="0"/>
      <w:marRight w:val="0"/>
      <w:marTop w:val="0"/>
      <w:marBottom w:val="0"/>
      <w:divBdr>
        <w:top w:val="none" w:sz="0" w:space="0" w:color="auto"/>
        <w:left w:val="none" w:sz="0" w:space="0" w:color="auto"/>
        <w:bottom w:val="none" w:sz="0" w:space="0" w:color="auto"/>
        <w:right w:val="none" w:sz="0" w:space="0" w:color="auto"/>
      </w:divBdr>
    </w:div>
    <w:div w:id="229078610">
      <w:bodyDiv w:val="1"/>
      <w:marLeft w:val="0"/>
      <w:marRight w:val="0"/>
      <w:marTop w:val="0"/>
      <w:marBottom w:val="0"/>
      <w:divBdr>
        <w:top w:val="none" w:sz="0" w:space="0" w:color="auto"/>
        <w:left w:val="none" w:sz="0" w:space="0" w:color="auto"/>
        <w:bottom w:val="none" w:sz="0" w:space="0" w:color="auto"/>
        <w:right w:val="none" w:sz="0" w:space="0" w:color="auto"/>
      </w:divBdr>
    </w:div>
    <w:div w:id="286546882">
      <w:bodyDiv w:val="1"/>
      <w:marLeft w:val="0"/>
      <w:marRight w:val="0"/>
      <w:marTop w:val="0"/>
      <w:marBottom w:val="0"/>
      <w:divBdr>
        <w:top w:val="none" w:sz="0" w:space="0" w:color="auto"/>
        <w:left w:val="none" w:sz="0" w:space="0" w:color="auto"/>
        <w:bottom w:val="none" w:sz="0" w:space="0" w:color="auto"/>
        <w:right w:val="none" w:sz="0" w:space="0" w:color="auto"/>
      </w:divBdr>
    </w:div>
    <w:div w:id="293490055">
      <w:bodyDiv w:val="1"/>
      <w:marLeft w:val="0"/>
      <w:marRight w:val="0"/>
      <w:marTop w:val="0"/>
      <w:marBottom w:val="0"/>
      <w:divBdr>
        <w:top w:val="none" w:sz="0" w:space="0" w:color="auto"/>
        <w:left w:val="none" w:sz="0" w:space="0" w:color="auto"/>
        <w:bottom w:val="none" w:sz="0" w:space="0" w:color="auto"/>
        <w:right w:val="none" w:sz="0" w:space="0" w:color="auto"/>
      </w:divBdr>
    </w:div>
    <w:div w:id="355542629">
      <w:bodyDiv w:val="1"/>
      <w:marLeft w:val="0"/>
      <w:marRight w:val="0"/>
      <w:marTop w:val="0"/>
      <w:marBottom w:val="0"/>
      <w:divBdr>
        <w:top w:val="none" w:sz="0" w:space="0" w:color="auto"/>
        <w:left w:val="none" w:sz="0" w:space="0" w:color="auto"/>
        <w:bottom w:val="none" w:sz="0" w:space="0" w:color="auto"/>
        <w:right w:val="none" w:sz="0" w:space="0" w:color="auto"/>
      </w:divBdr>
    </w:div>
    <w:div w:id="403071722">
      <w:bodyDiv w:val="1"/>
      <w:marLeft w:val="0"/>
      <w:marRight w:val="0"/>
      <w:marTop w:val="0"/>
      <w:marBottom w:val="0"/>
      <w:divBdr>
        <w:top w:val="none" w:sz="0" w:space="0" w:color="auto"/>
        <w:left w:val="none" w:sz="0" w:space="0" w:color="auto"/>
        <w:bottom w:val="none" w:sz="0" w:space="0" w:color="auto"/>
        <w:right w:val="none" w:sz="0" w:space="0" w:color="auto"/>
      </w:divBdr>
    </w:div>
    <w:div w:id="634338515">
      <w:bodyDiv w:val="1"/>
      <w:marLeft w:val="0"/>
      <w:marRight w:val="0"/>
      <w:marTop w:val="0"/>
      <w:marBottom w:val="0"/>
      <w:divBdr>
        <w:top w:val="none" w:sz="0" w:space="0" w:color="auto"/>
        <w:left w:val="none" w:sz="0" w:space="0" w:color="auto"/>
        <w:bottom w:val="none" w:sz="0" w:space="0" w:color="auto"/>
        <w:right w:val="none" w:sz="0" w:space="0" w:color="auto"/>
      </w:divBdr>
    </w:div>
    <w:div w:id="680163522">
      <w:bodyDiv w:val="1"/>
      <w:marLeft w:val="0"/>
      <w:marRight w:val="0"/>
      <w:marTop w:val="0"/>
      <w:marBottom w:val="0"/>
      <w:divBdr>
        <w:top w:val="none" w:sz="0" w:space="0" w:color="auto"/>
        <w:left w:val="none" w:sz="0" w:space="0" w:color="auto"/>
        <w:bottom w:val="none" w:sz="0" w:space="0" w:color="auto"/>
        <w:right w:val="none" w:sz="0" w:space="0" w:color="auto"/>
      </w:divBdr>
    </w:div>
    <w:div w:id="830222723">
      <w:bodyDiv w:val="1"/>
      <w:marLeft w:val="0"/>
      <w:marRight w:val="0"/>
      <w:marTop w:val="0"/>
      <w:marBottom w:val="0"/>
      <w:divBdr>
        <w:top w:val="none" w:sz="0" w:space="0" w:color="auto"/>
        <w:left w:val="none" w:sz="0" w:space="0" w:color="auto"/>
        <w:bottom w:val="none" w:sz="0" w:space="0" w:color="auto"/>
        <w:right w:val="none" w:sz="0" w:space="0" w:color="auto"/>
      </w:divBdr>
    </w:div>
    <w:div w:id="884412663">
      <w:bodyDiv w:val="1"/>
      <w:marLeft w:val="0"/>
      <w:marRight w:val="0"/>
      <w:marTop w:val="0"/>
      <w:marBottom w:val="0"/>
      <w:divBdr>
        <w:top w:val="none" w:sz="0" w:space="0" w:color="auto"/>
        <w:left w:val="none" w:sz="0" w:space="0" w:color="auto"/>
        <w:bottom w:val="none" w:sz="0" w:space="0" w:color="auto"/>
        <w:right w:val="none" w:sz="0" w:space="0" w:color="auto"/>
      </w:divBdr>
    </w:div>
    <w:div w:id="958148652">
      <w:bodyDiv w:val="1"/>
      <w:marLeft w:val="0"/>
      <w:marRight w:val="0"/>
      <w:marTop w:val="0"/>
      <w:marBottom w:val="0"/>
      <w:divBdr>
        <w:top w:val="none" w:sz="0" w:space="0" w:color="auto"/>
        <w:left w:val="none" w:sz="0" w:space="0" w:color="auto"/>
        <w:bottom w:val="none" w:sz="0" w:space="0" w:color="auto"/>
        <w:right w:val="none" w:sz="0" w:space="0" w:color="auto"/>
      </w:divBdr>
    </w:div>
    <w:div w:id="1008945815">
      <w:bodyDiv w:val="1"/>
      <w:marLeft w:val="0"/>
      <w:marRight w:val="0"/>
      <w:marTop w:val="0"/>
      <w:marBottom w:val="0"/>
      <w:divBdr>
        <w:top w:val="none" w:sz="0" w:space="0" w:color="auto"/>
        <w:left w:val="none" w:sz="0" w:space="0" w:color="auto"/>
        <w:bottom w:val="none" w:sz="0" w:space="0" w:color="auto"/>
        <w:right w:val="none" w:sz="0" w:space="0" w:color="auto"/>
      </w:divBdr>
    </w:div>
    <w:div w:id="1081874482">
      <w:bodyDiv w:val="1"/>
      <w:marLeft w:val="0"/>
      <w:marRight w:val="0"/>
      <w:marTop w:val="0"/>
      <w:marBottom w:val="0"/>
      <w:divBdr>
        <w:top w:val="none" w:sz="0" w:space="0" w:color="auto"/>
        <w:left w:val="none" w:sz="0" w:space="0" w:color="auto"/>
        <w:bottom w:val="none" w:sz="0" w:space="0" w:color="auto"/>
        <w:right w:val="none" w:sz="0" w:space="0" w:color="auto"/>
      </w:divBdr>
    </w:div>
    <w:div w:id="1260025615">
      <w:bodyDiv w:val="1"/>
      <w:marLeft w:val="0"/>
      <w:marRight w:val="0"/>
      <w:marTop w:val="0"/>
      <w:marBottom w:val="0"/>
      <w:divBdr>
        <w:top w:val="none" w:sz="0" w:space="0" w:color="auto"/>
        <w:left w:val="none" w:sz="0" w:space="0" w:color="auto"/>
        <w:bottom w:val="none" w:sz="0" w:space="0" w:color="auto"/>
        <w:right w:val="none" w:sz="0" w:space="0" w:color="auto"/>
      </w:divBdr>
    </w:div>
    <w:div w:id="1273128564">
      <w:bodyDiv w:val="1"/>
      <w:marLeft w:val="0"/>
      <w:marRight w:val="0"/>
      <w:marTop w:val="0"/>
      <w:marBottom w:val="0"/>
      <w:divBdr>
        <w:top w:val="none" w:sz="0" w:space="0" w:color="auto"/>
        <w:left w:val="none" w:sz="0" w:space="0" w:color="auto"/>
        <w:bottom w:val="none" w:sz="0" w:space="0" w:color="auto"/>
        <w:right w:val="none" w:sz="0" w:space="0" w:color="auto"/>
      </w:divBdr>
    </w:div>
    <w:div w:id="1408532323">
      <w:bodyDiv w:val="1"/>
      <w:marLeft w:val="0"/>
      <w:marRight w:val="0"/>
      <w:marTop w:val="0"/>
      <w:marBottom w:val="0"/>
      <w:divBdr>
        <w:top w:val="none" w:sz="0" w:space="0" w:color="auto"/>
        <w:left w:val="none" w:sz="0" w:space="0" w:color="auto"/>
        <w:bottom w:val="none" w:sz="0" w:space="0" w:color="auto"/>
        <w:right w:val="none" w:sz="0" w:space="0" w:color="auto"/>
      </w:divBdr>
    </w:div>
    <w:div w:id="1413967391">
      <w:bodyDiv w:val="1"/>
      <w:marLeft w:val="0"/>
      <w:marRight w:val="0"/>
      <w:marTop w:val="0"/>
      <w:marBottom w:val="0"/>
      <w:divBdr>
        <w:top w:val="none" w:sz="0" w:space="0" w:color="auto"/>
        <w:left w:val="none" w:sz="0" w:space="0" w:color="auto"/>
        <w:bottom w:val="none" w:sz="0" w:space="0" w:color="auto"/>
        <w:right w:val="none" w:sz="0" w:space="0" w:color="auto"/>
      </w:divBdr>
    </w:div>
    <w:div w:id="1440949688">
      <w:bodyDiv w:val="1"/>
      <w:marLeft w:val="0"/>
      <w:marRight w:val="0"/>
      <w:marTop w:val="0"/>
      <w:marBottom w:val="0"/>
      <w:divBdr>
        <w:top w:val="none" w:sz="0" w:space="0" w:color="auto"/>
        <w:left w:val="none" w:sz="0" w:space="0" w:color="auto"/>
        <w:bottom w:val="none" w:sz="0" w:space="0" w:color="auto"/>
        <w:right w:val="none" w:sz="0" w:space="0" w:color="auto"/>
      </w:divBdr>
    </w:div>
    <w:div w:id="1487159620">
      <w:bodyDiv w:val="1"/>
      <w:marLeft w:val="0"/>
      <w:marRight w:val="0"/>
      <w:marTop w:val="0"/>
      <w:marBottom w:val="0"/>
      <w:divBdr>
        <w:top w:val="none" w:sz="0" w:space="0" w:color="auto"/>
        <w:left w:val="none" w:sz="0" w:space="0" w:color="auto"/>
        <w:bottom w:val="none" w:sz="0" w:space="0" w:color="auto"/>
        <w:right w:val="none" w:sz="0" w:space="0" w:color="auto"/>
      </w:divBdr>
    </w:div>
    <w:div w:id="1609121130">
      <w:bodyDiv w:val="1"/>
      <w:marLeft w:val="0"/>
      <w:marRight w:val="0"/>
      <w:marTop w:val="0"/>
      <w:marBottom w:val="0"/>
      <w:divBdr>
        <w:top w:val="none" w:sz="0" w:space="0" w:color="auto"/>
        <w:left w:val="none" w:sz="0" w:space="0" w:color="auto"/>
        <w:bottom w:val="none" w:sz="0" w:space="0" w:color="auto"/>
        <w:right w:val="none" w:sz="0" w:space="0" w:color="auto"/>
      </w:divBdr>
    </w:div>
    <w:div w:id="1890993039">
      <w:bodyDiv w:val="1"/>
      <w:marLeft w:val="0"/>
      <w:marRight w:val="0"/>
      <w:marTop w:val="0"/>
      <w:marBottom w:val="0"/>
      <w:divBdr>
        <w:top w:val="none" w:sz="0" w:space="0" w:color="auto"/>
        <w:left w:val="none" w:sz="0" w:space="0" w:color="auto"/>
        <w:bottom w:val="none" w:sz="0" w:space="0" w:color="auto"/>
        <w:right w:val="none" w:sz="0" w:space="0" w:color="auto"/>
      </w:divBdr>
      <w:divsChild>
        <w:div w:id="274948990">
          <w:marLeft w:val="994"/>
          <w:marRight w:val="0"/>
          <w:marTop w:val="0"/>
          <w:marBottom w:val="0"/>
          <w:divBdr>
            <w:top w:val="none" w:sz="0" w:space="0" w:color="auto"/>
            <w:left w:val="none" w:sz="0" w:space="0" w:color="auto"/>
            <w:bottom w:val="none" w:sz="0" w:space="0" w:color="auto"/>
            <w:right w:val="none" w:sz="0" w:space="0" w:color="auto"/>
          </w:divBdr>
        </w:div>
        <w:div w:id="671223030">
          <w:marLeft w:val="994"/>
          <w:marRight w:val="0"/>
          <w:marTop w:val="0"/>
          <w:marBottom w:val="0"/>
          <w:divBdr>
            <w:top w:val="none" w:sz="0" w:space="0" w:color="auto"/>
            <w:left w:val="none" w:sz="0" w:space="0" w:color="auto"/>
            <w:bottom w:val="none" w:sz="0" w:space="0" w:color="auto"/>
            <w:right w:val="none" w:sz="0" w:space="0" w:color="auto"/>
          </w:divBdr>
        </w:div>
        <w:div w:id="843394256">
          <w:marLeft w:val="994"/>
          <w:marRight w:val="0"/>
          <w:marTop w:val="0"/>
          <w:marBottom w:val="0"/>
          <w:divBdr>
            <w:top w:val="none" w:sz="0" w:space="0" w:color="auto"/>
            <w:left w:val="none" w:sz="0" w:space="0" w:color="auto"/>
            <w:bottom w:val="none" w:sz="0" w:space="0" w:color="auto"/>
            <w:right w:val="none" w:sz="0" w:space="0" w:color="auto"/>
          </w:divBdr>
        </w:div>
        <w:div w:id="1298562127">
          <w:marLeft w:val="994"/>
          <w:marRight w:val="0"/>
          <w:marTop w:val="0"/>
          <w:marBottom w:val="0"/>
          <w:divBdr>
            <w:top w:val="none" w:sz="0" w:space="0" w:color="auto"/>
            <w:left w:val="none" w:sz="0" w:space="0" w:color="auto"/>
            <w:bottom w:val="none" w:sz="0" w:space="0" w:color="auto"/>
            <w:right w:val="none" w:sz="0" w:space="0" w:color="auto"/>
          </w:divBdr>
        </w:div>
        <w:div w:id="1417282098">
          <w:marLeft w:val="994"/>
          <w:marRight w:val="0"/>
          <w:marTop w:val="0"/>
          <w:marBottom w:val="0"/>
          <w:divBdr>
            <w:top w:val="none" w:sz="0" w:space="0" w:color="auto"/>
            <w:left w:val="none" w:sz="0" w:space="0" w:color="auto"/>
            <w:bottom w:val="none" w:sz="0" w:space="0" w:color="auto"/>
            <w:right w:val="none" w:sz="0" w:space="0" w:color="auto"/>
          </w:divBdr>
        </w:div>
        <w:div w:id="1839151114">
          <w:marLeft w:val="994"/>
          <w:marRight w:val="0"/>
          <w:marTop w:val="0"/>
          <w:marBottom w:val="0"/>
          <w:divBdr>
            <w:top w:val="none" w:sz="0" w:space="0" w:color="auto"/>
            <w:left w:val="none" w:sz="0" w:space="0" w:color="auto"/>
            <w:bottom w:val="none" w:sz="0" w:space="0" w:color="auto"/>
            <w:right w:val="none" w:sz="0" w:space="0" w:color="auto"/>
          </w:divBdr>
        </w:div>
      </w:divsChild>
    </w:div>
    <w:div w:id="1994720944">
      <w:bodyDiv w:val="1"/>
      <w:marLeft w:val="0"/>
      <w:marRight w:val="0"/>
      <w:marTop w:val="0"/>
      <w:marBottom w:val="0"/>
      <w:divBdr>
        <w:top w:val="none" w:sz="0" w:space="0" w:color="auto"/>
        <w:left w:val="none" w:sz="0" w:space="0" w:color="auto"/>
        <w:bottom w:val="none" w:sz="0" w:space="0" w:color="auto"/>
        <w:right w:val="none" w:sz="0" w:space="0" w:color="auto"/>
      </w:divBdr>
      <w:divsChild>
        <w:div w:id="539365725">
          <w:marLeft w:val="1267"/>
          <w:marRight w:val="0"/>
          <w:marTop w:val="0"/>
          <w:marBottom w:val="0"/>
          <w:divBdr>
            <w:top w:val="none" w:sz="0" w:space="0" w:color="auto"/>
            <w:left w:val="none" w:sz="0" w:space="0" w:color="auto"/>
            <w:bottom w:val="none" w:sz="0" w:space="0" w:color="auto"/>
            <w:right w:val="none" w:sz="0" w:space="0" w:color="auto"/>
          </w:divBdr>
        </w:div>
        <w:div w:id="720327802">
          <w:marLeft w:val="1267"/>
          <w:marRight w:val="0"/>
          <w:marTop w:val="0"/>
          <w:marBottom w:val="0"/>
          <w:divBdr>
            <w:top w:val="none" w:sz="0" w:space="0" w:color="auto"/>
            <w:left w:val="none" w:sz="0" w:space="0" w:color="auto"/>
            <w:bottom w:val="none" w:sz="0" w:space="0" w:color="auto"/>
            <w:right w:val="none" w:sz="0" w:space="0" w:color="auto"/>
          </w:divBdr>
        </w:div>
        <w:div w:id="970403415">
          <w:marLeft w:val="1267"/>
          <w:marRight w:val="0"/>
          <w:marTop w:val="0"/>
          <w:marBottom w:val="0"/>
          <w:divBdr>
            <w:top w:val="none" w:sz="0" w:space="0" w:color="auto"/>
            <w:left w:val="none" w:sz="0" w:space="0" w:color="auto"/>
            <w:bottom w:val="none" w:sz="0" w:space="0" w:color="auto"/>
            <w:right w:val="none" w:sz="0" w:space="0" w:color="auto"/>
          </w:divBdr>
        </w:div>
        <w:div w:id="1655641561">
          <w:marLeft w:val="1267"/>
          <w:marRight w:val="0"/>
          <w:marTop w:val="0"/>
          <w:marBottom w:val="0"/>
          <w:divBdr>
            <w:top w:val="none" w:sz="0" w:space="0" w:color="auto"/>
            <w:left w:val="none" w:sz="0" w:space="0" w:color="auto"/>
            <w:bottom w:val="none" w:sz="0" w:space="0" w:color="auto"/>
            <w:right w:val="none" w:sz="0" w:space="0" w:color="auto"/>
          </w:divBdr>
        </w:div>
        <w:div w:id="1997224140">
          <w:marLeft w:val="1267"/>
          <w:marRight w:val="0"/>
          <w:marTop w:val="0"/>
          <w:marBottom w:val="0"/>
          <w:divBdr>
            <w:top w:val="none" w:sz="0" w:space="0" w:color="auto"/>
            <w:left w:val="none" w:sz="0" w:space="0" w:color="auto"/>
            <w:bottom w:val="none" w:sz="0" w:space="0" w:color="auto"/>
            <w:right w:val="none" w:sz="0" w:space="0" w:color="auto"/>
          </w:divBdr>
        </w:div>
        <w:div w:id="2052028297">
          <w:marLeft w:val="1267"/>
          <w:marRight w:val="0"/>
          <w:marTop w:val="0"/>
          <w:marBottom w:val="0"/>
          <w:divBdr>
            <w:top w:val="none" w:sz="0" w:space="0" w:color="auto"/>
            <w:left w:val="none" w:sz="0" w:space="0" w:color="auto"/>
            <w:bottom w:val="none" w:sz="0" w:space="0" w:color="auto"/>
            <w:right w:val="none" w:sz="0" w:space="0" w:color="auto"/>
          </w:divBdr>
        </w:div>
      </w:divsChild>
    </w:div>
    <w:div w:id="2080666596">
      <w:bodyDiv w:val="1"/>
      <w:marLeft w:val="0"/>
      <w:marRight w:val="0"/>
      <w:marTop w:val="0"/>
      <w:marBottom w:val="0"/>
      <w:divBdr>
        <w:top w:val="none" w:sz="0" w:space="0" w:color="auto"/>
        <w:left w:val="none" w:sz="0" w:space="0" w:color="auto"/>
        <w:bottom w:val="none" w:sz="0" w:space="0" w:color="auto"/>
        <w:right w:val="none" w:sz="0" w:space="0" w:color="auto"/>
      </w:divBdr>
    </w:div>
    <w:div w:id="2144544645">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oleObject" Target="embeddings/oleObject1.bin"/><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62E92D-418D-4F88-98B5-AA4B1A382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14</Pages>
  <Words>2440</Words>
  <Characters>19457</Characters>
  <Application>Microsoft Office Word</Application>
  <DocSecurity>0</DocSecurity>
  <Lines>162</Lines>
  <Paragraphs>43</Paragraphs>
  <ScaleCrop>false</ScaleCrop>
  <HeadingPairs>
    <vt:vector size="2" baseType="variant">
      <vt:variant>
        <vt:lpstr>Title</vt:lpstr>
      </vt:variant>
      <vt:variant>
        <vt:i4>1</vt:i4>
      </vt:variant>
    </vt:vector>
  </HeadingPairs>
  <TitlesOfParts>
    <vt:vector size="1" baseType="lpstr">
      <vt:lpstr>KEPUTUSAN WALIKOTA PONTIANAK</vt:lpstr>
    </vt:vector>
  </TitlesOfParts>
  <Company>USER</Company>
  <LinksUpToDate>false</LinksUpToDate>
  <CharactersWithSpaces>21854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KEPUTUSAN WALIKOTA PONTIANAK</dc:title>
  <dc:creator>USER</dc:creator>
  <cp:lastModifiedBy>Windows User</cp:lastModifiedBy>
  <cp:revision>6</cp:revision>
  <cp:lastPrinted>2019-03-04T01:14:00Z</cp:lastPrinted>
  <dcterms:created xsi:type="dcterms:W3CDTF">2019-02-28T04:06:00Z</dcterms:created>
  <dcterms:modified xsi:type="dcterms:W3CDTF">2019-03-04T01:27:00Z</dcterms:modified>
</cp:coreProperties>
</file>